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C61D1" w14:textId="77777777" w:rsidR="00657F1D" w:rsidRDefault="00341355" w:rsidP="00657F1D">
      <w:pPr>
        <w:spacing w:after="200" w:line="360" w:lineRule="auto"/>
        <w:jc w:val="both"/>
        <w:rPr>
          <w:rFonts w:ascii="Palatino Linotype" w:hAnsi="Palatino Linotype"/>
        </w:rPr>
      </w:pPr>
      <w:r w:rsidRPr="00802D6D">
        <w:rPr>
          <w:rFonts w:ascii="Palatino Linotype" w:hAnsi="Palatino Linotype" w:cs="Arial"/>
        </w:rPr>
        <w:t>Resolución</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Pleno</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Instituto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Transparencia,</w:t>
      </w:r>
      <w:r w:rsidR="00967FF7" w:rsidRPr="00802D6D">
        <w:rPr>
          <w:rFonts w:ascii="Palatino Linotype" w:hAnsi="Palatino Linotype" w:cs="Arial"/>
        </w:rPr>
        <w:t xml:space="preserve"> </w:t>
      </w:r>
      <w:r w:rsidRPr="00802D6D">
        <w:rPr>
          <w:rFonts w:ascii="Palatino Linotype" w:hAnsi="Palatino Linotype" w:cs="Arial"/>
        </w:rPr>
        <w:t>Acceso</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Información</w:t>
      </w:r>
      <w:r w:rsidR="00967FF7" w:rsidRPr="00802D6D">
        <w:rPr>
          <w:rFonts w:ascii="Palatino Linotype" w:hAnsi="Palatino Linotype" w:cs="Arial"/>
        </w:rPr>
        <w:t xml:space="preserve"> </w:t>
      </w:r>
      <w:r w:rsidRPr="00802D6D">
        <w:rPr>
          <w:rFonts w:ascii="Palatino Linotype" w:hAnsi="Palatino Linotype" w:cs="Arial"/>
        </w:rPr>
        <w:t>Pública</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Protección</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Datos</w:t>
      </w:r>
      <w:r w:rsidR="00967FF7" w:rsidRPr="00802D6D">
        <w:rPr>
          <w:rFonts w:ascii="Palatino Linotype" w:hAnsi="Palatino Linotype" w:cs="Arial"/>
        </w:rPr>
        <w:t xml:space="preserve"> </w:t>
      </w:r>
      <w:r w:rsidRPr="00802D6D">
        <w:rPr>
          <w:rFonts w:ascii="Palatino Linotype" w:hAnsi="Palatino Linotype" w:cs="Arial"/>
        </w:rPr>
        <w:t>Personales</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Estado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México</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Municipios,</w:t>
      </w:r>
      <w:r w:rsidR="00967FF7" w:rsidRPr="00802D6D">
        <w:rPr>
          <w:rFonts w:ascii="Palatino Linotype" w:hAnsi="Palatino Linotype" w:cs="Arial"/>
        </w:rPr>
        <w:t xml:space="preserve"> </w:t>
      </w:r>
      <w:r w:rsidRPr="00802D6D">
        <w:rPr>
          <w:rFonts w:ascii="Palatino Linotype" w:hAnsi="Palatino Linotype" w:cs="Arial"/>
        </w:rPr>
        <w:t>con</w:t>
      </w:r>
      <w:r w:rsidR="00967FF7" w:rsidRPr="00802D6D">
        <w:rPr>
          <w:rFonts w:ascii="Palatino Linotype" w:hAnsi="Palatino Linotype" w:cs="Arial"/>
        </w:rPr>
        <w:t xml:space="preserve"> </w:t>
      </w:r>
      <w:r w:rsidRPr="00802D6D">
        <w:rPr>
          <w:rFonts w:ascii="Palatino Linotype" w:hAnsi="Palatino Linotype" w:cs="Arial"/>
        </w:rPr>
        <w:t>domicilio</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Metepec,</w:t>
      </w:r>
      <w:r w:rsidR="00967FF7" w:rsidRPr="00802D6D">
        <w:rPr>
          <w:rFonts w:ascii="Palatino Linotype" w:hAnsi="Palatino Linotype" w:cs="Arial"/>
        </w:rPr>
        <w:t xml:space="preserve"> </w:t>
      </w:r>
      <w:r w:rsidRPr="00802D6D">
        <w:rPr>
          <w:rFonts w:ascii="Palatino Linotype" w:hAnsi="Palatino Linotype" w:cs="Arial"/>
        </w:rPr>
        <w:t>Estado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México,</w:t>
      </w:r>
      <w:r w:rsidR="00967FF7" w:rsidRPr="00802D6D">
        <w:rPr>
          <w:rFonts w:ascii="Palatino Linotype" w:hAnsi="Palatino Linotype" w:cs="Arial"/>
        </w:rPr>
        <w:t xml:space="preserve"> </w:t>
      </w:r>
      <w:r w:rsidR="00657F1D" w:rsidRPr="00B3262D">
        <w:rPr>
          <w:rFonts w:ascii="Palatino Linotype" w:hAnsi="Palatino Linotype"/>
        </w:rPr>
        <w:t>de fecha nueve de mayo de dos mil diecinueve.</w:t>
      </w:r>
    </w:p>
    <w:p w14:paraId="05B0924F" w14:textId="388C652A" w:rsidR="00341355" w:rsidRPr="00802D6D" w:rsidRDefault="00341355" w:rsidP="00657F1D">
      <w:pPr>
        <w:spacing w:after="200" w:line="360" w:lineRule="auto"/>
        <w:jc w:val="both"/>
        <w:rPr>
          <w:rFonts w:ascii="Palatino Linotype" w:hAnsi="Palatino Linotype" w:cs="Arial"/>
        </w:rPr>
      </w:pPr>
      <w:r w:rsidRPr="00802D6D">
        <w:rPr>
          <w:rFonts w:ascii="Palatino Linotype" w:hAnsi="Palatino Linotype" w:cs="Arial"/>
          <w:b/>
        </w:rPr>
        <w:t>VISTO</w:t>
      </w:r>
      <w:r w:rsidR="00967FF7" w:rsidRPr="00802D6D">
        <w:rPr>
          <w:rFonts w:ascii="Palatino Linotype" w:hAnsi="Palatino Linotype" w:cs="Arial"/>
        </w:rPr>
        <w:t xml:space="preserve"> </w:t>
      </w:r>
      <w:r w:rsidR="00167C91" w:rsidRPr="00802D6D">
        <w:rPr>
          <w:rFonts w:ascii="Palatino Linotype" w:hAnsi="Palatino Linotype" w:cs="Arial"/>
        </w:rPr>
        <w:t>e</w:t>
      </w:r>
      <w:r w:rsidR="00B73CEB" w:rsidRPr="00802D6D">
        <w:rPr>
          <w:rFonts w:ascii="Palatino Linotype" w:hAnsi="Palatino Linotype" w:cs="Arial"/>
        </w:rPr>
        <w:t>l</w:t>
      </w:r>
      <w:r w:rsidR="00967FF7" w:rsidRPr="00802D6D">
        <w:rPr>
          <w:rFonts w:ascii="Palatino Linotype" w:hAnsi="Palatino Linotype" w:cs="Arial"/>
        </w:rPr>
        <w:t xml:space="preserve"> </w:t>
      </w:r>
      <w:r w:rsidRPr="00802D6D">
        <w:rPr>
          <w:rFonts w:ascii="Palatino Linotype" w:hAnsi="Palatino Linotype" w:cs="Arial"/>
        </w:rPr>
        <w:t>expediente</w:t>
      </w:r>
      <w:r w:rsidR="00967FF7" w:rsidRPr="00802D6D">
        <w:rPr>
          <w:rFonts w:ascii="Palatino Linotype" w:hAnsi="Palatino Linotype" w:cs="Arial"/>
        </w:rPr>
        <w:t xml:space="preserve"> </w:t>
      </w:r>
      <w:r w:rsidRPr="00802D6D">
        <w:rPr>
          <w:rFonts w:ascii="Palatino Linotype" w:hAnsi="Palatino Linotype" w:cs="Arial"/>
        </w:rPr>
        <w:t>formado</w:t>
      </w:r>
      <w:r w:rsidR="00967FF7" w:rsidRPr="00802D6D">
        <w:rPr>
          <w:rFonts w:ascii="Palatino Linotype" w:hAnsi="Palatino Linotype" w:cs="Arial"/>
        </w:rPr>
        <w:t xml:space="preserve"> </w:t>
      </w:r>
      <w:r w:rsidRPr="00802D6D">
        <w:rPr>
          <w:rFonts w:ascii="Palatino Linotype" w:hAnsi="Palatino Linotype" w:cs="Arial"/>
        </w:rPr>
        <w:t>con</w:t>
      </w:r>
      <w:r w:rsidR="00967FF7" w:rsidRPr="00802D6D">
        <w:rPr>
          <w:rFonts w:ascii="Palatino Linotype" w:hAnsi="Palatino Linotype" w:cs="Arial"/>
        </w:rPr>
        <w:t xml:space="preserve"> </w:t>
      </w:r>
      <w:r w:rsidRPr="00802D6D">
        <w:rPr>
          <w:rFonts w:ascii="Palatino Linotype" w:hAnsi="Palatino Linotype" w:cs="Arial"/>
        </w:rPr>
        <w:t>motivo</w:t>
      </w:r>
      <w:r w:rsidR="00967FF7" w:rsidRPr="00802D6D">
        <w:rPr>
          <w:rFonts w:ascii="Palatino Linotype" w:hAnsi="Palatino Linotype" w:cs="Arial"/>
        </w:rPr>
        <w:t xml:space="preserve"> </w:t>
      </w:r>
      <w:r w:rsidR="00903F2A" w:rsidRPr="00802D6D">
        <w:rPr>
          <w:rFonts w:ascii="Palatino Linotype" w:hAnsi="Palatino Linotype" w:cs="Arial"/>
        </w:rPr>
        <w:t>de</w:t>
      </w:r>
      <w:r w:rsidR="00167C91" w:rsidRPr="00802D6D">
        <w:rPr>
          <w:rFonts w:ascii="Palatino Linotype" w:hAnsi="Palatino Linotype" w:cs="Arial"/>
        </w:rPr>
        <w:t>l</w:t>
      </w:r>
      <w:r w:rsidR="00967FF7" w:rsidRPr="00802D6D">
        <w:rPr>
          <w:rFonts w:ascii="Palatino Linotype" w:hAnsi="Palatino Linotype" w:cs="Arial"/>
        </w:rPr>
        <w:t xml:space="preserve"> </w:t>
      </w:r>
      <w:r w:rsidR="00903F2A" w:rsidRPr="00802D6D">
        <w:rPr>
          <w:rFonts w:ascii="Palatino Linotype" w:hAnsi="Palatino Linotype" w:cs="Arial"/>
        </w:rPr>
        <w:t>recurso</w:t>
      </w:r>
      <w:r w:rsidR="00967FF7" w:rsidRPr="00802D6D">
        <w:rPr>
          <w:rFonts w:ascii="Palatino Linotype" w:hAnsi="Palatino Linotype" w:cs="Arial"/>
        </w:rPr>
        <w:t xml:space="preserve"> </w:t>
      </w:r>
      <w:r w:rsidR="00903F2A" w:rsidRPr="00802D6D">
        <w:rPr>
          <w:rFonts w:ascii="Palatino Linotype" w:hAnsi="Palatino Linotype" w:cs="Arial"/>
        </w:rPr>
        <w:t>de</w:t>
      </w:r>
      <w:r w:rsidR="00967FF7" w:rsidRPr="00802D6D">
        <w:rPr>
          <w:rFonts w:ascii="Palatino Linotype" w:hAnsi="Palatino Linotype" w:cs="Arial"/>
        </w:rPr>
        <w:t xml:space="preserve"> </w:t>
      </w:r>
      <w:r w:rsidR="00903F2A" w:rsidRPr="00802D6D">
        <w:rPr>
          <w:rFonts w:ascii="Palatino Linotype" w:hAnsi="Palatino Linotype" w:cs="Arial"/>
        </w:rPr>
        <w:t>revisión</w:t>
      </w:r>
      <w:r w:rsidR="00967FF7" w:rsidRPr="00802D6D">
        <w:rPr>
          <w:rFonts w:ascii="Palatino Linotype" w:hAnsi="Palatino Linotype" w:cs="Arial"/>
        </w:rPr>
        <w:t xml:space="preserve"> </w:t>
      </w:r>
      <w:r w:rsidR="001B1EA6" w:rsidRPr="00802D6D">
        <w:rPr>
          <w:rFonts w:ascii="Palatino Linotype" w:hAnsi="Palatino Linotype" w:cs="Arial"/>
          <w:b/>
        </w:rPr>
        <w:t>01382</w:t>
      </w:r>
      <w:r w:rsidR="00DE2681" w:rsidRPr="00802D6D">
        <w:rPr>
          <w:rFonts w:ascii="Palatino Linotype" w:hAnsi="Palatino Linotype" w:cs="Arial"/>
          <w:b/>
        </w:rPr>
        <w:t>/INFOEM/IP/RR/201</w:t>
      </w:r>
      <w:r w:rsidR="001B1EA6" w:rsidRPr="00802D6D">
        <w:rPr>
          <w:rFonts w:ascii="Palatino Linotype" w:hAnsi="Palatino Linotype" w:cs="Arial"/>
          <w:b/>
        </w:rPr>
        <w:t>9</w:t>
      </w:r>
      <w:r w:rsidR="00167C91" w:rsidRPr="00802D6D">
        <w:rPr>
          <w:rFonts w:ascii="Palatino Linotype" w:hAnsi="Palatino Linotype" w:cs="Arial"/>
        </w:rPr>
        <w:t>,</w:t>
      </w:r>
      <w:r w:rsidR="00967FF7" w:rsidRPr="00802D6D">
        <w:rPr>
          <w:rFonts w:ascii="Palatino Linotype" w:hAnsi="Palatino Linotype" w:cs="Arial"/>
        </w:rPr>
        <w:t xml:space="preserve"> </w:t>
      </w:r>
      <w:r w:rsidR="00167C91" w:rsidRPr="00802D6D">
        <w:rPr>
          <w:rFonts w:ascii="Palatino Linotype" w:hAnsi="Palatino Linotype" w:cs="Arial"/>
        </w:rPr>
        <w:t>promovido</w:t>
      </w:r>
      <w:r w:rsidR="00967FF7" w:rsidRPr="00802D6D">
        <w:rPr>
          <w:rFonts w:ascii="Palatino Linotype" w:hAnsi="Palatino Linotype" w:cs="Arial"/>
        </w:rPr>
        <w:t xml:space="preserve"> </w:t>
      </w:r>
      <w:r w:rsidR="00486888" w:rsidRPr="00802D6D">
        <w:rPr>
          <w:rFonts w:ascii="Palatino Linotype" w:hAnsi="Palatino Linotype" w:cs="Arial"/>
        </w:rPr>
        <w:t>por</w:t>
      </w:r>
      <w:r w:rsidR="00967FF7" w:rsidRPr="00802D6D">
        <w:rPr>
          <w:rFonts w:ascii="Palatino Linotype" w:hAnsi="Palatino Linotype" w:cs="Arial"/>
        </w:rPr>
        <w:t xml:space="preserve"> </w:t>
      </w:r>
      <w:r w:rsidR="00DE2681"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b/>
        </w:rPr>
        <w:t>C.</w:t>
      </w:r>
      <w:r w:rsidR="00967FF7" w:rsidRPr="00802D6D">
        <w:rPr>
          <w:rFonts w:ascii="Palatino Linotype" w:hAnsi="Palatino Linotype" w:cs="Arial"/>
          <w:b/>
        </w:rPr>
        <w:t xml:space="preserve"> </w:t>
      </w:r>
      <w:proofErr w:type="spellStart"/>
      <w:r w:rsidR="004B5ADF">
        <w:rPr>
          <w:rFonts w:ascii="Palatino Linotype" w:hAnsi="Palatino Linotype" w:cs="Arial"/>
          <w:b/>
        </w:rPr>
        <w:t>Xxxxxx</w:t>
      </w:r>
      <w:proofErr w:type="spellEnd"/>
      <w:r w:rsidR="001B1EA6" w:rsidRPr="00802D6D">
        <w:rPr>
          <w:rFonts w:ascii="Palatino Linotype" w:hAnsi="Palatino Linotype" w:cs="Arial"/>
          <w:b/>
        </w:rPr>
        <w:t xml:space="preserve"> </w:t>
      </w:r>
      <w:proofErr w:type="spellStart"/>
      <w:r w:rsidR="004B5ADF">
        <w:rPr>
          <w:rFonts w:ascii="Palatino Linotype" w:hAnsi="Palatino Linotype" w:cs="Arial"/>
          <w:b/>
        </w:rPr>
        <w:t>Xxxxxx</w:t>
      </w:r>
      <w:proofErr w:type="spellEnd"/>
      <w:r w:rsidR="001B1EA6" w:rsidRPr="00802D6D">
        <w:rPr>
          <w:rFonts w:ascii="Palatino Linotype" w:hAnsi="Palatino Linotype" w:cs="Arial"/>
          <w:b/>
        </w:rPr>
        <w:t xml:space="preserve"> </w:t>
      </w:r>
      <w:proofErr w:type="spellStart"/>
      <w:r w:rsidR="004B5ADF">
        <w:rPr>
          <w:rFonts w:ascii="Palatino Linotype" w:hAnsi="Palatino Linotype" w:cs="Arial"/>
          <w:b/>
        </w:rPr>
        <w:t>Xxxxxxx</w:t>
      </w:r>
      <w:proofErr w:type="spellEnd"/>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sucesivo</w:t>
      </w:r>
      <w:r w:rsidR="00967FF7" w:rsidRPr="00802D6D">
        <w:rPr>
          <w:rFonts w:ascii="Palatino Linotype" w:hAnsi="Palatino Linotype" w:cs="Arial"/>
        </w:rPr>
        <w:t xml:space="preserve"> </w:t>
      </w:r>
      <w:r w:rsidR="00AC4043" w:rsidRPr="00802D6D">
        <w:rPr>
          <w:rFonts w:ascii="Palatino Linotype" w:hAnsi="Palatino Linotype" w:cs="Arial"/>
          <w:b/>
        </w:rPr>
        <w:t>EL RECURRENTE</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contra</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002F5570" w:rsidRPr="00802D6D">
        <w:rPr>
          <w:rFonts w:ascii="Palatino Linotype" w:hAnsi="Palatino Linotype" w:cs="Arial"/>
        </w:rPr>
        <w:t>la</w:t>
      </w:r>
      <w:r w:rsidR="00967FF7" w:rsidRPr="00802D6D">
        <w:rPr>
          <w:rFonts w:ascii="Palatino Linotype" w:hAnsi="Palatino Linotype" w:cs="Arial"/>
        </w:rPr>
        <w:t xml:space="preserve"> </w:t>
      </w:r>
      <w:r w:rsidR="002F5570" w:rsidRPr="00802D6D">
        <w:rPr>
          <w:rFonts w:ascii="Palatino Linotype" w:hAnsi="Palatino Linotype" w:cs="Arial"/>
        </w:rPr>
        <w:t>falta</w:t>
      </w:r>
      <w:r w:rsidR="00967FF7" w:rsidRPr="00802D6D">
        <w:rPr>
          <w:rFonts w:ascii="Palatino Linotype" w:hAnsi="Palatino Linotype" w:cs="Arial"/>
        </w:rPr>
        <w:t xml:space="preserve"> </w:t>
      </w:r>
      <w:r w:rsidR="002F5570" w:rsidRPr="00802D6D">
        <w:rPr>
          <w:rFonts w:ascii="Palatino Linotype" w:hAnsi="Palatino Linotype" w:cs="Arial"/>
        </w:rPr>
        <w:t>de</w:t>
      </w:r>
      <w:r w:rsidR="00967FF7" w:rsidRPr="00802D6D">
        <w:rPr>
          <w:rFonts w:ascii="Palatino Linotype" w:hAnsi="Palatino Linotype" w:cs="Arial"/>
        </w:rPr>
        <w:t xml:space="preserve"> </w:t>
      </w:r>
      <w:r w:rsidR="002F5570" w:rsidRPr="00802D6D">
        <w:rPr>
          <w:rFonts w:ascii="Palatino Linotype" w:hAnsi="Palatino Linotype" w:cs="Arial"/>
        </w:rPr>
        <w:t>respuesta</w:t>
      </w:r>
      <w:r w:rsidR="00967FF7" w:rsidRPr="00802D6D">
        <w:rPr>
          <w:rFonts w:ascii="Palatino Linotype" w:hAnsi="Palatino Linotype"/>
        </w:rPr>
        <w:t xml:space="preserve"> </w:t>
      </w:r>
      <w:r w:rsidR="002F5570" w:rsidRPr="00802D6D">
        <w:rPr>
          <w:rFonts w:ascii="Palatino Linotype" w:hAnsi="Palatino Linotype"/>
        </w:rPr>
        <w:t>del</w:t>
      </w:r>
      <w:r w:rsidR="00967FF7" w:rsidRPr="00802D6D">
        <w:rPr>
          <w:rFonts w:ascii="Palatino Linotype" w:hAnsi="Palatino Linotype"/>
        </w:rPr>
        <w:t xml:space="preserve"> </w:t>
      </w:r>
      <w:r w:rsidR="00DE2681" w:rsidRPr="00802D6D">
        <w:rPr>
          <w:rFonts w:ascii="Palatino Linotype" w:hAnsi="Palatino Linotype"/>
          <w:b/>
        </w:rPr>
        <w:t xml:space="preserve">Ayuntamiento de </w:t>
      </w:r>
      <w:r w:rsidR="001B1EA6" w:rsidRPr="00802D6D">
        <w:rPr>
          <w:rFonts w:ascii="Palatino Linotype" w:hAnsi="Palatino Linotype"/>
          <w:b/>
        </w:rPr>
        <w:t>Morelos</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sucesivo</w:t>
      </w:r>
      <w:r w:rsidR="00967FF7" w:rsidRPr="00802D6D">
        <w:rPr>
          <w:rFonts w:ascii="Palatino Linotype" w:hAnsi="Palatino Linotype" w:cs="Arial"/>
        </w:rPr>
        <w:t xml:space="preserve"> </w:t>
      </w:r>
      <w:r w:rsidRPr="00802D6D">
        <w:rPr>
          <w:rFonts w:ascii="Palatino Linotype" w:hAnsi="Palatino Linotype" w:cs="Arial"/>
          <w:b/>
        </w:rPr>
        <w:t>EL</w:t>
      </w:r>
      <w:r w:rsidR="00967FF7" w:rsidRPr="00802D6D">
        <w:rPr>
          <w:rFonts w:ascii="Palatino Linotype" w:hAnsi="Palatino Linotype" w:cs="Arial"/>
          <w:b/>
        </w:rPr>
        <w:t xml:space="preserve"> </w:t>
      </w:r>
      <w:r w:rsidRPr="00802D6D">
        <w:rPr>
          <w:rFonts w:ascii="Palatino Linotype" w:hAnsi="Palatino Linotype" w:cs="Arial"/>
          <w:b/>
        </w:rPr>
        <w:t>SUJETO</w:t>
      </w:r>
      <w:r w:rsidR="00967FF7" w:rsidRPr="00802D6D">
        <w:rPr>
          <w:rFonts w:ascii="Palatino Linotype" w:hAnsi="Palatino Linotype" w:cs="Arial"/>
          <w:b/>
        </w:rPr>
        <w:t xml:space="preserve"> </w:t>
      </w:r>
      <w:r w:rsidRPr="00802D6D">
        <w:rPr>
          <w:rFonts w:ascii="Palatino Linotype" w:hAnsi="Palatino Linotype" w:cs="Arial"/>
          <w:b/>
        </w:rPr>
        <w:t>OBLIGADO,</w:t>
      </w:r>
      <w:r w:rsidR="00967FF7" w:rsidRPr="00802D6D">
        <w:rPr>
          <w:rFonts w:ascii="Palatino Linotype" w:hAnsi="Palatino Linotype" w:cs="Arial"/>
          <w:b/>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procede</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dictar</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presente</w:t>
      </w:r>
      <w:r w:rsidR="00967FF7" w:rsidRPr="00802D6D">
        <w:rPr>
          <w:rFonts w:ascii="Palatino Linotype" w:hAnsi="Palatino Linotype" w:cs="Arial"/>
        </w:rPr>
        <w:t xml:space="preserve"> </w:t>
      </w:r>
      <w:r w:rsidRPr="00802D6D">
        <w:rPr>
          <w:rFonts w:ascii="Palatino Linotype" w:hAnsi="Palatino Linotype" w:cs="Arial"/>
        </w:rPr>
        <w:t>resolución</w:t>
      </w:r>
      <w:r w:rsidR="00967FF7" w:rsidRPr="00802D6D">
        <w:rPr>
          <w:rFonts w:ascii="Palatino Linotype" w:hAnsi="Palatino Linotype" w:cs="Arial"/>
        </w:rPr>
        <w:t xml:space="preserve"> </w:t>
      </w:r>
      <w:r w:rsidRPr="00802D6D">
        <w:rPr>
          <w:rFonts w:ascii="Palatino Linotype" w:hAnsi="Palatino Linotype" w:cs="Arial"/>
        </w:rPr>
        <w:t>con</w:t>
      </w:r>
      <w:r w:rsidR="00967FF7" w:rsidRPr="00802D6D">
        <w:rPr>
          <w:rFonts w:ascii="Palatino Linotype" w:hAnsi="Palatino Linotype" w:cs="Arial"/>
        </w:rPr>
        <w:t xml:space="preserve"> </w:t>
      </w:r>
      <w:r w:rsidRPr="00802D6D">
        <w:rPr>
          <w:rFonts w:ascii="Palatino Linotype" w:hAnsi="Palatino Linotype" w:cs="Arial"/>
        </w:rPr>
        <w:t>base</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siguiente:</w:t>
      </w:r>
      <w:r w:rsidR="00967FF7" w:rsidRPr="00802D6D">
        <w:rPr>
          <w:rFonts w:ascii="Palatino Linotype" w:hAnsi="Palatino Linotype" w:cs="Arial"/>
        </w:rPr>
        <w:t xml:space="preserve"> </w:t>
      </w:r>
    </w:p>
    <w:p w14:paraId="61E9A1CF" w14:textId="77777777" w:rsidR="00341355" w:rsidRPr="00802D6D" w:rsidRDefault="00341355" w:rsidP="00B4416D">
      <w:pPr>
        <w:spacing w:before="240" w:after="120" w:line="360" w:lineRule="auto"/>
        <w:jc w:val="center"/>
        <w:rPr>
          <w:rFonts w:ascii="Palatino Linotype" w:hAnsi="Palatino Linotype" w:cs="Arial"/>
          <w:b/>
          <w:bCs/>
          <w:spacing w:val="20"/>
          <w:sz w:val="28"/>
          <w:szCs w:val="28"/>
        </w:rPr>
      </w:pPr>
      <w:r w:rsidRPr="00802D6D">
        <w:rPr>
          <w:rFonts w:ascii="Palatino Linotype" w:hAnsi="Palatino Linotype" w:cs="Arial"/>
          <w:b/>
          <w:bCs/>
          <w:spacing w:val="20"/>
          <w:sz w:val="28"/>
          <w:szCs w:val="28"/>
        </w:rPr>
        <w:t>RESULTANDO</w:t>
      </w:r>
    </w:p>
    <w:p w14:paraId="5AF17C7B" w14:textId="23FEAEA9" w:rsidR="00D4653C" w:rsidRPr="00802D6D" w:rsidRDefault="00C37449" w:rsidP="00A519CA">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cs="Arial"/>
        </w:rPr>
      </w:pPr>
      <w:r w:rsidRPr="00802D6D">
        <w:rPr>
          <w:rFonts w:ascii="Palatino Linotype" w:hAnsi="Palatino Linotype"/>
        </w:rPr>
        <w:t>En</w:t>
      </w:r>
      <w:r w:rsidR="00967FF7" w:rsidRPr="00802D6D">
        <w:rPr>
          <w:rFonts w:ascii="Palatino Linotype" w:hAnsi="Palatino Linotype"/>
        </w:rPr>
        <w:t xml:space="preserve"> </w:t>
      </w:r>
      <w:r w:rsidRPr="00802D6D">
        <w:rPr>
          <w:rFonts w:ascii="Palatino Linotype" w:hAnsi="Palatino Linotype"/>
        </w:rPr>
        <w:t>fecha</w:t>
      </w:r>
      <w:r w:rsidR="00967FF7" w:rsidRPr="00802D6D">
        <w:rPr>
          <w:rFonts w:ascii="Palatino Linotype" w:hAnsi="Palatino Linotype"/>
        </w:rPr>
        <w:t xml:space="preserve"> </w:t>
      </w:r>
      <w:r w:rsidR="001B1EA6" w:rsidRPr="00802D6D">
        <w:rPr>
          <w:rFonts w:ascii="Palatino Linotype" w:hAnsi="Palatino Linotype"/>
        </w:rPr>
        <w:t>doce</w:t>
      </w:r>
      <w:r w:rsidR="00A519CA" w:rsidRPr="00802D6D">
        <w:rPr>
          <w:rFonts w:ascii="Palatino Linotype" w:hAnsi="Palatino Linotype"/>
        </w:rPr>
        <w:t xml:space="preserve"> de </w:t>
      </w:r>
      <w:r w:rsidR="001B1EA6" w:rsidRPr="00802D6D">
        <w:rPr>
          <w:rFonts w:ascii="Palatino Linotype" w:hAnsi="Palatino Linotype"/>
        </w:rPr>
        <w:t xml:space="preserve">febrero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dos</w:t>
      </w:r>
      <w:r w:rsidR="00967FF7" w:rsidRPr="00802D6D">
        <w:rPr>
          <w:rFonts w:ascii="Palatino Linotype" w:hAnsi="Palatino Linotype" w:cs="Arial"/>
        </w:rPr>
        <w:t xml:space="preserve"> </w:t>
      </w:r>
      <w:r w:rsidRPr="00802D6D">
        <w:rPr>
          <w:rFonts w:ascii="Palatino Linotype" w:hAnsi="Palatino Linotype"/>
        </w:rPr>
        <w:t>mil</w:t>
      </w:r>
      <w:r w:rsidR="00967FF7" w:rsidRPr="00802D6D">
        <w:rPr>
          <w:rFonts w:ascii="Palatino Linotype" w:hAnsi="Palatino Linotype" w:cs="Arial"/>
        </w:rPr>
        <w:t xml:space="preserve"> </w:t>
      </w:r>
      <w:r w:rsidR="001B1EA6" w:rsidRPr="00802D6D">
        <w:rPr>
          <w:rFonts w:ascii="Palatino Linotype" w:hAnsi="Palatino Linotype" w:cs="Arial"/>
        </w:rPr>
        <w:t>diecinueve</w:t>
      </w:r>
      <w:r w:rsidRPr="00802D6D">
        <w:rPr>
          <w:rFonts w:ascii="Palatino Linotype" w:hAnsi="Palatino Linotype"/>
        </w:rPr>
        <w:t>,</w:t>
      </w:r>
      <w:r w:rsidR="00967FF7" w:rsidRPr="00802D6D">
        <w:rPr>
          <w:rFonts w:ascii="Palatino Linotype" w:hAnsi="Palatino Linotype"/>
        </w:rPr>
        <w:t xml:space="preserve"> </w:t>
      </w:r>
      <w:r w:rsidR="00AC4043" w:rsidRPr="00802D6D">
        <w:rPr>
          <w:rFonts w:ascii="Palatino Linotype" w:hAnsi="Palatino Linotype"/>
          <w:b/>
        </w:rPr>
        <w:t>EL RECURRENTE</w:t>
      </w:r>
      <w:r w:rsidR="00967FF7" w:rsidRPr="00802D6D">
        <w:rPr>
          <w:rFonts w:ascii="Palatino Linotype" w:hAnsi="Palatino Linotype"/>
        </w:rPr>
        <w:t xml:space="preserve"> </w:t>
      </w:r>
      <w:r w:rsidRPr="00802D6D">
        <w:rPr>
          <w:rFonts w:ascii="Palatino Linotype" w:hAnsi="Palatino Linotype"/>
        </w:rPr>
        <w:t>presentó</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través</w:t>
      </w:r>
      <w:r w:rsidR="00967FF7" w:rsidRPr="00802D6D">
        <w:rPr>
          <w:rFonts w:ascii="Palatino Linotype" w:hAnsi="Palatino Linotype"/>
        </w:rPr>
        <w:t xml:space="preserve"> </w:t>
      </w:r>
      <w:r w:rsidRPr="00802D6D">
        <w:rPr>
          <w:rFonts w:ascii="Palatino Linotype" w:hAnsi="Palatino Linotype" w:cs="Arial"/>
        </w:rPr>
        <w:t>del</w:t>
      </w:r>
      <w:r w:rsidR="00967FF7" w:rsidRPr="00802D6D">
        <w:rPr>
          <w:rFonts w:ascii="Palatino Linotype" w:hAnsi="Palatino Linotype"/>
        </w:rPr>
        <w:t xml:space="preserve"> </w:t>
      </w:r>
      <w:r w:rsidRPr="00802D6D">
        <w:rPr>
          <w:rFonts w:ascii="Palatino Linotype" w:hAnsi="Palatino Linotype"/>
        </w:rPr>
        <w:t>Sistema</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cs="Arial"/>
        </w:rPr>
        <w:t>Acceso</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Información</w:t>
      </w:r>
      <w:r w:rsidR="00967FF7" w:rsidRPr="00802D6D">
        <w:rPr>
          <w:rFonts w:ascii="Palatino Linotype" w:hAnsi="Palatino Linotype"/>
        </w:rPr>
        <w:t xml:space="preserve"> </w:t>
      </w:r>
      <w:r w:rsidRPr="00802D6D">
        <w:rPr>
          <w:rFonts w:ascii="Palatino Linotype" w:hAnsi="Palatino Linotype"/>
        </w:rPr>
        <w:t>Mexiquense,</w:t>
      </w:r>
      <w:r w:rsidR="00967FF7" w:rsidRPr="00802D6D">
        <w:rPr>
          <w:rFonts w:ascii="Palatino Linotype" w:hAnsi="Palatino Linotype"/>
        </w:rPr>
        <w:t xml:space="preserve"> </w:t>
      </w:r>
      <w:r w:rsidRPr="00802D6D">
        <w:rPr>
          <w:rFonts w:ascii="Palatino Linotype" w:hAnsi="Palatino Linotype"/>
        </w:rPr>
        <w:t>en</w:t>
      </w:r>
      <w:r w:rsidR="00967FF7" w:rsidRPr="00802D6D">
        <w:rPr>
          <w:rFonts w:ascii="Palatino Linotype" w:hAnsi="Palatino Linotype"/>
        </w:rPr>
        <w:t xml:space="preserve"> </w:t>
      </w:r>
      <w:r w:rsidRPr="00802D6D">
        <w:rPr>
          <w:rFonts w:ascii="Palatino Linotype" w:hAnsi="Palatino Linotype"/>
        </w:rPr>
        <w:t>lo</w:t>
      </w:r>
      <w:r w:rsidR="00967FF7" w:rsidRPr="00802D6D">
        <w:rPr>
          <w:rFonts w:ascii="Palatino Linotype" w:hAnsi="Palatino Linotype"/>
        </w:rPr>
        <w:t xml:space="preserve"> </w:t>
      </w:r>
      <w:r w:rsidRPr="00802D6D">
        <w:rPr>
          <w:rFonts w:ascii="Palatino Linotype" w:hAnsi="Palatino Linotype"/>
        </w:rPr>
        <w:t>subsecuente</w:t>
      </w:r>
      <w:r w:rsidR="00967FF7" w:rsidRPr="00802D6D">
        <w:rPr>
          <w:rFonts w:ascii="Palatino Linotype" w:hAnsi="Palatino Linotype"/>
        </w:rPr>
        <w:t xml:space="preserve"> </w:t>
      </w:r>
      <w:r w:rsidRPr="00802D6D">
        <w:rPr>
          <w:rFonts w:ascii="Palatino Linotype" w:hAnsi="Palatino Linotype"/>
          <w:b/>
        </w:rPr>
        <w:t>EL</w:t>
      </w:r>
      <w:r w:rsidR="00967FF7" w:rsidRPr="00802D6D">
        <w:rPr>
          <w:rFonts w:ascii="Palatino Linotype" w:hAnsi="Palatino Linotype"/>
          <w:b/>
        </w:rPr>
        <w:t xml:space="preserve"> </w:t>
      </w:r>
      <w:r w:rsidRPr="00802D6D">
        <w:rPr>
          <w:rFonts w:ascii="Palatino Linotype" w:hAnsi="Palatino Linotype"/>
          <w:b/>
        </w:rPr>
        <w:t>SAIMEX</w:t>
      </w:r>
      <w:r w:rsidRPr="00802D6D">
        <w:rPr>
          <w:rFonts w:ascii="Palatino Linotype" w:hAnsi="Palatino Linotype"/>
        </w:rPr>
        <w:t>,</w:t>
      </w:r>
      <w:r w:rsidR="00967FF7" w:rsidRPr="00802D6D">
        <w:rPr>
          <w:rFonts w:ascii="Palatino Linotype" w:hAnsi="Palatino Linotype"/>
        </w:rPr>
        <w:t xml:space="preserve"> </w:t>
      </w:r>
      <w:r w:rsidRPr="00802D6D">
        <w:rPr>
          <w:rFonts w:ascii="Palatino Linotype" w:hAnsi="Palatino Linotype"/>
        </w:rPr>
        <w:t>ante</w:t>
      </w:r>
      <w:r w:rsidR="00967FF7" w:rsidRPr="00802D6D">
        <w:rPr>
          <w:rFonts w:ascii="Palatino Linotype" w:hAnsi="Palatino Linotype"/>
        </w:rPr>
        <w:t xml:space="preserve"> </w:t>
      </w:r>
      <w:r w:rsidRPr="00802D6D">
        <w:rPr>
          <w:rFonts w:ascii="Palatino Linotype" w:hAnsi="Palatino Linotype"/>
          <w:b/>
        </w:rPr>
        <w:t>EL</w:t>
      </w:r>
      <w:r w:rsidR="00967FF7" w:rsidRPr="00802D6D">
        <w:rPr>
          <w:rFonts w:ascii="Palatino Linotype" w:hAnsi="Palatino Linotype"/>
          <w:b/>
        </w:rPr>
        <w:t xml:space="preserve"> </w:t>
      </w:r>
      <w:r w:rsidRPr="00802D6D">
        <w:rPr>
          <w:rFonts w:ascii="Palatino Linotype" w:hAnsi="Palatino Linotype"/>
          <w:b/>
        </w:rPr>
        <w:t>SUJETO</w:t>
      </w:r>
      <w:r w:rsidR="00967FF7" w:rsidRPr="00802D6D">
        <w:rPr>
          <w:rFonts w:ascii="Palatino Linotype" w:hAnsi="Palatino Linotype"/>
          <w:b/>
        </w:rPr>
        <w:t xml:space="preserve"> </w:t>
      </w:r>
      <w:r w:rsidRPr="00802D6D">
        <w:rPr>
          <w:rFonts w:ascii="Palatino Linotype" w:hAnsi="Palatino Linotype"/>
          <w:b/>
        </w:rPr>
        <w:t>OBLIGADO</w:t>
      </w:r>
      <w:r w:rsidRPr="00802D6D">
        <w:rPr>
          <w:rFonts w:ascii="Palatino Linotype" w:hAnsi="Palatino Linotype"/>
        </w:rPr>
        <w:t>,</w:t>
      </w:r>
      <w:r w:rsidR="00967FF7" w:rsidRPr="00802D6D">
        <w:rPr>
          <w:rFonts w:ascii="Palatino Linotype" w:hAnsi="Palatino Linotype"/>
        </w:rPr>
        <w:t xml:space="preserve"> </w:t>
      </w:r>
      <w:r w:rsidR="00D4653C" w:rsidRPr="00802D6D">
        <w:rPr>
          <w:rFonts w:ascii="Palatino Linotype" w:hAnsi="Palatino Linotype"/>
        </w:rPr>
        <w:t>la</w:t>
      </w:r>
      <w:r w:rsidR="00967FF7" w:rsidRPr="00802D6D">
        <w:rPr>
          <w:rFonts w:ascii="Palatino Linotype" w:hAnsi="Palatino Linotype"/>
        </w:rPr>
        <w:t xml:space="preserve"> </w:t>
      </w:r>
      <w:r w:rsidR="00D4653C" w:rsidRPr="00802D6D">
        <w:rPr>
          <w:rFonts w:ascii="Palatino Linotype" w:hAnsi="Palatino Linotype"/>
        </w:rPr>
        <w:t>solicitud</w:t>
      </w:r>
      <w:r w:rsidR="00967FF7" w:rsidRPr="00802D6D">
        <w:rPr>
          <w:rFonts w:ascii="Palatino Linotype" w:hAnsi="Palatino Linotype"/>
        </w:rPr>
        <w:t xml:space="preserve"> </w:t>
      </w:r>
      <w:r w:rsidR="00D4653C" w:rsidRPr="00802D6D">
        <w:rPr>
          <w:rFonts w:ascii="Palatino Linotype" w:hAnsi="Palatino Linotype"/>
        </w:rPr>
        <w:t>de</w:t>
      </w:r>
      <w:r w:rsidR="00967FF7" w:rsidRPr="00802D6D">
        <w:rPr>
          <w:rFonts w:ascii="Palatino Linotype" w:hAnsi="Palatino Linotype"/>
        </w:rPr>
        <w:t xml:space="preserve"> </w:t>
      </w:r>
      <w:r w:rsidR="00D4653C" w:rsidRPr="00802D6D">
        <w:rPr>
          <w:rFonts w:ascii="Palatino Linotype" w:hAnsi="Palatino Linotype"/>
        </w:rPr>
        <w:t>acceso</w:t>
      </w:r>
      <w:r w:rsidR="00967FF7" w:rsidRPr="00802D6D">
        <w:rPr>
          <w:rFonts w:ascii="Palatino Linotype" w:hAnsi="Palatino Linotype"/>
        </w:rPr>
        <w:t xml:space="preserve"> </w:t>
      </w:r>
      <w:r w:rsidR="00D4653C" w:rsidRPr="00802D6D">
        <w:rPr>
          <w:rFonts w:ascii="Palatino Linotype" w:hAnsi="Palatino Linotype"/>
        </w:rPr>
        <w:t>a</w:t>
      </w:r>
      <w:r w:rsidR="00967FF7" w:rsidRPr="00802D6D">
        <w:rPr>
          <w:rFonts w:ascii="Palatino Linotype" w:hAnsi="Palatino Linotype"/>
        </w:rPr>
        <w:t xml:space="preserve"> </w:t>
      </w:r>
      <w:r w:rsidR="00D4653C" w:rsidRPr="00802D6D">
        <w:rPr>
          <w:rFonts w:ascii="Palatino Linotype" w:hAnsi="Palatino Linotype"/>
        </w:rPr>
        <w:t>información</w:t>
      </w:r>
      <w:r w:rsidR="00967FF7" w:rsidRPr="00802D6D">
        <w:rPr>
          <w:rFonts w:ascii="Palatino Linotype" w:hAnsi="Palatino Linotype"/>
        </w:rPr>
        <w:t xml:space="preserve"> </w:t>
      </w:r>
      <w:r w:rsidR="00D4653C" w:rsidRPr="00802D6D">
        <w:rPr>
          <w:rFonts w:ascii="Palatino Linotype" w:hAnsi="Palatino Linotype"/>
        </w:rPr>
        <w:t>pública,</w:t>
      </w:r>
      <w:r w:rsidR="00967FF7" w:rsidRPr="00802D6D">
        <w:rPr>
          <w:rFonts w:ascii="Palatino Linotype" w:hAnsi="Palatino Linotype"/>
        </w:rPr>
        <w:t xml:space="preserve"> </w:t>
      </w:r>
      <w:r w:rsidR="00D4653C" w:rsidRPr="00802D6D">
        <w:rPr>
          <w:rFonts w:ascii="Palatino Linotype" w:hAnsi="Palatino Linotype"/>
        </w:rPr>
        <w:t>a</w:t>
      </w:r>
      <w:r w:rsidR="00967FF7" w:rsidRPr="00802D6D">
        <w:rPr>
          <w:rFonts w:ascii="Palatino Linotype" w:hAnsi="Palatino Linotype"/>
        </w:rPr>
        <w:t xml:space="preserve"> </w:t>
      </w:r>
      <w:r w:rsidR="00D4653C" w:rsidRPr="00802D6D">
        <w:rPr>
          <w:rFonts w:ascii="Palatino Linotype" w:hAnsi="Palatino Linotype"/>
        </w:rPr>
        <w:t>la</w:t>
      </w:r>
      <w:r w:rsidR="00967FF7" w:rsidRPr="00802D6D">
        <w:rPr>
          <w:rFonts w:ascii="Palatino Linotype" w:hAnsi="Palatino Linotype"/>
        </w:rPr>
        <w:t xml:space="preserve"> </w:t>
      </w:r>
      <w:r w:rsidR="00D4653C" w:rsidRPr="00802D6D">
        <w:rPr>
          <w:rFonts w:ascii="Palatino Linotype" w:hAnsi="Palatino Linotype"/>
        </w:rPr>
        <w:t>que</w:t>
      </w:r>
      <w:r w:rsidR="00967FF7" w:rsidRPr="00802D6D">
        <w:rPr>
          <w:rFonts w:ascii="Palatino Linotype" w:hAnsi="Palatino Linotype"/>
        </w:rPr>
        <w:t xml:space="preserve"> </w:t>
      </w:r>
      <w:r w:rsidR="00D4653C" w:rsidRPr="00802D6D">
        <w:rPr>
          <w:rFonts w:ascii="Palatino Linotype" w:hAnsi="Palatino Linotype"/>
        </w:rPr>
        <w:t>se</w:t>
      </w:r>
      <w:r w:rsidR="00967FF7" w:rsidRPr="00802D6D">
        <w:rPr>
          <w:rFonts w:ascii="Palatino Linotype" w:hAnsi="Palatino Linotype"/>
        </w:rPr>
        <w:t xml:space="preserve"> </w:t>
      </w:r>
      <w:r w:rsidR="00D4653C" w:rsidRPr="00802D6D">
        <w:rPr>
          <w:rFonts w:ascii="Palatino Linotype" w:hAnsi="Palatino Linotype"/>
        </w:rPr>
        <w:t>le</w:t>
      </w:r>
      <w:r w:rsidR="00967FF7" w:rsidRPr="00802D6D">
        <w:rPr>
          <w:rFonts w:ascii="Palatino Linotype" w:hAnsi="Palatino Linotype"/>
        </w:rPr>
        <w:t xml:space="preserve"> </w:t>
      </w:r>
      <w:r w:rsidR="00D4653C" w:rsidRPr="00802D6D">
        <w:rPr>
          <w:rFonts w:ascii="Palatino Linotype" w:hAnsi="Palatino Linotype"/>
        </w:rPr>
        <w:t>asignó</w:t>
      </w:r>
      <w:r w:rsidR="00967FF7" w:rsidRPr="00802D6D">
        <w:rPr>
          <w:rFonts w:ascii="Palatino Linotype" w:hAnsi="Palatino Linotype"/>
        </w:rPr>
        <w:t xml:space="preserve"> </w:t>
      </w:r>
      <w:r w:rsidR="00444277" w:rsidRPr="00802D6D">
        <w:rPr>
          <w:rFonts w:ascii="Palatino Linotype" w:hAnsi="Palatino Linotype"/>
        </w:rPr>
        <w:t>e</w:t>
      </w:r>
      <w:r w:rsidR="00D4653C" w:rsidRPr="00802D6D">
        <w:rPr>
          <w:rFonts w:ascii="Palatino Linotype" w:hAnsi="Palatino Linotype"/>
        </w:rPr>
        <w:t>l</w:t>
      </w:r>
      <w:r w:rsidR="00967FF7" w:rsidRPr="00802D6D">
        <w:rPr>
          <w:rFonts w:ascii="Palatino Linotype" w:hAnsi="Palatino Linotype"/>
        </w:rPr>
        <w:t xml:space="preserve"> </w:t>
      </w:r>
      <w:r w:rsidR="00D4653C" w:rsidRPr="00802D6D">
        <w:rPr>
          <w:rFonts w:ascii="Palatino Linotype" w:hAnsi="Palatino Linotype"/>
        </w:rPr>
        <w:t>número</w:t>
      </w:r>
      <w:r w:rsidR="00967FF7" w:rsidRPr="00802D6D">
        <w:rPr>
          <w:rFonts w:ascii="Palatino Linotype" w:hAnsi="Palatino Linotype"/>
        </w:rPr>
        <w:t xml:space="preserve"> </w:t>
      </w:r>
      <w:r w:rsidR="00D4653C" w:rsidRPr="00802D6D">
        <w:rPr>
          <w:rFonts w:ascii="Palatino Linotype" w:hAnsi="Palatino Linotype"/>
        </w:rPr>
        <w:t>de</w:t>
      </w:r>
      <w:r w:rsidR="00967FF7" w:rsidRPr="00802D6D">
        <w:rPr>
          <w:rFonts w:ascii="Palatino Linotype" w:hAnsi="Palatino Linotype"/>
        </w:rPr>
        <w:t xml:space="preserve"> </w:t>
      </w:r>
      <w:r w:rsidR="00D4653C" w:rsidRPr="00802D6D">
        <w:rPr>
          <w:rFonts w:ascii="Palatino Linotype" w:hAnsi="Palatino Linotype"/>
        </w:rPr>
        <w:t>expediente</w:t>
      </w:r>
      <w:r w:rsidR="00967FF7" w:rsidRPr="00802D6D">
        <w:rPr>
          <w:rFonts w:ascii="Palatino Linotype" w:hAnsi="Palatino Linotype"/>
        </w:rPr>
        <w:t xml:space="preserve"> </w:t>
      </w:r>
      <w:r w:rsidR="001B1EA6" w:rsidRPr="00802D6D">
        <w:rPr>
          <w:rFonts w:ascii="Palatino Linotype" w:hAnsi="Palatino Linotype"/>
          <w:b/>
        </w:rPr>
        <w:t>00009</w:t>
      </w:r>
      <w:r w:rsidR="00A519CA" w:rsidRPr="00802D6D">
        <w:rPr>
          <w:rFonts w:ascii="Palatino Linotype" w:hAnsi="Palatino Linotype"/>
          <w:b/>
        </w:rPr>
        <w:t>/</w:t>
      </w:r>
      <w:r w:rsidR="001B1EA6" w:rsidRPr="00802D6D">
        <w:rPr>
          <w:rFonts w:ascii="Palatino Linotype" w:hAnsi="Palatino Linotype"/>
          <w:b/>
        </w:rPr>
        <w:t>MORELOS/IP/2019</w:t>
      </w:r>
      <w:r w:rsidR="00D4653C" w:rsidRPr="00802D6D">
        <w:rPr>
          <w:rFonts w:ascii="Palatino Linotype" w:hAnsi="Palatino Linotype"/>
        </w:rPr>
        <w:t>,</w:t>
      </w:r>
      <w:r w:rsidR="00967FF7" w:rsidRPr="00802D6D">
        <w:rPr>
          <w:rFonts w:ascii="Palatino Linotype" w:hAnsi="Palatino Linotype"/>
        </w:rPr>
        <w:t xml:space="preserve"> </w:t>
      </w:r>
      <w:r w:rsidR="00D4653C" w:rsidRPr="00802D6D">
        <w:rPr>
          <w:rFonts w:ascii="Palatino Linotype" w:hAnsi="Palatino Linotype"/>
        </w:rPr>
        <w:t>mediante</w:t>
      </w:r>
      <w:r w:rsidR="00967FF7" w:rsidRPr="00802D6D">
        <w:rPr>
          <w:rFonts w:ascii="Palatino Linotype" w:hAnsi="Palatino Linotype"/>
        </w:rPr>
        <w:t xml:space="preserve"> </w:t>
      </w:r>
      <w:r w:rsidR="00D4653C" w:rsidRPr="00802D6D">
        <w:rPr>
          <w:rFonts w:ascii="Palatino Linotype" w:hAnsi="Palatino Linotype"/>
        </w:rPr>
        <w:t>la</w:t>
      </w:r>
      <w:r w:rsidR="00967FF7" w:rsidRPr="00802D6D">
        <w:rPr>
          <w:rFonts w:ascii="Palatino Linotype" w:hAnsi="Palatino Linotype"/>
        </w:rPr>
        <w:t xml:space="preserve"> </w:t>
      </w:r>
      <w:r w:rsidR="00D4653C" w:rsidRPr="00802D6D">
        <w:rPr>
          <w:rFonts w:ascii="Palatino Linotype" w:hAnsi="Palatino Linotype"/>
        </w:rPr>
        <w:t>cual</w:t>
      </w:r>
      <w:r w:rsidR="00967FF7" w:rsidRPr="00802D6D">
        <w:rPr>
          <w:rFonts w:ascii="Palatino Linotype" w:hAnsi="Palatino Linotype"/>
        </w:rPr>
        <w:t xml:space="preserve"> </w:t>
      </w:r>
      <w:r w:rsidR="00204536" w:rsidRPr="00802D6D">
        <w:rPr>
          <w:rFonts w:ascii="Palatino Linotype" w:hAnsi="Palatino Linotype"/>
        </w:rPr>
        <w:t xml:space="preserve">señalo </w:t>
      </w:r>
      <w:r w:rsidR="00D4653C" w:rsidRPr="00802D6D">
        <w:rPr>
          <w:rFonts w:ascii="Palatino Linotype" w:hAnsi="Palatino Linotype"/>
        </w:rPr>
        <w:t>le</w:t>
      </w:r>
      <w:r w:rsidR="00967FF7" w:rsidRPr="00802D6D">
        <w:rPr>
          <w:rFonts w:ascii="Palatino Linotype" w:hAnsi="Palatino Linotype"/>
        </w:rPr>
        <w:t xml:space="preserve"> </w:t>
      </w:r>
      <w:r w:rsidR="00D4653C" w:rsidRPr="00802D6D">
        <w:rPr>
          <w:rFonts w:ascii="Palatino Linotype" w:hAnsi="Palatino Linotype"/>
        </w:rPr>
        <w:t>fuese</w:t>
      </w:r>
      <w:r w:rsidR="00967FF7" w:rsidRPr="00802D6D">
        <w:rPr>
          <w:rFonts w:ascii="Palatino Linotype" w:hAnsi="Palatino Linotype"/>
        </w:rPr>
        <w:t xml:space="preserve"> </w:t>
      </w:r>
      <w:r w:rsidR="00D4653C" w:rsidRPr="00802D6D">
        <w:rPr>
          <w:rFonts w:ascii="Palatino Linotype" w:hAnsi="Palatino Linotype"/>
        </w:rPr>
        <w:t>entregado,</w:t>
      </w:r>
      <w:r w:rsidR="00967FF7" w:rsidRPr="00802D6D">
        <w:rPr>
          <w:rFonts w:ascii="Palatino Linotype" w:hAnsi="Palatino Linotype"/>
        </w:rPr>
        <w:t xml:space="preserve"> </w:t>
      </w:r>
      <w:r w:rsidR="00D4653C" w:rsidRPr="00802D6D">
        <w:rPr>
          <w:rFonts w:ascii="Palatino Linotype" w:hAnsi="Palatino Linotype"/>
        </w:rPr>
        <w:t>vía</w:t>
      </w:r>
      <w:r w:rsidR="00967FF7" w:rsidRPr="00802D6D">
        <w:rPr>
          <w:rFonts w:ascii="Palatino Linotype" w:hAnsi="Palatino Linotype"/>
        </w:rPr>
        <w:t xml:space="preserve"> </w:t>
      </w:r>
      <w:r w:rsidR="00D4653C" w:rsidRPr="00802D6D">
        <w:rPr>
          <w:rFonts w:ascii="Palatino Linotype" w:hAnsi="Palatino Linotype"/>
          <w:b/>
        </w:rPr>
        <w:t>SAIMEX</w:t>
      </w:r>
      <w:r w:rsidR="00D4653C" w:rsidRPr="00802D6D">
        <w:rPr>
          <w:rFonts w:ascii="Palatino Linotype" w:hAnsi="Palatino Linotype"/>
        </w:rPr>
        <w:t>,</w:t>
      </w:r>
      <w:r w:rsidR="00967FF7" w:rsidRPr="00802D6D">
        <w:rPr>
          <w:rFonts w:ascii="Palatino Linotype" w:hAnsi="Palatino Linotype"/>
        </w:rPr>
        <w:t xml:space="preserve"> </w:t>
      </w:r>
      <w:r w:rsidR="00D4653C" w:rsidRPr="00802D6D">
        <w:rPr>
          <w:rFonts w:ascii="Palatino Linotype" w:hAnsi="Palatino Linotype"/>
        </w:rPr>
        <w:t>lo</w:t>
      </w:r>
      <w:r w:rsidR="00967FF7" w:rsidRPr="00802D6D">
        <w:rPr>
          <w:rFonts w:ascii="Palatino Linotype" w:hAnsi="Palatino Linotype"/>
        </w:rPr>
        <w:t xml:space="preserve"> </w:t>
      </w:r>
      <w:r w:rsidR="00D4653C" w:rsidRPr="00802D6D">
        <w:rPr>
          <w:rFonts w:ascii="Palatino Linotype" w:hAnsi="Palatino Linotype"/>
        </w:rPr>
        <w:t>siguiente:</w:t>
      </w:r>
      <w:r w:rsidR="00967FF7" w:rsidRPr="00802D6D">
        <w:rPr>
          <w:rFonts w:ascii="Palatino Linotype" w:hAnsi="Palatino Linotype"/>
        </w:rPr>
        <w:t xml:space="preserve"> </w:t>
      </w:r>
    </w:p>
    <w:p w14:paraId="0DC280F8" w14:textId="7DFA088C" w:rsidR="00B4416D" w:rsidRPr="00802D6D" w:rsidRDefault="00B4416D" w:rsidP="00A519CA">
      <w:pPr>
        <w:spacing w:before="120" w:after="120"/>
        <w:ind w:left="709" w:right="709"/>
        <w:jc w:val="both"/>
        <w:rPr>
          <w:rFonts w:ascii="Palatino Linotype" w:hAnsi="Palatino Linotype" w:cs="Arial"/>
          <w:sz w:val="22"/>
          <w:szCs w:val="22"/>
        </w:rPr>
      </w:pPr>
      <w:r w:rsidRPr="00802D6D">
        <w:rPr>
          <w:rFonts w:ascii="Palatino Linotype" w:hAnsi="Palatino Linotype" w:cs="Arial"/>
          <w:i/>
          <w:sz w:val="22"/>
          <w:szCs w:val="22"/>
        </w:rPr>
        <w:t>“</w:t>
      </w:r>
      <w:r w:rsidR="001B1EA6" w:rsidRPr="00802D6D">
        <w:rPr>
          <w:rFonts w:ascii="Palatino Linotype" w:hAnsi="Palatino Linotype" w:cs="Arial"/>
          <w:i/>
          <w:sz w:val="22"/>
          <w:szCs w:val="22"/>
        </w:rPr>
        <w:t xml:space="preserve">solicito los recibos de </w:t>
      </w:r>
      <w:proofErr w:type="spellStart"/>
      <w:r w:rsidR="001B1EA6" w:rsidRPr="00802D6D">
        <w:rPr>
          <w:rFonts w:ascii="Palatino Linotype" w:hAnsi="Palatino Linotype" w:cs="Arial"/>
          <w:i/>
          <w:sz w:val="22"/>
          <w:szCs w:val="22"/>
        </w:rPr>
        <w:t>nomina</w:t>
      </w:r>
      <w:proofErr w:type="spellEnd"/>
      <w:r w:rsidR="001B1EA6" w:rsidRPr="00802D6D">
        <w:rPr>
          <w:rFonts w:ascii="Palatino Linotype" w:hAnsi="Palatino Linotype" w:cs="Arial"/>
          <w:i/>
          <w:sz w:val="22"/>
          <w:szCs w:val="22"/>
        </w:rPr>
        <w:t xml:space="preserve"> de la primera y segunda quincena de enero 2019 y el tabulador 2019 en formato </w:t>
      </w:r>
      <w:proofErr w:type="spellStart"/>
      <w:r w:rsidR="001B1EA6" w:rsidRPr="00802D6D">
        <w:rPr>
          <w:rFonts w:ascii="Palatino Linotype" w:hAnsi="Palatino Linotype" w:cs="Arial"/>
          <w:i/>
          <w:sz w:val="22"/>
          <w:szCs w:val="22"/>
        </w:rPr>
        <w:t>pdf</w:t>
      </w:r>
      <w:proofErr w:type="spellEnd"/>
      <w:r w:rsidR="001B1EA6" w:rsidRPr="00802D6D">
        <w:rPr>
          <w:rFonts w:ascii="Palatino Linotype" w:hAnsi="Palatino Linotype" w:cs="Arial"/>
          <w:i/>
          <w:sz w:val="22"/>
          <w:szCs w:val="22"/>
        </w:rPr>
        <w:t xml:space="preserve"> abierto</w:t>
      </w:r>
      <w:r w:rsidRPr="00802D6D">
        <w:rPr>
          <w:rFonts w:ascii="Palatino Linotype" w:hAnsi="Palatino Linotype" w:cs="Arial"/>
          <w:i/>
          <w:sz w:val="22"/>
          <w:szCs w:val="22"/>
        </w:rPr>
        <w:t>”</w:t>
      </w:r>
      <w:r w:rsidR="00967FF7" w:rsidRPr="00802D6D">
        <w:rPr>
          <w:rFonts w:ascii="Palatino Linotype" w:hAnsi="Palatino Linotype" w:cs="Arial"/>
          <w:sz w:val="22"/>
          <w:szCs w:val="22"/>
        </w:rPr>
        <w:t xml:space="preserve"> </w:t>
      </w:r>
      <w:r w:rsidRPr="00802D6D">
        <w:rPr>
          <w:rFonts w:ascii="Palatino Linotype" w:hAnsi="Palatino Linotype" w:cs="Arial"/>
          <w:sz w:val="22"/>
          <w:szCs w:val="22"/>
        </w:rPr>
        <w:t>(Sic)</w:t>
      </w:r>
    </w:p>
    <w:p w14:paraId="2C372831" w14:textId="267C88D5" w:rsidR="00A67689" w:rsidRPr="00802D6D" w:rsidRDefault="00165F1F" w:rsidP="00A519CA">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cs="Arial"/>
        </w:rPr>
      </w:pPr>
      <w:bookmarkStart w:id="0" w:name="_Ref496781185"/>
      <w:r w:rsidRPr="00802D6D">
        <w:rPr>
          <w:rFonts w:ascii="Palatino Linotype" w:hAnsi="Palatino Linotype"/>
        </w:rPr>
        <w:t xml:space="preserve">Así, con </w:t>
      </w:r>
      <w:r w:rsidR="00A67689" w:rsidRPr="00802D6D">
        <w:rPr>
          <w:rFonts w:ascii="Palatino Linotype" w:hAnsi="Palatino Linotype"/>
        </w:rPr>
        <w:t>base</w:t>
      </w:r>
      <w:r w:rsidR="00967FF7" w:rsidRPr="00802D6D">
        <w:rPr>
          <w:rFonts w:ascii="Palatino Linotype" w:hAnsi="Palatino Linotype"/>
        </w:rPr>
        <w:t xml:space="preserve"> </w:t>
      </w:r>
      <w:r w:rsidR="00A67689" w:rsidRPr="00802D6D">
        <w:rPr>
          <w:rFonts w:ascii="Palatino Linotype" w:hAnsi="Palatino Linotype"/>
        </w:rPr>
        <w:t>en</w:t>
      </w:r>
      <w:r w:rsidR="00967FF7" w:rsidRPr="00802D6D">
        <w:rPr>
          <w:rFonts w:ascii="Palatino Linotype" w:hAnsi="Palatino Linotype"/>
        </w:rPr>
        <w:t xml:space="preserve"> </w:t>
      </w:r>
      <w:r w:rsidR="00A67689" w:rsidRPr="00802D6D">
        <w:rPr>
          <w:rFonts w:ascii="Palatino Linotype" w:hAnsi="Palatino Linotype"/>
        </w:rPr>
        <w:t>el</w:t>
      </w:r>
      <w:r w:rsidR="00967FF7" w:rsidRPr="00802D6D">
        <w:rPr>
          <w:rFonts w:ascii="Palatino Linotype" w:hAnsi="Palatino Linotype"/>
        </w:rPr>
        <w:t xml:space="preserve"> </w:t>
      </w:r>
      <w:r w:rsidR="00A67689" w:rsidRPr="00802D6D">
        <w:rPr>
          <w:rFonts w:ascii="Palatino Linotype" w:hAnsi="Palatino Linotype"/>
        </w:rPr>
        <w:t>detalle</w:t>
      </w:r>
      <w:r w:rsidR="00967FF7" w:rsidRPr="00802D6D">
        <w:rPr>
          <w:rFonts w:ascii="Palatino Linotype" w:hAnsi="Palatino Linotype"/>
        </w:rPr>
        <w:t xml:space="preserve"> </w:t>
      </w:r>
      <w:r w:rsidR="00A67689" w:rsidRPr="00802D6D">
        <w:rPr>
          <w:rFonts w:ascii="Palatino Linotype" w:hAnsi="Palatino Linotype"/>
        </w:rPr>
        <w:t>de</w:t>
      </w:r>
      <w:r w:rsidR="00967FF7" w:rsidRPr="00802D6D">
        <w:rPr>
          <w:rFonts w:ascii="Palatino Linotype" w:hAnsi="Palatino Linotype"/>
        </w:rPr>
        <w:t xml:space="preserve"> </w:t>
      </w:r>
      <w:r w:rsidR="00A67689" w:rsidRPr="00802D6D">
        <w:rPr>
          <w:rFonts w:ascii="Palatino Linotype" w:hAnsi="Palatino Linotype"/>
        </w:rPr>
        <w:t>seguimiento</w:t>
      </w:r>
      <w:r w:rsidR="00967FF7" w:rsidRPr="00802D6D">
        <w:rPr>
          <w:rFonts w:ascii="Palatino Linotype" w:hAnsi="Palatino Linotype"/>
        </w:rPr>
        <w:t xml:space="preserve"> </w:t>
      </w:r>
      <w:r w:rsidR="00A67689" w:rsidRPr="00802D6D">
        <w:rPr>
          <w:rFonts w:ascii="Palatino Linotype" w:hAnsi="Palatino Linotype"/>
        </w:rPr>
        <w:t>que</w:t>
      </w:r>
      <w:r w:rsidR="00967FF7" w:rsidRPr="00802D6D">
        <w:rPr>
          <w:rFonts w:ascii="Palatino Linotype" w:hAnsi="Palatino Linotype"/>
        </w:rPr>
        <w:t xml:space="preserve"> </w:t>
      </w:r>
      <w:r w:rsidR="00A67689" w:rsidRPr="00802D6D">
        <w:rPr>
          <w:rFonts w:ascii="Palatino Linotype" w:hAnsi="Palatino Linotype"/>
        </w:rPr>
        <w:t>obra</w:t>
      </w:r>
      <w:r w:rsidR="00967FF7" w:rsidRPr="00802D6D">
        <w:rPr>
          <w:rFonts w:ascii="Palatino Linotype" w:hAnsi="Palatino Linotype"/>
        </w:rPr>
        <w:t xml:space="preserve"> </w:t>
      </w:r>
      <w:r w:rsidR="00A67689" w:rsidRPr="00802D6D">
        <w:rPr>
          <w:rFonts w:ascii="Palatino Linotype" w:hAnsi="Palatino Linotype"/>
        </w:rPr>
        <w:t>en</w:t>
      </w:r>
      <w:r w:rsidR="00967FF7" w:rsidRPr="00802D6D">
        <w:rPr>
          <w:rFonts w:ascii="Palatino Linotype" w:hAnsi="Palatino Linotype"/>
        </w:rPr>
        <w:t xml:space="preserve"> </w:t>
      </w:r>
      <w:r w:rsidR="00A67689" w:rsidRPr="00802D6D">
        <w:rPr>
          <w:rFonts w:ascii="Palatino Linotype" w:hAnsi="Palatino Linotype"/>
          <w:b/>
        </w:rPr>
        <w:t>EL</w:t>
      </w:r>
      <w:r w:rsidR="00967FF7" w:rsidRPr="00802D6D">
        <w:rPr>
          <w:rFonts w:ascii="Palatino Linotype" w:hAnsi="Palatino Linotype"/>
          <w:b/>
        </w:rPr>
        <w:t xml:space="preserve"> </w:t>
      </w:r>
      <w:r w:rsidR="00A67689" w:rsidRPr="00802D6D">
        <w:rPr>
          <w:rFonts w:ascii="Palatino Linotype" w:hAnsi="Palatino Linotype"/>
          <w:b/>
        </w:rPr>
        <w:t>SAIMEX</w:t>
      </w:r>
      <w:r w:rsidR="00A67689" w:rsidRPr="00802D6D">
        <w:rPr>
          <w:rFonts w:ascii="Palatino Linotype" w:hAnsi="Palatino Linotype"/>
        </w:rPr>
        <w:t>,</w:t>
      </w:r>
      <w:r w:rsidR="00967FF7" w:rsidRPr="00802D6D">
        <w:rPr>
          <w:rFonts w:ascii="Palatino Linotype" w:hAnsi="Palatino Linotype"/>
        </w:rPr>
        <w:t xml:space="preserve"> </w:t>
      </w:r>
      <w:r w:rsidR="00A67689" w:rsidRPr="00802D6D">
        <w:rPr>
          <w:rFonts w:ascii="Palatino Linotype" w:hAnsi="Palatino Linotype"/>
        </w:rPr>
        <w:t>se</w:t>
      </w:r>
      <w:r w:rsidR="00967FF7" w:rsidRPr="00802D6D">
        <w:rPr>
          <w:rFonts w:ascii="Palatino Linotype" w:hAnsi="Palatino Linotype"/>
        </w:rPr>
        <w:t xml:space="preserve"> </w:t>
      </w:r>
      <w:r w:rsidR="00A67689" w:rsidRPr="00802D6D">
        <w:rPr>
          <w:rFonts w:ascii="Palatino Linotype" w:hAnsi="Palatino Linotype"/>
        </w:rPr>
        <w:t>advierte</w:t>
      </w:r>
      <w:r w:rsidR="00967FF7" w:rsidRPr="00802D6D">
        <w:rPr>
          <w:rFonts w:ascii="Palatino Linotype" w:hAnsi="Palatino Linotype"/>
        </w:rPr>
        <w:t xml:space="preserve"> </w:t>
      </w:r>
      <w:r w:rsidR="00A67689" w:rsidRPr="00802D6D">
        <w:rPr>
          <w:rFonts w:ascii="Palatino Linotype" w:hAnsi="Palatino Linotype"/>
        </w:rPr>
        <w:t>que</w:t>
      </w:r>
      <w:r w:rsidR="00967FF7" w:rsidRPr="00802D6D">
        <w:rPr>
          <w:rFonts w:ascii="Palatino Linotype" w:hAnsi="Palatino Linotype"/>
        </w:rPr>
        <w:t xml:space="preserve"> </w:t>
      </w:r>
      <w:r w:rsidR="00A67689" w:rsidRPr="00802D6D">
        <w:rPr>
          <w:rFonts w:ascii="Palatino Linotype" w:hAnsi="Palatino Linotype"/>
          <w:b/>
        </w:rPr>
        <w:t>EL</w:t>
      </w:r>
      <w:r w:rsidR="00967FF7" w:rsidRPr="00802D6D">
        <w:rPr>
          <w:rFonts w:ascii="Palatino Linotype" w:hAnsi="Palatino Linotype"/>
          <w:b/>
        </w:rPr>
        <w:t xml:space="preserve"> </w:t>
      </w:r>
      <w:r w:rsidR="00A67689" w:rsidRPr="00802D6D">
        <w:rPr>
          <w:rFonts w:ascii="Palatino Linotype" w:hAnsi="Palatino Linotype"/>
          <w:b/>
        </w:rPr>
        <w:t>SUJETO</w:t>
      </w:r>
      <w:r w:rsidR="00967FF7" w:rsidRPr="00802D6D">
        <w:rPr>
          <w:rFonts w:ascii="Palatino Linotype" w:hAnsi="Palatino Linotype"/>
          <w:b/>
        </w:rPr>
        <w:t xml:space="preserve"> </w:t>
      </w:r>
      <w:r w:rsidR="00A67689" w:rsidRPr="00802D6D">
        <w:rPr>
          <w:rFonts w:ascii="Palatino Linotype" w:hAnsi="Palatino Linotype"/>
          <w:b/>
        </w:rPr>
        <w:t>OBLIGADO</w:t>
      </w:r>
      <w:r w:rsidR="00967FF7" w:rsidRPr="00802D6D">
        <w:rPr>
          <w:rFonts w:ascii="Palatino Linotype" w:hAnsi="Palatino Linotype"/>
        </w:rPr>
        <w:t xml:space="preserve"> </w:t>
      </w:r>
      <w:r w:rsidR="00A67689" w:rsidRPr="00802D6D">
        <w:rPr>
          <w:rFonts w:ascii="Palatino Linotype" w:hAnsi="Palatino Linotype"/>
        </w:rPr>
        <w:t>omitió</w:t>
      </w:r>
      <w:r w:rsidR="00967FF7" w:rsidRPr="00802D6D">
        <w:rPr>
          <w:rFonts w:ascii="Palatino Linotype" w:hAnsi="Palatino Linotype"/>
        </w:rPr>
        <w:t xml:space="preserve"> </w:t>
      </w:r>
      <w:r w:rsidR="00A67689" w:rsidRPr="00802D6D">
        <w:rPr>
          <w:rFonts w:ascii="Palatino Linotype" w:hAnsi="Palatino Linotype"/>
        </w:rPr>
        <w:t>dar</w:t>
      </w:r>
      <w:r w:rsidR="00967FF7" w:rsidRPr="00802D6D">
        <w:rPr>
          <w:rFonts w:ascii="Palatino Linotype" w:hAnsi="Palatino Linotype"/>
        </w:rPr>
        <w:t xml:space="preserve"> </w:t>
      </w:r>
      <w:r w:rsidR="00A67689" w:rsidRPr="00802D6D">
        <w:rPr>
          <w:rFonts w:ascii="Palatino Linotype" w:hAnsi="Palatino Linotype"/>
        </w:rPr>
        <w:t>contestación</w:t>
      </w:r>
      <w:r w:rsidR="00967FF7" w:rsidRPr="00802D6D">
        <w:rPr>
          <w:rFonts w:ascii="Palatino Linotype" w:hAnsi="Palatino Linotype"/>
        </w:rPr>
        <w:t xml:space="preserve"> </w:t>
      </w:r>
      <w:r w:rsidR="00A67689" w:rsidRPr="00802D6D">
        <w:rPr>
          <w:rFonts w:ascii="Palatino Linotype" w:hAnsi="Palatino Linotype"/>
        </w:rPr>
        <w:t>a</w:t>
      </w:r>
      <w:r w:rsidR="00967FF7" w:rsidRPr="00802D6D">
        <w:rPr>
          <w:rFonts w:ascii="Palatino Linotype" w:hAnsi="Palatino Linotype"/>
        </w:rPr>
        <w:t xml:space="preserve"> </w:t>
      </w:r>
      <w:r w:rsidR="00A67689" w:rsidRPr="00802D6D">
        <w:rPr>
          <w:rFonts w:ascii="Palatino Linotype" w:hAnsi="Palatino Linotype"/>
        </w:rPr>
        <w:t>la</w:t>
      </w:r>
      <w:r w:rsidR="00967FF7" w:rsidRPr="00802D6D">
        <w:rPr>
          <w:rFonts w:ascii="Palatino Linotype" w:hAnsi="Palatino Linotype"/>
        </w:rPr>
        <w:t xml:space="preserve"> </w:t>
      </w:r>
      <w:r w:rsidR="00A67689" w:rsidRPr="00802D6D">
        <w:rPr>
          <w:rFonts w:ascii="Palatino Linotype" w:hAnsi="Palatino Linotype"/>
        </w:rPr>
        <w:t>solicitud</w:t>
      </w:r>
      <w:r w:rsidR="00967FF7" w:rsidRPr="00802D6D">
        <w:rPr>
          <w:rFonts w:ascii="Palatino Linotype" w:hAnsi="Palatino Linotype"/>
        </w:rPr>
        <w:t xml:space="preserve"> </w:t>
      </w:r>
      <w:r w:rsidR="00A67689" w:rsidRPr="00802D6D">
        <w:rPr>
          <w:rFonts w:ascii="Palatino Linotype" w:hAnsi="Palatino Linotype"/>
        </w:rPr>
        <w:t>de</w:t>
      </w:r>
      <w:r w:rsidR="00967FF7" w:rsidRPr="00802D6D">
        <w:rPr>
          <w:rFonts w:ascii="Palatino Linotype" w:hAnsi="Palatino Linotype"/>
        </w:rPr>
        <w:t xml:space="preserve"> </w:t>
      </w:r>
      <w:r w:rsidR="00A67689" w:rsidRPr="00802D6D">
        <w:rPr>
          <w:rFonts w:ascii="Palatino Linotype" w:hAnsi="Palatino Linotype"/>
        </w:rPr>
        <w:t>acceso</w:t>
      </w:r>
      <w:r w:rsidR="00967FF7" w:rsidRPr="00802D6D">
        <w:rPr>
          <w:rFonts w:ascii="Palatino Linotype" w:hAnsi="Palatino Linotype"/>
        </w:rPr>
        <w:t xml:space="preserve"> </w:t>
      </w:r>
      <w:r w:rsidR="00A67689" w:rsidRPr="00802D6D">
        <w:rPr>
          <w:rFonts w:ascii="Palatino Linotype" w:hAnsi="Palatino Linotype"/>
        </w:rPr>
        <w:t>a</w:t>
      </w:r>
      <w:r w:rsidR="00967FF7" w:rsidRPr="00802D6D">
        <w:rPr>
          <w:rFonts w:ascii="Palatino Linotype" w:hAnsi="Palatino Linotype"/>
        </w:rPr>
        <w:t xml:space="preserve"> </w:t>
      </w:r>
      <w:r w:rsidR="00A67689" w:rsidRPr="00802D6D">
        <w:rPr>
          <w:rFonts w:ascii="Palatino Linotype" w:hAnsi="Palatino Linotype"/>
        </w:rPr>
        <w:t>la</w:t>
      </w:r>
      <w:r w:rsidR="00967FF7" w:rsidRPr="00802D6D">
        <w:rPr>
          <w:rFonts w:ascii="Palatino Linotype" w:hAnsi="Palatino Linotype"/>
        </w:rPr>
        <w:t xml:space="preserve"> </w:t>
      </w:r>
      <w:r w:rsidR="00A67689" w:rsidRPr="00802D6D">
        <w:rPr>
          <w:rFonts w:ascii="Palatino Linotype" w:hAnsi="Palatino Linotype"/>
        </w:rPr>
        <w:t>información</w:t>
      </w:r>
      <w:r w:rsidR="00967FF7" w:rsidRPr="00802D6D">
        <w:rPr>
          <w:rFonts w:ascii="Palatino Linotype" w:hAnsi="Palatino Linotype"/>
        </w:rPr>
        <w:t xml:space="preserve"> </w:t>
      </w:r>
      <w:r w:rsidR="00A67689" w:rsidRPr="00802D6D">
        <w:rPr>
          <w:rFonts w:ascii="Palatino Linotype" w:hAnsi="Palatino Linotype"/>
        </w:rPr>
        <w:t>pública,</w:t>
      </w:r>
      <w:r w:rsidR="00967FF7" w:rsidRPr="00802D6D">
        <w:rPr>
          <w:rFonts w:ascii="Palatino Linotype" w:hAnsi="Palatino Linotype"/>
        </w:rPr>
        <w:t xml:space="preserve"> </w:t>
      </w:r>
      <w:r w:rsidR="00A67689" w:rsidRPr="00802D6D">
        <w:rPr>
          <w:rFonts w:ascii="Palatino Linotype" w:hAnsi="Palatino Linotype"/>
        </w:rPr>
        <w:t>tal</w:t>
      </w:r>
      <w:r w:rsidR="00967FF7" w:rsidRPr="00802D6D">
        <w:rPr>
          <w:rFonts w:ascii="Palatino Linotype" w:hAnsi="Palatino Linotype"/>
        </w:rPr>
        <w:t xml:space="preserve"> </w:t>
      </w:r>
      <w:r w:rsidR="00A67689" w:rsidRPr="00802D6D">
        <w:rPr>
          <w:rFonts w:ascii="Palatino Linotype" w:hAnsi="Palatino Linotype"/>
        </w:rPr>
        <w:t>como</w:t>
      </w:r>
      <w:r w:rsidR="00967FF7" w:rsidRPr="00802D6D">
        <w:rPr>
          <w:rFonts w:ascii="Palatino Linotype" w:hAnsi="Palatino Linotype"/>
        </w:rPr>
        <w:t xml:space="preserve"> </w:t>
      </w:r>
      <w:r w:rsidR="00A67689" w:rsidRPr="00802D6D">
        <w:rPr>
          <w:rFonts w:ascii="Palatino Linotype" w:hAnsi="Palatino Linotype"/>
        </w:rPr>
        <w:t>se</w:t>
      </w:r>
      <w:r w:rsidR="00967FF7" w:rsidRPr="00802D6D">
        <w:rPr>
          <w:rFonts w:ascii="Palatino Linotype" w:hAnsi="Palatino Linotype"/>
        </w:rPr>
        <w:t xml:space="preserve"> </w:t>
      </w:r>
      <w:r w:rsidR="00A67689" w:rsidRPr="00802D6D">
        <w:rPr>
          <w:rFonts w:ascii="Palatino Linotype" w:hAnsi="Palatino Linotype"/>
        </w:rPr>
        <w:t>aprecia</w:t>
      </w:r>
      <w:r w:rsidR="00967FF7" w:rsidRPr="00802D6D">
        <w:rPr>
          <w:rFonts w:ascii="Palatino Linotype" w:hAnsi="Palatino Linotype"/>
        </w:rPr>
        <w:t xml:space="preserve"> </w:t>
      </w:r>
      <w:r w:rsidR="00A67689" w:rsidRPr="00802D6D">
        <w:rPr>
          <w:rFonts w:ascii="Palatino Linotype" w:hAnsi="Palatino Linotype"/>
        </w:rPr>
        <w:t>a</w:t>
      </w:r>
      <w:r w:rsidR="00967FF7" w:rsidRPr="00802D6D">
        <w:rPr>
          <w:rFonts w:ascii="Palatino Linotype" w:hAnsi="Palatino Linotype"/>
        </w:rPr>
        <w:t xml:space="preserve"> </w:t>
      </w:r>
      <w:r w:rsidR="00A67689" w:rsidRPr="00802D6D">
        <w:rPr>
          <w:rFonts w:ascii="Palatino Linotype" w:hAnsi="Palatino Linotype"/>
        </w:rPr>
        <w:t>continuación:</w:t>
      </w:r>
      <w:bookmarkEnd w:id="0"/>
      <w:r w:rsidR="00967FF7" w:rsidRPr="00802D6D">
        <w:rPr>
          <w:rFonts w:ascii="Palatino Linotype" w:hAnsi="Palatino Linotype"/>
        </w:rPr>
        <w:t xml:space="preserve"> </w:t>
      </w:r>
    </w:p>
    <w:p w14:paraId="129A159E" w14:textId="7AD2198F" w:rsidR="00165F1F" w:rsidRPr="00802D6D" w:rsidRDefault="004B5ADF" w:rsidP="0057336D">
      <w:pPr>
        <w:pStyle w:val="Prrafodelista"/>
        <w:widowControl w:val="0"/>
        <w:tabs>
          <w:tab w:val="left" w:pos="709"/>
        </w:tabs>
        <w:autoSpaceDE w:val="0"/>
        <w:autoSpaceDN w:val="0"/>
        <w:adjustRightInd w:val="0"/>
        <w:ind w:left="0"/>
        <w:contextualSpacing w:val="0"/>
        <w:jc w:val="center"/>
        <w:rPr>
          <w:rFonts w:ascii="Palatino Linotype" w:hAnsi="Palatino Linotype" w:cs="Arial"/>
        </w:rPr>
      </w:pPr>
      <w:r>
        <w:rPr>
          <w:noProof/>
          <w:lang w:eastAsia="es-MX"/>
        </w:rPr>
        <w:drawing>
          <wp:inline distT="0" distB="0" distL="0" distR="0" wp14:anchorId="5CB5C53E" wp14:editId="692B7D9B">
            <wp:extent cx="5758815" cy="996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78" b="6042"/>
                    <a:stretch/>
                  </pic:blipFill>
                  <pic:spPr bwMode="auto">
                    <a:xfrm>
                      <a:off x="0" y="0"/>
                      <a:ext cx="5759355" cy="996379"/>
                    </a:xfrm>
                    <a:prstGeom prst="rect">
                      <a:avLst/>
                    </a:prstGeom>
                    <a:ln>
                      <a:noFill/>
                    </a:ln>
                    <a:extLst>
                      <a:ext uri="{53640926-AAD7-44D8-BBD7-CCE9431645EC}">
                        <a14:shadowObscured xmlns:a14="http://schemas.microsoft.com/office/drawing/2010/main"/>
                      </a:ext>
                    </a:extLst>
                  </pic:spPr>
                </pic:pic>
              </a:graphicData>
            </a:graphic>
          </wp:inline>
        </w:drawing>
      </w:r>
    </w:p>
    <w:p w14:paraId="5B0DA8A1" w14:textId="0ACFFFD2" w:rsidR="00762B6C" w:rsidRPr="00802D6D" w:rsidRDefault="00762B6C" w:rsidP="00165F1F">
      <w:pPr>
        <w:pStyle w:val="Prrafodelista"/>
        <w:widowControl w:val="0"/>
        <w:numPr>
          <w:ilvl w:val="0"/>
          <w:numId w:val="3"/>
        </w:numPr>
        <w:tabs>
          <w:tab w:val="left" w:pos="709"/>
        </w:tabs>
        <w:autoSpaceDE w:val="0"/>
        <w:autoSpaceDN w:val="0"/>
        <w:adjustRightInd w:val="0"/>
        <w:spacing w:before="200" w:after="200" w:line="360" w:lineRule="auto"/>
        <w:ind w:left="0" w:firstLine="0"/>
        <w:contextualSpacing w:val="0"/>
        <w:jc w:val="both"/>
        <w:rPr>
          <w:rFonts w:ascii="Palatino Linotype" w:hAnsi="Palatino Linotype" w:cs="Arial"/>
        </w:rPr>
      </w:pPr>
      <w:bookmarkStart w:id="1" w:name="_Ref490476121"/>
      <w:r w:rsidRPr="00802D6D">
        <w:rPr>
          <w:rFonts w:ascii="Palatino Linotype" w:hAnsi="Palatino Linotype"/>
        </w:rPr>
        <w:lastRenderedPageBreak/>
        <w:t>Inconforme</w:t>
      </w:r>
      <w:r w:rsidR="00967FF7" w:rsidRPr="00802D6D">
        <w:rPr>
          <w:rFonts w:ascii="Palatino Linotype" w:hAnsi="Palatino Linotype"/>
        </w:rPr>
        <w:t xml:space="preserve"> </w:t>
      </w:r>
      <w:r w:rsidRPr="00802D6D">
        <w:rPr>
          <w:rFonts w:ascii="Palatino Linotype" w:hAnsi="Palatino Linotype"/>
        </w:rPr>
        <w:t>con</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omisión</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b/>
        </w:rPr>
        <w:t>SUJETO</w:t>
      </w:r>
      <w:r w:rsidR="00967FF7" w:rsidRPr="00802D6D">
        <w:rPr>
          <w:rFonts w:ascii="Palatino Linotype" w:hAnsi="Palatino Linotype"/>
          <w:b/>
        </w:rPr>
        <w:t xml:space="preserve"> </w:t>
      </w:r>
      <w:r w:rsidRPr="00802D6D">
        <w:rPr>
          <w:rFonts w:ascii="Palatino Linotype" w:hAnsi="Palatino Linotype"/>
          <w:b/>
        </w:rPr>
        <w:t>OBLIGADO</w:t>
      </w:r>
      <w:r w:rsidR="00967FF7" w:rsidRPr="00802D6D">
        <w:rPr>
          <w:rFonts w:ascii="Palatino Linotype" w:hAnsi="Palatino Linotype"/>
        </w:rPr>
        <w:t xml:space="preserve"> </w:t>
      </w:r>
      <w:r w:rsidRPr="00802D6D">
        <w:rPr>
          <w:rFonts w:ascii="Palatino Linotype" w:hAnsi="Palatino Linotype"/>
        </w:rPr>
        <w:t>para</w:t>
      </w:r>
      <w:r w:rsidR="00967FF7" w:rsidRPr="00802D6D">
        <w:rPr>
          <w:rFonts w:ascii="Palatino Linotype" w:hAnsi="Palatino Linotype"/>
        </w:rPr>
        <w:t xml:space="preserve"> </w:t>
      </w:r>
      <w:r w:rsidRPr="00802D6D">
        <w:rPr>
          <w:rFonts w:ascii="Palatino Linotype" w:hAnsi="Palatino Linotype"/>
        </w:rPr>
        <w:t>dar</w:t>
      </w:r>
      <w:r w:rsidR="00967FF7" w:rsidRPr="00802D6D">
        <w:rPr>
          <w:rFonts w:ascii="Palatino Linotype" w:hAnsi="Palatino Linotype"/>
        </w:rPr>
        <w:t xml:space="preserve"> </w:t>
      </w:r>
      <w:r w:rsidRPr="00802D6D">
        <w:rPr>
          <w:rFonts w:ascii="Palatino Linotype" w:hAnsi="Palatino Linotype"/>
        </w:rPr>
        <w:t>respuesta</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solicitud</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cs="Arial"/>
        </w:rPr>
        <w:t>información</w:t>
      </w:r>
      <w:r w:rsidRPr="00802D6D">
        <w:rPr>
          <w:rFonts w:ascii="Palatino Linotype" w:hAnsi="Palatino Linotype"/>
          <w:b/>
        </w:rPr>
        <w:t>,</w:t>
      </w:r>
      <w:r w:rsidR="00967FF7" w:rsidRPr="00802D6D">
        <w:rPr>
          <w:rFonts w:ascii="Palatino Linotype" w:hAnsi="Palatino Linotype"/>
        </w:rPr>
        <w:t xml:space="preserve"> </w:t>
      </w:r>
      <w:r w:rsidRPr="00802D6D">
        <w:rPr>
          <w:rFonts w:ascii="Palatino Linotype" w:hAnsi="Palatino Linotype"/>
        </w:rPr>
        <w:t>el</w:t>
      </w:r>
      <w:r w:rsidR="00967FF7" w:rsidRPr="00802D6D">
        <w:rPr>
          <w:rFonts w:ascii="Palatino Linotype" w:hAnsi="Palatino Linotype"/>
        </w:rPr>
        <w:t xml:space="preserve"> </w:t>
      </w:r>
      <w:r w:rsidR="001B1EA6" w:rsidRPr="00802D6D">
        <w:rPr>
          <w:rFonts w:ascii="Palatino Linotype" w:hAnsi="Palatino Linotype"/>
        </w:rPr>
        <w:t>siete</w:t>
      </w:r>
      <w:r w:rsidR="008B7C0C" w:rsidRPr="00802D6D">
        <w:rPr>
          <w:rFonts w:ascii="Palatino Linotype" w:hAnsi="Palatino Linotype"/>
        </w:rPr>
        <w:t xml:space="preserve"> de </w:t>
      </w:r>
      <w:r w:rsidR="001B1EA6" w:rsidRPr="00802D6D">
        <w:rPr>
          <w:rFonts w:ascii="Palatino Linotype" w:hAnsi="Palatino Linotype"/>
        </w:rPr>
        <w:t xml:space="preserve">marzo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dos</w:t>
      </w:r>
      <w:r w:rsidR="00967FF7" w:rsidRPr="00802D6D">
        <w:rPr>
          <w:rFonts w:ascii="Palatino Linotype" w:hAnsi="Palatino Linotype"/>
        </w:rPr>
        <w:t xml:space="preserve"> </w:t>
      </w:r>
      <w:r w:rsidRPr="00802D6D">
        <w:rPr>
          <w:rFonts w:ascii="Palatino Linotype" w:hAnsi="Palatino Linotype"/>
        </w:rPr>
        <w:t>mil</w:t>
      </w:r>
      <w:r w:rsidR="00967FF7" w:rsidRPr="00802D6D">
        <w:rPr>
          <w:rFonts w:ascii="Palatino Linotype" w:hAnsi="Palatino Linotype"/>
        </w:rPr>
        <w:t xml:space="preserve"> </w:t>
      </w:r>
      <w:r w:rsidR="001B1EA6" w:rsidRPr="00802D6D">
        <w:rPr>
          <w:rFonts w:ascii="Palatino Linotype" w:hAnsi="Palatino Linotype"/>
        </w:rPr>
        <w:t>diecinueve</w:t>
      </w:r>
      <w:r w:rsidRPr="00802D6D">
        <w:rPr>
          <w:rFonts w:ascii="Palatino Linotype" w:hAnsi="Palatino Linotype"/>
        </w:rPr>
        <w:t>,</w:t>
      </w:r>
      <w:r w:rsidR="00967FF7" w:rsidRPr="00802D6D">
        <w:rPr>
          <w:rFonts w:ascii="Palatino Linotype" w:hAnsi="Palatino Linotype"/>
        </w:rPr>
        <w:t xml:space="preserve"> </w:t>
      </w:r>
      <w:r w:rsidR="00AC4043" w:rsidRPr="00802D6D">
        <w:rPr>
          <w:rFonts w:ascii="Palatino Linotype" w:hAnsi="Palatino Linotype" w:cs="Arial"/>
          <w:b/>
        </w:rPr>
        <w:t>EL RECURRENTE</w:t>
      </w:r>
      <w:r w:rsidR="00967FF7" w:rsidRPr="00802D6D">
        <w:rPr>
          <w:rFonts w:ascii="Palatino Linotype" w:hAnsi="Palatino Linotype" w:cs="Arial"/>
        </w:rPr>
        <w:t xml:space="preserve"> </w:t>
      </w:r>
      <w:r w:rsidRPr="00802D6D">
        <w:rPr>
          <w:rFonts w:ascii="Palatino Linotype" w:hAnsi="Palatino Linotype"/>
        </w:rPr>
        <w:t>interpuso</w:t>
      </w:r>
      <w:r w:rsidR="00967FF7" w:rsidRPr="00802D6D">
        <w:rPr>
          <w:rFonts w:ascii="Palatino Linotype" w:hAnsi="Palatino Linotype"/>
        </w:rPr>
        <w:t xml:space="preserve"> </w:t>
      </w:r>
      <w:r w:rsidR="007F2A73" w:rsidRPr="00802D6D">
        <w:rPr>
          <w:rFonts w:ascii="Palatino Linotype" w:hAnsi="Palatino Linotype"/>
        </w:rPr>
        <w:t>el</w:t>
      </w:r>
      <w:r w:rsidR="00967FF7" w:rsidRPr="00802D6D">
        <w:rPr>
          <w:rFonts w:ascii="Palatino Linotype" w:hAnsi="Palatino Linotype"/>
        </w:rPr>
        <w:t xml:space="preserve"> </w:t>
      </w:r>
      <w:r w:rsidRPr="00802D6D">
        <w:rPr>
          <w:rFonts w:ascii="Palatino Linotype" w:hAnsi="Palatino Linotype"/>
        </w:rPr>
        <w:t>recurso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revisión</w:t>
      </w:r>
      <w:r w:rsidR="00967FF7" w:rsidRPr="00802D6D">
        <w:rPr>
          <w:rFonts w:ascii="Palatino Linotype" w:hAnsi="Palatino Linotype"/>
        </w:rPr>
        <w:t xml:space="preserve"> </w:t>
      </w:r>
      <w:r w:rsidRPr="00802D6D">
        <w:rPr>
          <w:rFonts w:ascii="Palatino Linotype" w:hAnsi="Palatino Linotype"/>
        </w:rPr>
        <w:t>objeto</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rPr>
        <w:t>presente</w:t>
      </w:r>
      <w:r w:rsidR="00967FF7" w:rsidRPr="00802D6D">
        <w:rPr>
          <w:rFonts w:ascii="Palatino Linotype" w:hAnsi="Palatino Linotype"/>
        </w:rPr>
        <w:t xml:space="preserve"> </w:t>
      </w:r>
      <w:r w:rsidRPr="00802D6D">
        <w:rPr>
          <w:rFonts w:ascii="Palatino Linotype" w:hAnsi="Palatino Linotype"/>
        </w:rPr>
        <w:t>estudio,</w:t>
      </w:r>
      <w:r w:rsidR="00967FF7" w:rsidRPr="00802D6D">
        <w:rPr>
          <w:rFonts w:ascii="Palatino Linotype" w:hAnsi="Palatino Linotype"/>
        </w:rPr>
        <w:t xml:space="preserve"> </w:t>
      </w:r>
      <w:r w:rsidR="007F2A73" w:rsidRPr="00802D6D">
        <w:rPr>
          <w:rFonts w:ascii="Palatino Linotype" w:hAnsi="Palatino Linotype"/>
        </w:rPr>
        <w:t>el</w:t>
      </w:r>
      <w:r w:rsidR="00967FF7" w:rsidRPr="00802D6D">
        <w:rPr>
          <w:rFonts w:ascii="Palatino Linotype" w:hAnsi="Palatino Linotype"/>
        </w:rPr>
        <w:t xml:space="preserve"> </w:t>
      </w:r>
      <w:r w:rsidRPr="00802D6D">
        <w:rPr>
          <w:rFonts w:ascii="Palatino Linotype" w:hAnsi="Palatino Linotype"/>
        </w:rPr>
        <w:t>cual</w:t>
      </w:r>
      <w:r w:rsidR="00967FF7" w:rsidRPr="00802D6D">
        <w:rPr>
          <w:rFonts w:ascii="Palatino Linotype" w:hAnsi="Palatino Linotype"/>
        </w:rPr>
        <w:t xml:space="preserve"> </w:t>
      </w:r>
      <w:r w:rsidRPr="00802D6D">
        <w:rPr>
          <w:rFonts w:ascii="Palatino Linotype" w:hAnsi="Palatino Linotype"/>
        </w:rPr>
        <w:t>fue</w:t>
      </w:r>
      <w:r w:rsidR="00967FF7" w:rsidRPr="00802D6D">
        <w:rPr>
          <w:rFonts w:ascii="Palatino Linotype" w:hAnsi="Palatino Linotype"/>
        </w:rPr>
        <w:t xml:space="preserve"> </w:t>
      </w:r>
      <w:r w:rsidRPr="00802D6D">
        <w:rPr>
          <w:rFonts w:ascii="Palatino Linotype" w:hAnsi="Palatino Linotype"/>
        </w:rPr>
        <w:t>registrado</w:t>
      </w:r>
      <w:r w:rsidR="00967FF7" w:rsidRPr="00802D6D">
        <w:rPr>
          <w:rFonts w:ascii="Palatino Linotype" w:hAnsi="Palatino Linotype"/>
        </w:rPr>
        <w:t xml:space="preserve"> </w:t>
      </w:r>
      <w:r w:rsidRPr="00802D6D">
        <w:rPr>
          <w:rFonts w:ascii="Palatino Linotype" w:hAnsi="Palatino Linotype"/>
        </w:rPr>
        <w:t>en</w:t>
      </w:r>
      <w:r w:rsidR="00967FF7" w:rsidRPr="00802D6D">
        <w:rPr>
          <w:rFonts w:ascii="Palatino Linotype" w:hAnsi="Palatino Linotype"/>
        </w:rPr>
        <w:t xml:space="preserve"> </w:t>
      </w:r>
      <w:r w:rsidRPr="00802D6D">
        <w:rPr>
          <w:rFonts w:ascii="Palatino Linotype" w:hAnsi="Palatino Linotype"/>
          <w:b/>
        </w:rPr>
        <w:t>EL</w:t>
      </w:r>
      <w:r w:rsidR="00967FF7" w:rsidRPr="00802D6D">
        <w:rPr>
          <w:rFonts w:ascii="Palatino Linotype" w:hAnsi="Palatino Linotype"/>
          <w:b/>
        </w:rPr>
        <w:t xml:space="preserve"> </w:t>
      </w:r>
      <w:r w:rsidRPr="00802D6D">
        <w:rPr>
          <w:rFonts w:ascii="Palatino Linotype" w:hAnsi="Palatino Linotype"/>
          <w:b/>
        </w:rPr>
        <w:t>SAIMEX</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se</w:t>
      </w:r>
      <w:r w:rsidR="00967FF7" w:rsidRPr="00802D6D">
        <w:rPr>
          <w:rFonts w:ascii="Palatino Linotype" w:hAnsi="Palatino Linotype"/>
        </w:rPr>
        <w:t xml:space="preserve"> </w:t>
      </w:r>
      <w:r w:rsidRPr="00802D6D">
        <w:rPr>
          <w:rFonts w:ascii="Palatino Linotype" w:hAnsi="Palatino Linotype"/>
        </w:rPr>
        <w:t>le</w:t>
      </w:r>
      <w:r w:rsidR="00967FF7" w:rsidRPr="00802D6D">
        <w:rPr>
          <w:rFonts w:ascii="Palatino Linotype" w:hAnsi="Palatino Linotype"/>
        </w:rPr>
        <w:t xml:space="preserve"> </w:t>
      </w:r>
      <w:r w:rsidRPr="00802D6D">
        <w:rPr>
          <w:rFonts w:ascii="Palatino Linotype" w:hAnsi="Palatino Linotype"/>
        </w:rPr>
        <w:t>asign</w:t>
      </w:r>
      <w:r w:rsidR="007F2A73" w:rsidRPr="00802D6D">
        <w:rPr>
          <w:rFonts w:ascii="Palatino Linotype" w:hAnsi="Palatino Linotype"/>
        </w:rPr>
        <w:t>ó</w:t>
      </w:r>
      <w:r w:rsidR="00967FF7" w:rsidRPr="00802D6D">
        <w:rPr>
          <w:rFonts w:ascii="Palatino Linotype" w:hAnsi="Palatino Linotype"/>
        </w:rPr>
        <w:t xml:space="preserve"> </w:t>
      </w:r>
      <w:r w:rsidR="007F2A73" w:rsidRPr="00802D6D">
        <w:rPr>
          <w:rFonts w:ascii="Palatino Linotype" w:hAnsi="Palatino Linotype"/>
        </w:rPr>
        <w:t>el</w:t>
      </w:r>
      <w:r w:rsidR="00967FF7" w:rsidRPr="00802D6D">
        <w:rPr>
          <w:rFonts w:ascii="Palatino Linotype" w:hAnsi="Palatino Linotype"/>
        </w:rPr>
        <w:t xml:space="preserve"> </w:t>
      </w:r>
      <w:r w:rsidRPr="00802D6D">
        <w:rPr>
          <w:rFonts w:ascii="Palatino Linotype" w:hAnsi="Palatino Linotype"/>
        </w:rPr>
        <w:t>número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expediente</w:t>
      </w:r>
      <w:r w:rsidR="00967FF7" w:rsidRPr="00802D6D">
        <w:rPr>
          <w:rFonts w:ascii="Palatino Linotype" w:hAnsi="Palatino Linotype"/>
        </w:rPr>
        <w:t xml:space="preserve"> </w:t>
      </w:r>
      <w:r w:rsidR="001B1EA6" w:rsidRPr="00802D6D">
        <w:rPr>
          <w:rFonts w:ascii="Palatino Linotype" w:hAnsi="Palatino Linotype" w:cs="Arial"/>
          <w:b/>
        </w:rPr>
        <w:t>01382</w:t>
      </w:r>
      <w:r w:rsidR="00DE2681" w:rsidRPr="00802D6D">
        <w:rPr>
          <w:rFonts w:ascii="Palatino Linotype" w:hAnsi="Palatino Linotype" w:cs="Arial"/>
          <w:b/>
        </w:rPr>
        <w:t>/INFOEM/IP/RR/201</w:t>
      </w:r>
      <w:r w:rsidR="001B1EA6" w:rsidRPr="00802D6D">
        <w:rPr>
          <w:rFonts w:ascii="Palatino Linotype" w:hAnsi="Palatino Linotype" w:cs="Arial"/>
          <w:b/>
        </w:rPr>
        <w:t>9</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00525E37"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señaló</w:t>
      </w:r>
      <w:r w:rsidR="00967FF7" w:rsidRPr="00802D6D">
        <w:rPr>
          <w:rFonts w:ascii="Palatino Linotype" w:hAnsi="Palatino Linotype" w:cs="Arial"/>
        </w:rPr>
        <w:t xml:space="preserve"> </w:t>
      </w:r>
      <w:r w:rsidRPr="00802D6D">
        <w:rPr>
          <w:rFonts w:ascii="Palatino Linotype" w:hAnsi="Palatino Linotype" w:cs="Arial"/>
        </w:rPr>
        <w:t>como</w:t>
      </w:r>
      <w:r w:rsidR="00967FF7" w:rsidRPr="00802D6D">
        <w:rPr>
          <w:rFonts w:ascii="Palatino Linotype" w:hAnsi="Palatino Linotype" w:cs="Arial"/>
        </w:rPr>
        <w:t xml:space="preserve"> </w:t>
      </w:r>
      <w:r w:rsidRPr="00802D6D">
        <w:rPr>
          <w:rFonts w:ascii="Palatino Linotype" w:hAnsi="Palatino Linotype" w:cs="Arial"/>
        </w:rPr>
        <w:t>acto</w:t>
      </w:r>
      <w:r w:rsidR="00967FF7" w:rsidRPr="00802D6D">
        <w:rPr>
          <w:rFonts w:ascii="Palatino Linotype" w:hAnsi="Palatino Linotype" w:cs="Arial"/>
        </w:rPr>
        <w:t xml:space="preserve"> </w:t>
      </w:r>
      <w:r w:rsidRPr="00802D6D">
        <w:rPr>
          <w:rFonts w:ascii="Palatino Linotype" w:hAnsi="Palatino Linotype" w:cs="Arial"/>
        </w:rPr>
        <w:t>impugnado,</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siguiente:</w:t>
      </w:r>
      <w:bookmarkEnd w:id="1"/>
    </w:p>
    <w:p w14:paraId="360B179C" w14:textId="4077EC16" w:rsidR="009341E7" w:rsidRPr="00802D6D" w:rsidRDefault="009341E7" w:rsidP="004D5EA2">
      <w:pPr>
        <w:spacing w:before="120" w:after="120"/>
        <w:ind w:left="709" w:right="709"/>
        <w:jc w:val="both"/>
        <w:rPr>
          <w:rFonts w:ascii="Palatino Linotype" w:hAnsi="Palatino Linotype" w:cs="Arial"/>
          <w:sz w:val="22"/>
          <w:szCs w:val="22"/>
        </w:rPr>
      </w:pPr>
      <w:r w:rsidRPr="00802D6D">
        <w:rPr>
          <w:rFonts w:ascii="Palatino Linotype" w:hAnsi="Palatino Linotype" w:cs="Arial"/>
          <w:i/>
          <w:sz w:val="22"/>
          <w:szCs w:val="22"/>
        </w:rPr>
        <w:t>“</w:t>
      </w:r>
      <w:r w:rsidR="001B1EA6" w:rsidRPr="00802D6D">
        <w:rPr>
          <w:rFonts w:ascii="Palatino Linotype" w:hAnsi="Palatino Linotype" w:cs="Arial"/>
          <w:i/>
          <w:sz w:val="22"/>
          <w:szCs w:val="22"/>
        </w:rPr>
        <w:t xml:space="preserve">solicito los recibos de </w:t>
      </w:r>
      <w:proofErr w:type="spellStart"/>
      <w:r w:rsidR="001B1EA6" w:rsidRPr="00802D6D">
        <w:rPr>
          <w:rFonts w:ascii="Palatino Linotype" w:hAnsi="Palatino Linotype" w:cs="Arial"/>
          <w:i/>
          <w:sz w:val="22"/>
          <w:szCs w:val="22"/>
        </w:rPr>
        <w:t>nomina</w:t>
      </w:r>
      <w:proofErr w:type="spellEnd"/>
      <w:r w:rsidR="001B1EA6" w:rsidRPr="00802D6D">
        <w:rPr>
          <w:rFonts w:ascii="Palatino Linotype" w:hAnsi="Palatino Linotype" w:cs="Arial"/>
          <w:i/>
          <w:sz w:val="22"/>
          <w:szCs w:val="22"/>
        </w:rPr>
        <w:t xml:space="preserve"> de la primera y segunda quincena de enero 2019 y el tabulador 2019 en formato </w:t>
      </w:r>
      <w:proofErr w:type="spellStart"/>
      <w:r w:rsidR="001B1EA6" w:rsidRPr="00802D6D">
        <w:rPr>
          <w:rFonts w:ascii="Palatino Linotype" w:hAnsi="Palatino Linotype" w:cs="Arial"/>
          <w:i/>
          <w:sz w:val="22"/>
          <w:szCs w:val="22"/>
        </w:rPr>
        <w:t>pdf</w:t>
      </w:r>
      <w:proofErr w:type="spellEnd"/>
      <w:r w:rsidR="001B1EA6" w:rsidRPr="00802D6D">
        <w:rPr>
          <w:rFonts w:ascii="Palatino Linotype" w:hAnsi="Palatino Linotype" w:cs="Arial"/>
          <w:i/>
          <w:sz w:val="22"/>
          <w:szCs w:val="22"/>
        </w:rPr>
        <w:t xml:space="preserve"> abierto</w:t>
      </w:r>
      <w:r w:rsidRPr="00802D6D">
        <w:rPr>
          <w:rFonts w:ascii="Palatino Linotype" w:hAnsi="Palatino Linotype" w:cs="Arial"/>
          <w:i/>
          <w:sz w:val="22"/>
          <w:szCs w:val="22"/>
        </w:rPr>
        <w:t>”</w:t>
      </w:r>
      <w:r w:rsidR="00967FF7" w:rsidRPr="00802D6D">
        <w:rPr>
          <w:rFonts w:ascii="Palatino Linotype" w:hAnsi="Palatino Linotype" w:cs="Arial"/>
          <w:sz w:val="22"/>
          <w:szCs w:val="22"/>
        </w:rPr>
        <w:t xml:space="preserve"> </w:t>
      </w:r>
      <w:r w:rsidRPr="00802D6D">
        <w:rPr>
          <w:rFonts w:ascii="Palatino Linotype" w:hAnsi="Palatino Linotype" w:cs="Arial"/>
          <w:sz w:val="22"/>
          <w:szCs w:val="22"/>
        </w:rPr>
        <w:t>(Sic)</w:t>
      </w:r>
    </w:p>
    <w:p w14:paraId="62957D75" w14:textId="0B2E1082" w:rsidR="00762B6C" w:rsidRPr="00802D6D" w:rsidRDefault="00762B6C" w:rsidP="008F34D6">
      <w:pPr>
        <w:pStyle w:val="Prrafodelista"/>
        <w:spacing w:before="240" w:after="120" w:line="360" w:lineRule="auto"/>
        <w:ind w:left="0"/>
        <w:contextualSpacing w:val="0"/>
        <w:jc w:val="both"/>
        <w:rPr>
          <w:rFonts w:ascii="Palatino Linotype" w:hAnsi="Palatino Linotype"/>
        </w:rPr>
      </w:pPr>
      <w:r w:rsidRPr="00802D6D">
        <w:rPr>
          <w:rFonts w:ascii="Palatino Linotype" w:hAnsi="Palatino Linotype"/>
        </w:rPr>
        <w:t>Asimismo,</w:t>
      </w:r>
      <w:r w:rsidR="00967FF7" w:rsidRPr="00802D6D">
        <w:rPr>
          <w:rFonts w:ascii="Palatino Linotype" w:hAnsi="Palatino Linotype"/>
        </w:rPr>
        <w:t xml:space="preserve"> </w:t>
      </w:r>
      <w:r w:rsidR="00AC4043" w:rsidRPr="00802D6D">
        <w:rPr>
          <w:rFonts w:ascii="Palatino Linotype" w:hAnsi="Palatino Linotype" w:cs="Arial"/>
          <w:b/>
        </w:rPr>
        <w:t>EL RECURRENTE</w:t>
      </w:r>
      <w:r w:rsidR="00967FF7" w:rsidRPr="00802D6D">
        <w:rPr>
          <w:rFonts w:ascii="Palatino Linotype" w:hAnsi="Palatino Linotype"/>
        </w:rPr>
        <w:t xml:space="preserve"> </w:t>
      </w:r>
      <w:r w:rsidR="00525E37" w:rsidRPr="00802D6D">
        <w:rPr>
          <w:rFonts w:ascii="Palatino Linotype" w:hAnsi="Palatino Linotype"/>
        </w:rPr>
        <w:t>precisó</w:t>
      </w:r>
      <w:r w:rsidR="00967FF7" w:rsidRPr="00802D6D">
        <w:rPr>
          <w:rFonts w:ascii="Palatino Linotype" w:hAnsi="Palatino Linotype"/>
        </w:rPr>
        <w:t xml:space="preserve"> </w:t>
      </w:r>
      <w:r w:rsidRPr="00802D6D">
        <w:rPr>
          <w:rFonts w:ascii="Palatino Linotype" w:hAnsi="Palatino Linotype"/>
        </w:rPr>
        <w:t>como</w:t>
      </w:r>
      <w:r w:rsidR="00967FF7" w:rsidRPr="00802D6D">
        <w:rPr>
          <w:rFonts w:ascii="Palatino Linotype" w:hAnsi="Palatino Linotype"/>
        </w:rPr>
        <w:t xml:space="preserve"> </w:t>
      </w:r>
      <w:r w:rsidRPr="00802D6D">
        <w:rPr>
          <w:rFonts w:ascii="Palatino Linotype" w:hAnsi="Palatino Linotype"/>
        </w:rPr>
        <w:t>razones</w:t>
      </w:r>
      <w:r w:rsidR="00967FF7" w:rsidRPr="00802D6D">
        <w:rPr>
          <w:rFonts w:ascii="Palatino Linotype" w:hAnsi="Palatino Linotype"/>
        </w:rPr>
        <w:t xml:space="preserve"> </w:t>
      </w:r>
      <w:r w:rsidRPr="00802D6D">
        <w:rPr>
          <w:rFonts w:ascii="Palatino Linotype" w:hAnsi="Palatino Linotype"/>
        </w:rPr>
        <w:t>o</w:t>
      </w:r>
      <w:r w:rsidR="00967FF7" w:rsidRPr="00802D6D">
        <w:rPr>
          <w:rFonts w:ascii="Palatino Linotype" w:hAnsi="Palatino Linotype"/>
        </w:rPr>
        <w:t xml:space="preserve"> </w:t>
      </w:r>
      <w:r w:rsidRPr="00802D6D">
        <w:rPr>
          <w:rFonts w:ascii="Palatino Linotype" w:hAnsi="Palatino Linotype"/>
        </w:rPr>
        <w:t>motivos</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inconformidad:</w:t>
      </w:r>
    </w:p>
    <w:p w14:paraId="1BFADDC7" w14:textId="1504FB6F" w:rsidR="009341E7" w:rsidRPr="00802D6D" w:rsidRDefault="009341E7" w:rsidP="004D5EA2">
      <w:pPr>
        <w:spacing w:before="120" w:after="120"/>
        <w:ind w:left="709" w:right="709"/>
        <w:jc w:val="both"/>
        <w:rPr>
          <w:rFonts w:ascii="Palatino Linotype" w:hAnsi="Palatino Linotype" w:cs="Arial"/>
          <w:sz w:val="22"/>
          <w:szCs w:val="22"/>
        </w:rPr>
      </w:pPr>
      <w:r w:rsidRPr="00802D6D">
        <w:rPr>
          <w:rFonts w:ascii="Palatino Linotype" w:hAnsi="Palatino Linotype" w:cs="Arial"/>
          <w:i/>
          <w:sz w:val="22"/>
          <w:szCs w:val="22"/>
        </w:rPr>
        <w:t>“</w:t>
      </w:r>
      <w:r w:rsidR="001B1EA6" w:rsidRPr="00802D6D">
        <w:rPr>
          <w:rFonts w:ascii="Palatino Linotype" w:hAnsi="Palatino Linotype" w:cs="Arial"/>
          <w:i/>
          <w:sz w:val="22"/>
          <w:szCs w:val="22"/>
        </w:rPr>
        <w:t xml:space="preserve">No hicieron entrega de la información solicitada en la fecha </w:t>
      </w:r>
      <w:proofErr w:type="spellStart"/>
      <w:r w:rsidR="001B1EA6" w:rsidRPr="00802D6D">
        <w:rPr>
          <w:rFonts w:ascii="Palatino Linotype" w:hAnsi="Palatino Linotype" w:cs="Arial"/>
          <w:i/>
          <w:sz w:val="22"/>
          <w:szCs w:val="22"/>
        </w:rPr>
        <w:t>limite</w:t>
      </w:r>
      <w:proofErr w:type="spellEnd"/>
      <w:r w:rsidR="00525E37" w:rsidRPr="00802D6D">
        <w:rPr>
          <w:rFonts w:ascii="Palatino Linotype" w:hAnsi="Palatino Linotype" w:cs="Arial"/>
          <w:i/>
          <w:sz w:val="22"/>
          <w:szCs w:val="22"/>
        </w:rPr>
        <w:t>”</w:t>
      </w:r>
      <w:r w:rsidR="00967FF7" w:rsidRPr="00802D6D">
        <w:rPr>
          <w:rFonts w:ascii="Palatino Linotype" w:hAnsi="Palatino Linotype" w:cs="Arial"/>
          <w:i/>
          <w:sz w:val="22"/>
          <w:szCs w:val="22"/>
        </w:rPr>
        <w:t xml:space="preserve"> </w:t>
      </w:r>
      <w:r w:rsidRPr="00802D6D">
        <w:rPr>
          <w:rFonts w:ascii="Palatino Linotype" w:hAnsi="Palatino Linotype" w:cs="Arial"/>
          <w:sz w:val="22"/>
          <w:szCs w:val="22"/>
        </w:rPr>
        <w:t>(Sic)</w:t>
      </w:r>
    </w:p>
    <w:p w14:paraId="021AE0D5" w14:textId="660BC832" w:rsidR="00525E37" w:rsidRPr="00802D6D" w:rsidRDefault="00525E37" w:rsidP="00A27A9C">
      <w:pPr>
        <w:pStyle w:val="Prrafodelista"/>
        <w:widowControl w:val="0"/>
        <w:numPr>
          <w:ilvl w:val="0"/>
          <w:numId w:val="3"/>
        </w:numPr>
        <w:tabs>
          <w:tab w:val="left" w:pos="709"/>
        </w:tabs>
        <w:autoSpaceDE w:val="0"/>
        <w:autoSpaceDN w:val="0"/>
        <w:adjustRightInd w:val="0"/>
        <w:spacing w:before="120" w:after="120" w:line="360" w:lineRule="auto"/>
        <w:ind w:left="0" w:firstLine="0"/>
        <w:contextualSpacing w:val="0"/>
        <w:jc w:val="both"/>
        <w:rPr>
          <w:rFonts w:ascii="Palatino Linotype" w:hAnsi="Palatino Linotype" w:cs="Arial"/>
        </w:rPr>
      </w:pPr>
      <w:r w:rsidRPr="00802D6D">
        <w:rPr>
          <w:rFonts w:ascii="Palatino Linotype" w:hAnsi="Palatino Linotype" w:cs="Arial"/>
        </w:rPr>
        <w:t>En</w:t>
      </w:r>
      <w:r w:rsidR="00967FF7" w:rsidRPr="00802D6D">
        <w:rPr>
          <w:rFonts w:ascii="Palatino Linotype" w:hAnsi="Palatino Linotype"/>
        </w:rPr>
        <w:t xml:space="preserve"> </w:t>
      </w:r>
      <w:r w:rsidRPr="00802D6D">
        <w:rPr>
          <w:rFonts w:ascii="Palatino Linotype" w:hAnsi="Palatino Linotype"/>
        </w:rPr>
        <w:t>fecha</w:t>
      </w:r>
      <w:r w:rsidR="00967FF7" w:rsidRPr="00802D6D">
        <w:rPr>
          <w:rFonts w:ascii="Palatino Linotype" w:hAnsi="Palatino Linotype"/>
        </w:rPr>
        <w:t xml:space="preserve"> </w:t>
      </w:r>
      <w:r w:rsidR="00D47FEB" w:rsidRPr="00802D6D">
        <w:rPr>
          <w:rFonts w:ascii="Palatino Linotype" w:hAnsi="Palatino Linotype"/>
        </w:rPr>
        <w:t>siete</w:t>
      </w:r>
      <w:r w:rsidR="0057336D" w:rsidRPr="00802D6D">
        <w:rPr>
          <w:rFonts w:ascii="Palatino Linotype" w:hAnsi="Palatino Linotype"/>
        </w:rPr>
        <w:t xml:space="preserve"> de </w:t>
      </w:r>
      <w:r w:rsidR="00D47FEB" w:rsidRPr="00802D6D">
        <w:rPr>
          <w:rFonts w:ascii="Palatino Linotype" w:hAnsi="Palatino Linotype"/>
        </w:rPr>
        <w:t xml:space="preserve">marzo </w:t>
      </w:r>
      <w:r w:rsidR="00E32338" w:rsidRPr="00802D6D">
        <w:rPr>
          <w:rFonts w:ascii="Palatino Linotype" w:hAnsi="Palatino Linotype"/>
        </w:rPr>
        <w:t>de dos mil dieci</w:t>
      </w:r>
      <w:r w:rsidR="00D47FEB" w:rsidRPr="00802D6D">
        <w:rPr>
          <w:rFonts w:ascii="Palatino Linotype" w:hAnsi="Palatino Linotype"/>
        </w:rPr>
        <w:t>nueve</w:t>
      </w:r>
      <w:r w:rsidRPr="00802D6D">
        <w:rPr>
          <w:rFonts w:ascii="Palatino Linotype" w:hAnsi="Palatino Linotype"/>
        </w:rPr>
        <w:t>,</w:t>
      </w:r>
      <w:r w:rsidR="00967FF7" w:rsidRPr="00802D6D">
        <w:rPr>
          <w:rFonts w:ascii="Palatino Linotype" w:hAnsi="Palatino Linotype" w:cs="Arial"/>
        </w:rPr>
        <w:t xml:space="preserve"> </w:t>
      </w:r>
      <w:r w:rsidRPr="00802D6D">
        <w:rPr>
          <w:rFonts w:ascii="Palatino Linotype" w:hAnsi="Palatino Linotype" w:cs="Arial"/>
        </w:rPr>
        <w:t>e</w:t>
      </w:r>
      <w:r w:rsidRPr="00802D6D">
        <w:rPr>
          <w:rFonts w:ascii="Palatino Linotype" w:hAnsi="Palatino Linotype"/>
        </w:rPr>
        <w:t>l</w:t>
      </w:r>
      <w:r w:rsidR="00967FF7" w:rsidRPr="00802D6D">
        <w:rPr>
          <w:rFonts w:ascii="Palatino Linotype" w:hAnsi="Palatino Linotype" w:cs="Arial"/>
        </w:rPr>
        <w:t xml:space="preserve"> </w:t>
      </w:r>
      <w:r w:rsidRPr="00802D6D">
        <w:rPr>
          <w:rFonts w:ascii="Palatino Linotype" w:hAnsi="Palatino Linotype" w:cs="Arial"/>
        </w:rPr>
        <w:t>recurso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trata</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envió</w:t>
      </w:r>
      <w:r w:rsidR="00967FF7" w:rsidRPr="00802D6D">
        <w:rPr>
          <w:rFonts w:ascii="Palatino Linotype" w:hAnsi="Palatino Linotype" w:cs="Arial"/>
        </w:rPr>
        <w:t xml:space="preserve"> </w:t>
      </w:r>
      <w:r w:rsidRPr="00802D6D">
        <w:rPr>
          <w:rFonts w:ascii="Palatino Linotype" w:hAnsi="Palatino Linotype" w:cs="Arial"/>
        </w:rPr>
        <w:t>electrónicamente</w:t>
      </w:r>
      <w:r w:rsidR="00967FF7" w:rsidRPr="00802D6D">
        <w:rPr>
          <w:rFonts w:ascii="Palatino Linotype" w:hAnsi="Palatino Linotype" w:cs="Arial"/>
        </w:rPr>
        <w:t xml:space="preserve"> </w:t>
      </w:r>
      <w:r w:rsidRPr="00802D6D">
        <w:rPr>
          <w:rFonts w:ascii="Palatino Linotype" w:hAnsi="Palatino Linotype" w:cs="Arial"/>
        </w:rPr>
        <w:t>al</w:t>
      </w:r>
      <w:r w:rsidR="00967FF7" w:rsidRPr="00802D6D">
        <w:rPr>
          <w:rFonts w:ascii="Palatino Linotype" w:hAnsi="Palatino Linotype" w:cs="Arial"/>
        </w:rPr>
        <w:t xml:space="preserve"> </w:t>
      </w:r>
      <w:r w:rsidRPr="00802D6D">
        <w:rPr>
          <w:rFonts w:ascii="Palatino Linotype" w:hAnsi="Palatino Linotype" w:cs="Arial"/>
        </w:rPr>
        <w:t>Instituto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eastAsia="Arial Unicode MS" w:hAnsi="Palatino Linotype" w:cs="Arial"/>
        </w:rPr>
        <w:t>Transparencia</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Acceso</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Información</w:t>
      </w:r>
      <w:r w:rsidR="00967FF7" w:rsidRPr="00802D6D">
        <w:rPr>
          <w:rFonts w:ascii="Palatino Linotype" w:hAnsi="Palatino Linotype" w:cs="Arial"/>
        </w:rPr>
        <w:t xml:space="preserve"> </w:t>
      </w:r>
      <w:r w:rsidRPr="00802D6D">
        <w:rPr>
          <w:rFonts w:ascii="Palatino Linotype" w:hAnsi="Palatino Linotype" w:cs="Arial"/>
        </w:rPr>
        <w:t>Pública</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Protección</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Datos</w:t>
      </w:r>
      <w:r w:rsidR="00967FF7" w:rsidRPr="00802D6D">
        <w:rPr>
          <w:rFonts w:ascii="Palatino Linotype" w:hAnsi="Palatino Linotype" w:cs="Arial"/>
        </w:rPr>
        <w:t xml:space="preserve"> </w:t>
      </w:r>
      <w:r w:rsidRPr="00802D6D">
        <w:rPr>
          <w:rFonts w:ascii="Palatino Linotype" w:hAnsi="Palatino Linotype" w:cs="Arial"/>
        </w:rPr>
        <w:t>Personales</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Estado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México</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Municipios;</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con</w:t>
      </w:r>
      <w:r w:rsidR="00967FF7" w:rsidRPr="00802D6D">
        <w:rPr>
          <w:rFonts w:ascii="Palatino Linotype" w:hAnsi="Palatino Linotype" w:cs="Arial"/>
        </w:rPr>
        <w:t xml:space="preserve"> </w:t>
      </w:r>
      <w:r w:rsidRPr="00802D6D">
        <w:rPr>
          <w:rFonts w:ascii="Palatino Linotype" w:hAnsi="Palatino Linotype" w:cs="Arial"/>
        </w:rPr>
        <w:t>fundamento</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artículo</w:t>
      </w:r>
      <w:r w:rsidR="00967FF7" w:rsidRPr="00802D6D">
        <w:rPr>
          <w:rFonts w:ascii="Palatino Linotype" w:hAnsi="Palatino Linotype" w:cs="Arial"/>
        </w:rPr>
        <w:t xml:space="preserve"> </w:t>
      </w:r>
      <w:r w:rsidRPr="00802D6D">
        <w:rPr>
          <w:rFonts w:ascii="Palatino Linotype" w:hAnsi="Palatino Linotype" w:cs="Arial"/>
        </w:rPr>
        <w:t>185</w:t>
      </w:r>
      <w:r w:rsidR="00967FF7" w:rsidRPr="00802D6D">
        <w:rPr>
          <w:rFonts w:ascii="Palatino Linotype" w:hAnsi="Palatino Linotype" w:cs="Arial"/>
        </w:rPr>
        <w:t xml:space="preserve"> </w:t>
      </w:r>
      <w:r w:rsidRPr="00802D6D">
        <w:rPr>
          <w:rFonts w:ascii="Palatino Linotype" w:hAnsi="Palatino Linotype" w:cs="Arial"/>
        </w:rPr>
        <w:t>fracción</w:t>
      </w:r>
      <w:r w:rsidR="00967FF7" w:rsidRPr="00802D6D">
        <w:rPr>
          <w:rFonts w:ascii="Palatino Linotype" w:hAnsi="Palatino Linotype" w:cs="Arial"/>
        </w:rPr>
        <w:t xml:space="preserve"> </w:t>
      </w:r>
      <w:r w:rsidRPr="00802D6D">
        <w:rPr>
          <w:rFonts w:ascii="Palatino Linotype" w:hAnsi="Palatino Linotype" w:cs="Arial"/>
        </w:rPr>
        <w:t>I</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rPr>
        <w:t>Ley</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Transparencia</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Acceso</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Información</w:t>
      </w:r>
      <w:r w:rsidR="00967FF7" w:rsidRPr="00802D6D">
        <w:rPr>
          <w:rFonts w:ascii="Palatino Linotype" w:hAnsi="Palatino Linotype"/>
        </w:rPr>
        <w:t xml:space="preserve"> </w:t>
      </w:r>
      <w:r w:rsidRPr="00802D6D">
        <w:rPr>
          <w:rFonts w:ascii="Palatino Linotype" w:hAnsi="Palatino Linotype"/>
        </w:rPr>
        <w:t>Pública</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rPr>
        <w:t>Estado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México</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Municipios</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turnó,</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través</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eastAsia="Arial Unicode MS" w:hAnsi="Palatino Linotype" w:cs="Arial"/>
        </w:rPr>
        <w:t xml:space="preserve"> </w:t>
      </w:r>
      <w:r w:rsidRPr="00802D6D">
        <w:rPr>
          <w:rFonts w:ascii="Palatino Linotype" w:eastAsia="Arial Unicode MS" w:hAnsi="Palatino Linotype" w:cs="Arial"/>
          <w:b/>
        </w:rPr>
        <w:t>SAIMEX</w:t>
      </w:r>
      <w:r w:rsidRPr="00802D6D">
        <w:rPr>
          <w:rFonts w:ascii="Palatino Linotype" w:hAnsi="Palatino Linotype"/>
        </w:rPr>
        <w:t>,</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Comisionada</w:t>
      </w:r>
      <w:r w:rsidR="00967FF7" w:rsidRPr="00802D6D">
        <w:rPr>
          <w:rFonts w:ascii="Palatino Linotype" w:hAnsi="Palatino Linotype" w:cs="Arial"/>
        </w:rPr>
        <w:t xml:space="preserve"> </w:t>
      </w:r>
      <w:r w:rsidRPr="00802D6D">
        <w:rPr>
          <w:rFonts w:ascii="Palatino Linotype" w:hAnsi="Palatino Linotype" w:cs="Arial"/>
          <w:b/>
        </w:rPr>
        <w:t>EVA</w:t>
      </w:r>
      <w:r w:rsidR="00967FF7" w:rsidRPr="00802D6D">
        <w:rPr>
          <w:rFonts w:ascii="Palatino Linotype" w:hAnsi="Palatino Linotype" w:cs="Arial"/>
          <w:b/>
        </w:rPr>
        <w:t xml:space="preserve"> </w:t>
      </w:r>
      <w:r w:rsidRPr="00802D6D">
        <w:rPr>
          <w:rFonts w:ascii="Palatino Linotype" w:hAnsi="Palatino Linotype" w:cs="Arial"/>
          <w:b/>
        </w:rPr>
        <w:t>ABAID</w:t>
      </w:r>
      <w:r w:rsidR="00967FF7" w:rsidRPr="00802D6D">
        <w:rPr>
          <w:rFonts w:ascii="Palatino Linotype" w:hAnsi="Palatino Linotype" w:cs="Arial"/>
          <w:b/>
        </w:rPr>
        <w:t xml:space="preserve"> </w:t>
      </w:r>
      <w:r w:rsidRPr="00802D6D">
        <w:rPr>
          <w:rFonts w:ascii="Palatino Linotype" w:hAnsi="Palatino Linotype" w:cs="Arial"/>
          <w:b/>
        </w:rPr>
        <w:t>YAPUR</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rPr>
        <w:t>efecto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decretara</w:t>
      </w:r>
      <w:r w:rsidR="00967FF7" w:rsidRPr="00802D6D">
        <w:rPr>
          <w:rFonts w:ascii="Palatino Linotype" w:hAnsi="Palatino Linotype" w:cs="Arial"/>
        </w:rPr>
        <w:t xml:space="preserve"> </w:t>
      </w:r>
      <w:r w:rsidRPr="00802D6D">
        <w:rPr>
          <w:rFonts w:ascii="Palatino Linotype" w:hAnsi="Palatino Linotype" w:cs="Arial"/>
        </w:rPr>
        <w:t>su</w:t>
      </w:r>
      <w:r w:rsidR="00967FF7" w:rsidRPr="00802D6D">
        <w:rPr>
          <w:rFonts w:ascii="Palatino Linotype" w:hAnsi="Palatino Linotype" w:cs="Arial"/>
        </w:rPr>
        <w:t xml:space="preserve"> </w:t>
      </w:r>
      <w:r w:rsidRPr="00802D6D">
        <w:rPr>
          <w:rFonts w:ascii="Palatino Linotype" w:hAnsi="Palatino Linotype" w:cs="Arial"/>
        </w:rPr>
        <w:t>admisión</w:t>
      </w:r>
      <w:r w:rsidR="00967FF7" w:rsidRPr="00802D6D">
        <w:rPr>
          <w:rFonts w:ascii="Palatino Linotype" w:hAnsi="Palatino Linotype" w:cs="Arial"/>
        </w:rPr>
        <w:t xml:space="preserve"> </w:t>
      </w:r>
      <w:r w:rsidRPr="00802D6D">
        <w:rPr>
          <w:rFonts w:ascii="Palatino Linotype" w:hAnsi="Palatino Linotype" w:cs="Arial"/>
        </w:rPr>
        <w:t>o</w:t>
      </w:r>
      <w:r w:rsidR="00967FF7" w:rsidRPr="00802D6D">
        <w:rPr>
          <w:rFonts w:ascii="Palatino Linotype" w:hAnsi="Palatino Linotype" w:cs="Arial"/>
        </w:rPr>
        <w:t xml:space="preserve"> </w:t>
      </w:r>
      <w:proofErr w:type="spellStart"/>
      <w:r w:rsidRPr="00802D6D">
        <w:rPr>
          <w:rFonts w:ascii="Palatino Linotype" w:hAnsi="Palatino Linotype" w:cs="Arial"/>
        </w:rPr>
        <w:t>desechamiento</w:t>
      </w:r>
      <w:proofErr w:type="spellEnd"/>
      <w:r w:rsidRPr="00802D6D">
        <w:rPr>
          <w:rFonts w:ascii="Palatino Linotype" w:hAnsi="Palatino Linotype" w:cs="Arial"/>
        </w:rPr>
        <w:t>.</w:t>
      </w:r>
    </w:p>
    <w:p w14:paraId="5C2FEE12" w14:textId="36F28513" w:rsidR="001F4AAA" w:rsidRPr="00802D6D" w:rsidRDefault="001F4AAA" w:rsidP="0057336D">
      <w:pPr>
        <w:pStyle w:val="Prrafodelista"/>
        <w:widowControl w:val="0"/>
        <w:numPr>
          <w:ilvl w:val="0"/>
          <w:numId w:val="3"/>
        </w:numPr>
        <w:tabs>
          <w:tab w:val="left" w:pos="709"/>
        </w:tabs>
        <w:autoSpaceDE w:val="0"/>
        <w:autoSpaceDN w:val="0"/>
        <w:adjustRightInd w:val="0"/>
        <w:spacing w:before="160" w:after="120" w:line="360" w:lineRule="auto"/>
        <w:ind w:left="0" w:firstLine="0"/>
        <w:contextualSpacing w:val="0"/>
        <w:jc w:val="both"/>
        <w:rPr>
          <w:rFonts w:ascii="Palatino Linotype" w:hAnsi="Palatino Linotype" w:cs="Arial"/>
        </w:rPr>
      </w:pP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fecha</w:t>
      </w:r>
      <w:r w:rsidR="00967FF7" w:rsidRPr="00802D6D">
        <w:rPr>
          <w:rFonts w:ascii="Palatino Linotype" w:hAnsi="Palatino Linotype" w:cs="Arial"/>
        </w:rPr>
        <w:t xml:space="preserve"> </w:t>
      </w:r>
      <w:r w:rsidR="00D47FEB" w:rsidRPr="00802D6D">
        <w:rPr>
          <w:rFonts w:ascii="Palatino Linotype" w:hAnsi="Palatino Linotype"/>
        </w:rPr>
        <w:t>trece</w:t>
      </w:r>
      <w:r w:rsidR="008B7C0C" w:rsidRPr="00802D6D">
        <w:rPr>
          <w:rFonts w:ascii="Palatino Linotype" w:hAnsi="Palatino Linotype"/>
        </w:rPr>
        <w:t xml:space="preserve"> de </w:t>
      </w:r>
      <w:r w:rsidR="00D47FEB" w:rsidRPr="00802D6D">
        <w:rPr>
          <w:rFonts w:ascii="Palatino Linotype" w:hAnsi="Palatino Linotype"/>
        </w:rPr>
        <w:t xml:space="preserve">marzo </w:t>
      </w:r>
      <w:r w:rsidR="008D08D7" w:rsidRPr="00802D6D">
        <w:rPr>
          <w:rFonts w:ascii="Palatino Linotype" w:hAnsi="Palatino Linotype"/>
        </w:rPr>
        <w:t>de</w:t>
      </w:r>
      <w:r w:rsidR="00967FF7" w:rsidRPr="00802D6D">
        <w:rPr>
          <w:rFonts w:ascii="Palatino Linotype" w:hAnsi="Palatino Linotype"/>
        </w:rPr>
        <w:t xml:space="preserve"> </w:t>
      </w:r>
      <w:r w:rsidR="008D08D7" w:rsidRPr="00802D6D">
        <w:rPr>
          <w:rFonts w:ascii="Palatino Linotype" w:hAnsi="Palatino Linotype"/>
        </w:rPr>
        <w:t>dos</w:t>
      </w:r>
      <w:r w:rsidR="00967FF7" w:rsidRPr="00802D6D">
        <w:rPr>
          <w:rFonts w:ascii="Palatino Linotype" w:hAnsi="Palatino Linotype"/>
        </w:rPr>
        <w:t xml:space="preserve"> </w:t>
      </w:r>
      <w:r w:rsidR="008D08D7" w:rsidRPr="00802D6D">
        <w:rPr>
          <w:rFonts w:ascii="Palatino Linotype" w:hAnsi="Palatino Linotype"/>
        </w:rPr>
        <w:t>mil</w:t>
      </w:r>
      <w:r w:rsidR="00967FF7" w:rsidRPr="00802D6D">
        <w:rPr>
          <w:rFonts w:ascii="Palatino Linotype" w:hAnsi="Palatino Linotype"/>
        </w:rPr>
        <w:t xml:space="preserve"> </w:t>
      </w:r>
      <w:r w:rsidR="008D08D7" w:rsidRPr="00802D6D">
        <w:rPr>
          <w:rFonts w:ascii="Palatino Linotype" w:hAnsi="Palatino Linotype"/>
        </w:rPr>
        <w:t>dieci</w:t>
      </w:r>
      <w:r w:rsidR="00D47FEB" w:rsidRPr="00802D6D">
        <w:rPr>
          <w:rFonts w:ascii="Palatino Linotype" w:hAnsi="Palatino Linotype"/>
        </w:rPr>
        <w:t>nueve</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atento</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dispuesto</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artículo</w:t>
      </w:r>
      <w:r w:rsidR="00967FF7" w:rsidRPr="00802D6D">
        <w:rPr>
          <w:rFonts w:ascii="Palatino Linotype" w:hAnsi="Palatino Linotype" w:cs="Arial"/>
        </w:rPr>
        <w:t xml:space="preserve"> </w:t>
      </w:r>
      <w:r w:rsidRPr="00802D6D">
        <w:rPr>
          <w:rFonts w:ascii="Palatino Linotype" w:hAnsi="Palatino Linotype" w:cs="Arial"/>
        </w:rPr>
        <w:t>185</w:t>
      </w:r>
      <w:r w:rsidR="00967FF7" w:rsidRPr="00802D6D">
        <w:rPr>
          <w:rFonts w:ascii="Palatino Linotype" w:hAnsi="Palatino Linotype" w:cs="Arial"/>
        </w:rPr>
        <w:t xml:space="preserve"> </w:t>
      </w:r>
      <w:r w:rsidRPr="00802D6D">
        <w:rPr>
          <w:rFonts w:ascii="Palatino Linotype" w:hAnsi="Palatino Linotype" w:cs="Arial"/>
        </w:rPr>
        <w:t>fracciones</w:t>
      </w:r>
      <w:r w:rsidR="00967FF7" w:rsidRPr="00802D6D">
        <w:rPr>
          <w:rFonts w:ascii="Palatino Linotype" w:hAnsi="Palatino Linotype" w:cs="Arial"/>
        </w:rPr>
        <w:t xml:space="preserve"> </w:t>
      </w:r>
      <w:r w:rsidRPr="00802D6D">
        <w:rPr>
          <w:rFonts w:ascii="Palatino Linotype" w:hAnsi="Palatino Linotype" w:cs="Arial"/>
        </w:rPr>
        <w:t>I,</w:t>
      </w:r>
      <w:r w:rsidR="00967FF7" w:rsidRPr="00802D6D">
        <w:rPr>
          <w:rFonts w:ascii="Palatino Linotype" w:hAnsi="Palatino Linotype" w:cs="Arial"/>
        </w:rPr>
        <w:t xml:space="preserve"> </w:t>
      </w:r>
      <w:r w:rsidRPr="00802D6D">
        <w:rPr>
          <w:rFonts w:ascii="Palatino Linotype" w:hAnsi="Palatino Linotype" w:cs="Arial"/>
        </w:rPr>
        <w:t>II</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IV</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rPr>
        <w:t>Ley</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cs="Arial"/>
        </w:rPr>
        <w:t>Transparencia</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Acceso</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Información</w:t>
      </w:r>
      <w:r w:rsidR="00967FF7" w:rsidRPr="00802D6D">
        <w:rPr>
          <w:rFonts w:ascii="Palatino Linotype" w:hAnsi="Palatino Linotype"/>
        </w:rPr>
        <w:t xml:space="preserve"> </w:t>
      </w:r>
      <w:r w:rsidRPr="00802D6D">
        <w:rPr>
          <w:rFonts w:ascii="Palatino Linotype" w:hAnsi="Palatino Linotype" w:cs="Arial"/>
        </w:rPr>
        <w:t>Pública</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rPr>
        <w:t>Estado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México</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Municipios,</w:t>
      </w:r>
      <w:r w:rsidR="00967FF7" w:rsidRPr="00802D6D">
        <w:rPr>
          <w:rFonts w:ascii="Palatino Linotype" w:hAnsi="Palatino Linotype"/>
        </w:rPr>
        <w:t xml:space="preserve"> </w:t>
      </w:r>
      <w:r w:rsidRPr="00802D6D">
        <w:rPr>
          <w:rFonts w:ascii="Palatino Linotype" w:hAnsi="Palatino Linotype"/>
        </w:rPr>
        <w:t>se</w:t>
      </w:r>
      <w:r w:rsidR="00967FF7" w:rsidRPr="00802D6D">
        <w:rPr>
          <w:rFonts w:ascii="Palatino Linotype" w:hAnsi="Palatino Linotype"/>
        </w:rPr>
        <w:t xml:space="preserve"> </w:t>
      </w:r>
      <w:r w:rsidRPr="00802D6D">
        <w:rPr>
          <w:rFonts w:ascii="Palatino Linotype" w:hAnsi="Palatino Linotype"/>
        </w:rPr>
        <w:t>a</w:t>
      </w:r>
      <w:r w:rsidRPr="00802D6D">
        <w:rPr>
          <w:rFonts w:ascii="Palatino Linotype" w:hAnsi="Palatino Linotype" w:cs="Arial"/>
        </w:rPr>
        <w:t>cordó</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admisión</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trámite</w:t>
      </w:r>
      <w:r w:rsidR="00967FF7" w:rsidRPr="00802D6D">
        <w:rPr>
          <w:rFonts w:ascii="Palatino Linotype" w:hAnsi="Palatino Linotype" w:cs="Arial"/>
        </w:rPr>
        <w:t xml:space="preserve"> </w:t>
      </w:r>
      <w:r w:rsidRPr="00802D6D">
        <w:rPr>
          <w:rFonts w:ascii="Palatino Linotype" w:hAnsi="Palatino Linotype" w:cs="Arial"/>
        </w:rPr>
        <w:t>de</w:t>
      </w:r>
      <w:r w:rsidR="00525E37" w:rsidRPr="00802D6D">
        <w:rPr>
          <w:rFonts w:ascii="Palatino Linotype" w:hAnsi="Palatino Linotype" w:cs="Arial"/>
        </w:rPr>
        <w:t>l</w:t>
      </w:r>
      <w:r w:rsidR="00967FF7" w:rsidRPr="00802D6D">
        <w:rPr>
          <w:rFonts w:ascii="Palatino Linotype" w:hAnsi="Palatino Linotype" w:cs="Arial"/>
        </w:rPr>
        <w:t xml:space="preserve"> </w:t>
      </w:r>
      <w:r w:rsidRPr="00802D6D">
        <w:rPr>
          <w:rFonts w:ascii="Palatino Linotype" w:hAnsi="Palatino Linotype" w:cs="Arial"/>
        </w:rPr>
        <w:t>referido</w:t>
      </w:r>
      <w:r w:rsidR="00967FF7" w:rsidRPr="00802D6D">
        <w:rPr>
          <w:rFonts w:ascii="Palatino Linotype" w:hAnsi="Palatino Linotype" w:cs="Arial"/>
        </w:rPr>
        <w:t xml:space="preserve"> </w:t>
      </w:r>
      <w:r w:rsidRPr="00802D6D">
        <w:rPr>
          <w:rFonts w:ascii="Palatino Linotype" w:hAnsi="Palatino Linotype" w:cs="Arial"/>
        </w:rPr>
        <w:t>recurso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revisión,</w:t>
      </w:r>
      <w:r w:rsidR="00967FF7" w:rsidRPr="00802D6D">
        <w:rPr>
          <w:rFonts w:ascii="Palatino Linotype" w:hAnsi="Palatino Linotype" w:cs="Arial"/>
        </w:rPr>
        <w:t xml:space="preserve"> </w:t>
      </w:r>
      <w:r w:rsidRPr="00802D6D">
        <w:rPr>
          <w:rFonts w:ascii="Palatino Linotype" w:hAnsi="Palatino Linotype" w:cs="Arial"/>
        </w:rPr>
        <w:t>así</w:t>
      </w:r>
      <w:r w:rsidR="00967FF7" w:rsidRPr="00802D6D">
        <w:rPr>
          <w:rFonts w:ascii="Palatino Linotype" w:hAnsi="Palatino Linotype" w:cs="Arial"/>
        </w:rPr>
        <w:t xml:space="preserve"> </w:t>
      </w:r>
      <w:r w:rsidRPr="00802D6D">
        <w:rPr>
          <w:rFonts w:ascii="Palatino Linotype" w:hAnsi="Palatino Linotype" w:cs="Arial"/>
        </w:rPr>
        <w:t>como</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integración</w:t>
      </w:r>
      <w:r w:rsidR="00967FF7" w:rsidRPr="00802D6D">
        <w:rPr>
          <w:rFonts w:ascii="Palatino Linotype" w:hAnsi="Palatino Linotype" w:cs="Arial"/>
        </w:rPr>
        <w:t xml:space="preserve"> </w:t>
      </w:r>
      <w:r w:rsidRPr="00802D6D">
        <w:rPr>
          <w:rFonts w:ascii="Palatino Linotype" w:hAnsi="Palatino Linotype" w:cs="Arial"/>
        </w:rPr>
        <w:t>de</w:t>
      </w:r>
      <w:r w:rsidR="00525E37" w:rsidRPr="00802D6D">
        <w:rPr>
          <w:rFonts w:ascii="Palatino Linotype" w:hAnsi="Palatino Linotype" w:cs="Arial"/>
        </w:rPr>
        <w:t>l</w:t>
      </w:r>
      <w:r w:rsidR="00967FF7" w:rsidRPr="00802D6D">
        <w:rPr>
          <w:rFonts w:ascii="Palatino Linotype" w:hAnsi="Palatino Linotype" w:cs="Arial"/>
        </w:rPr>
        <w:t xml:space="preserve"> </w:t>
      </w:r>
      <w:r w:rsidRPr="00802D6D">
        <w:rPr>
          <w:rFonts w:ascii="Palatino Linotype" w:hAnsi="Palatino Linotype" w:cs="Arial"/>
        </w:rPr>
        <w:t>expediente</w:t>
      </w:r>
      <w:r w:rsidR="00967FF7" w:rsidRPr="00802D6D">
        <w:rPr>
          <w:rFonts w:ascii="Palatino Linotype" w:hAnsi="Palatino Linotype" w:cs="Arial"/>
        </w:rPr>
        <w:t xml:space="preserve"> </w:t>
      </w:r>
      <w:r w:rsidRPr="00802D6D">
        <w:rPr>
          <w:rFonts w:ascii="Palatino Linotype" w:hAnsi="Palatino Linotype" w:cs="Arial"/>
        </w:rPr>
        <w:t>respectivo,</w:t>
      </w:r>
      <w:r w:rsidR="00967FF7" w:rsidRPr="00802D6D">
        <w:rPr>
          <w:rFonts w:ascii="Palatino Linotype" w:hAnsi="Palatino Linotype" w:cs="Arial"/>
        </w:rPr>
        <w:t xml:space="preserve"> </w:t>
      </w:r>
      <w:r w:rsidRPr="00802D6D">
        <w:rPr>
          <w:rFonts w:ascii="Palatino Linotype" w:hAnsi="Palatino Linotype" w:cs="Arial"/>
        </w:rPr>
        <w:t>mismo</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pus</w:t>
      </w:r>
      <w:r w:rsidR="00525E37" w:rsidRPr="00802D6D">
        <w:rPr>
          <w:rFonts w:ascii="Palatino Linotype" w:hAnsi="Palatino Linotype" w:cs="Arial"/>
        </w:rPr>
        <w:t>o</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disposición</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las</w:t>
      </w:r>
      <w:r w:rsidR="00967FF7" w:rsidRPr="00802D6D">
        <w:rPr>
          <w:rFonts w:ascii="Palatino Linotype" w:hAnsi="Palatino Linotype" w:cs="Arial"/>
        </w:rPr>
        <w:t xml:space="preserve"> </w:t>
      </w:r>
      <w:r w:rsidRPr="00802D6D">
        <w:rPr>
          <w:rFonts w:ascii="Palatino Linotype" w:hAnsi="Palatino Linotype" w:cs="Arial"/>
        </w:rPr>
        <w:t>partes,</w:t>
      </w:r>
      <w:r w:rsidR="00967FF7" w:rsidRPr="00802D6D">
        <w:rPr>
          <w:rFonts w:ascii="Palatino Linotype" w:hAnsi="Palatino Linotype" w:cs="Arial"/>
        </w:rPr>
        <w:t xml:space="preserve"> </w:t>
      </w:r>
      <w:r w:rsidRPr="00802D6D">
        <w:rPr>
          <w:rFonts w:ascii="Palatino Linotype" w:hAnsi="Palatino Linotype" w:cs="Arial"/>
        </w:rPr>
        <w:t>para</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un</w:t>
      </w:r>
      <w:r w:rsidR="00967FF7" w:rsidRPr="00802D6D">
        <w:rPr>
          <w:rFonts w:ascii="Palatino Linotype" w:hAnsi="Palatino Linotype" w:cs="Arial"/>
        </w:rPr>
        <w:t xml:space="preserve"> </w:t>
      </w:r>
      <w:r w:rsidRPr="00802D6D">
        <w:rPr>
          <w:rFonts w:ascii="Palatino Linotype" w:hAnsi="Palatino Linotype" w:cs="Arial"/>
        </w:rPr>
        <w:t>plazo</w:t>
      </w:r>
      <w:r w:rsidR="00967FF7" w:rsidRPr="00802D6D">
        <w:rPr>
          <w:rFonts w:ascii="Palatino Linotype" w:hAnsi="Palatino Linotype" w:cs="Arial"/>
        </w:rPr>
        <w:t xml:space="preserve"> </w:t>
      </w:r>
      <w:r w:rsidRPr="00802D6D">
        <w:rPr>
          <w:rFonts w:ascii="Palatino Linotype" w:hAnsi="Palatino Linotype" w:cs="Arial"/>
        </w:rPr>
        <w:t>máximo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siete</w:t>
      </w:r>
      <w:r w:rsidR="00967FF7" w:rsidRPr="00802D6D">
        <w:rPr>
          <w:rFonts w:ascii="Palatino Linotype" w:hAnsi="Palatino Linotype" w:cs="Arial"/>
        </w:rPr>
        <w:t xml:space="preserve"> </w:t>
      </w:r>
      <w:r w:rsidRPr="00802D6D">
        <w:rPr>
          <w:rFonts w:ascii="Palatino Linotype" w:hAnsi="Palatino Linotype" w:cs="Arial"/>
        </w:rPr>
        <w:t>días</w:t>
      </w:r>
      <w:r w:rsidR="00967FF7" w:rsidRPr="00802D6D">
        <w:rPr>
          <w:rFonts w:ascii="Palatino Linotype" w:hAnsi="Palatino Linotype" w:cs="Arial"/>
        </w:rPr>
        <w:t xml:space="preserve"> </w:t>
      </w:r>
      <w:r w:rsidRPr="00802D6D">
        <w:rPr>
          <w:rFonts w:ascii="Palatino Linotype" w:hAnsi="Palatino Linotype" w:cs="Arial"/>
        </w:rPr>
        <w:t>hábiles,</w:t>
      </w:r>
      <w:r w:rsidR="00967FF7" w:rsidRPr="00802D6D">
        <w:rPr>
          <w:rFonts w:ascii="Palatino Linotype" w:hAnsi="Palatino Linotype" w:cs="Arial"/>
        </w:rPr>
        <w:t xml:space="preserve"> </w:t>
      </w:r>
      <w:r w:rsidR="00AC4043" w:rsidRPr="00802D6D">
        <w:rPr>
          <w:rFonts w:ascii="Palatino Linotype" w:hAnsi="Palatino Linotype" w:cs="Arial"/>
          <w:b/>
        </w:rPr>
        <w:t>EL RECURRENTE</w:t>
      </w:r>
      <w:r w:rsidR="00967FF7" w:rsidRPr="00802D6D">
        <w:rPr>
          <w:rFonts w:ascii="Palatino Linotype" w:hAnsi="Palatino Linotype" w:cs="Arial"/>
        </w:rPr>
        <w:t xml:space="preserve"> </w:t>
      </w:r>
      <w:r w:rsidRPr="00802D6D">
        <w:rPr>
          <w:rFonts w:ascii="Palatino Linotype" w:hAnsi="Palatino Linotype" w:cs="Arial"/>
        </w:rPr>
        <w:t>realizara</w:t>
      </w:r>
      <w:r w:rsidR="00967FF7" w:rsidRPr="00802D6D">
        <w:rPr>
          <w:rFonts w:ascii="Palatino Linotype" w:hAnsi="Palatino Linotype" w:cs="Arial"/>
        </w:rPr>
        <w:t xml:space="preserve"> </w:t>
      </w:r>
      <w:r w:rsidRPr="00802D6D">
        <w:rPr>
          <w:rFonts w:ascii="Palatino Linotype" w:hAnsi="Palatino Linotype" w:cs="Arial"/>
        </w:rPr>
        <w:t>manifestaciones</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ofreciera</w:t>
      </w:r>
      <w:r w:rsidR="00967FF7" w:rsidRPr="00802D6D">
        <w:rPr>
          <w:rFonts w:ascii="Palatino Linotype" w:hAnsi="Palatino Linotype" w:cs="Arial"/>
        </w:rPr>
        <w:t xml:space="preserve"> </w:t>
      </w:r>
      <w:r w:rsidRPr="00802D6D">
        <w:rPr>
          <w:rFonts w:ascii="Palatino Linotype" w:hAnsi="Palatino Linotype" w:cs="Arial"/>
        </w:rPr>
        <w:t>las</w:t>
      </w:r>
      <w:r w:rsidR="00967FF7" w:rsidRPr="00802D6D">
        <w:rPr>
          <w:rFonts w:ascii="Palatino Linotype" w:hAnsi="Palatino Linotype" w:cs="Arial"/>
        </w:rPr>
        <w:t xml:space="preserve"> </w:t>
      </w:r>
      <w:r w:rsidRPr="00802D6D">
        <w:rPr>
          <w:rFonts w:ascii="Palatino Linotype" w:hAnsi="Palatino Linotype" w:cs="Arial"/>
        </w:rPr>
        <w:t>pruebas,</w:t>
      </w:r>
      <w:r w:rsidR="00967FF7" w:rsidRPr="00802D6D">
        <w:rPr>
          <w:rFonts w:ascii="Palatino Linotype" w:hAnsi="Palatino Linotype" w:cs="Arial"/>
        </w:rPr>
        <w:t xml:space="preserve"> </w:t>
      </w:r>
      <w:r w:rsidRPr="00802D6D">
        <w:rPr>
          <w:rFonts w:ascii="Palatino Linotype" w:hAnsi="Palatino Linotype" w:cs="Arial"/>
        </w:rPr>
        <w:t>así</w:t>
      </w:r>
      <w:r w:rsidR="00967FF7" w:rsidRPr="00802D6D">
        <w:rPr>
          <w:rFonts w:ascii="Palatino Linotype" w:hAnsi="Palatino Linotype" w:cs="Arial"/>
        </w:rPr>
        <w:t xml:space="preserve"> </w:t>
      </w:r>
      <w:r w:rsidRPr="00802D6D">
        <w:rPr>
          <w:rFonts w:ascii="Palatino Linotype" w:hAnsi="Palatino Linotype" w:cs="Arial"/>
        </w:rPr>
        <w:t>como</w:t>
      </w:r>
      <w:r w:rsidR="00967FF7" w:rsidRPr="00802D6D">
        <w:rPr>
          <w:rFonts w:ascii="Palatino Linotype" w:hAnsi="Palatino Linotype" w:cs="Arial"/>
        </w:rPr>
        <w:t xml:space="preserve"> </w:t>
      </w:r>
      <w:r w:rsidRPr="00802D6D">
        <w:rPr>
          <w:rFonts w:ascii="Palatino Linotype" w:hAnsi="Palatino Linotype" w:cs="Arial"/>
        </w:rPr>
        <w:t>los</w:t>
      </w:r>
      <w:r w:rsidR="00967FF7" w:rsidRPr="00802D6D">
        <w:rPr>
          <w:rFonts w:ascii="Palatino Linotype" w:hAnsi="Palatino Linotype" w:cs="Arial"/>
        </w:rPr>
        <w:t xml:space="preserve"> </w:t>
      </w:r>
      <w:r w:rsidRPr="00802D6D">
        <w:rPr>
          <w:rFonts w:ascii="Palatino Linotype" w:hAnsi="Palatino Linotype" w:cs="Arial"/>
        </w:rPr>
        <w:t>alegatos</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su</w:t>
      </w:r>
      <w:r w:rsidR="00967FF7" w:rsidRPr="00802D6D">
        <w:rPr>
          <w:rFonts w:ascii="Palatino Linotype" w:hAnsi="Palatino Linotype" w:cs="Arial"/>
        </w:rPr>
        <w:t xml:space="preserve"> </w:t>
      </w:r>
      <w:r w:rsidRPr="00802D6D">
        <w:rPr>
          <w:rFonts w:ascii="Palatino Linotype" w:hAnsi="Palatino Linotype" w:cs="Arial"/>
        </w:rPr>
        <w:t>derecho</w:t>
      </w:r>
      <w:r w:rsidR="00967FF7" w:rsidRPr="00802D6D">
        <w:rPr>
          <w:rFonts w:ascii="Palatino Linotype" w:hAnsi="Palatino Linotype" w:cs="Arial"/>
        </w:rPr>
        <w:t xml:space="preserve"> </w:t>
      </w:r>
      <w:r w:rsidRPr="00802D6D">
        <w:rPr>
          <w:rFonts w:ascii="Palatino Linotype" w:hAnsi="Palatino Linotype" w:cs="Arial"/>
        </w:rPr>
        <w:t>conviniera,</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b/>
        </w:rPr>
        <w:t>EL</w:t>
      </w:r>
      <w:r w:rsidR="00967FF7" w:rsidRPr="00802D6D">
        <w:rPr>
          <w:rFonts w:ascii="Palatino Linotype" w:hAnsi="Palatino Linotype" w:cs="Arial"/>
          <w:b/>
        </w:rPr>
        <w:t xml:space="preserve"> </w:t>
      </w:r>
      <w:r w:rsidRPr="00802D6D">
        <w:rPr>
          <w:rFonts w:ascii="Palatino Linotype" w:hAnsi="Palatino Linotype" w:cs="Arial"/>
          <w:b/>
        </w:rPr>
        <w:t>SUJETO</w:t>
      </w:r>
      <w:r w:rsidR="00967FF7" w:rsidRPr="00802D6D">
        <w:rPr>
          <w:rFonts w:ascii="Palatino Linotype" w:hAnsi="Palatino Linotype" w:cs="Arial"/>
          <w:b/>
        </w:rPr>
        <w:t xml:space="preserve"> </w:t>
      </w:r>
      <w:r w:rsidRPr="00802D6D">
        <w:rPr>
          <w:rFonts w:ascii="Palatino Linotype" w:hAnsi="Palatino Linotype" w:cs="Arial"/>
          <w:b/>
        </w:rPr>
        <w:t>OBLIGADO</w:t>
      </w:r>
      <w:r w:rsidR="00967FF7" w:rsidRPr="00802D6D">
        <w:rPr>
          <w:rFonts w:ascii="Palatino Linotype" w:hAnsi="Palatino Linotype" w:cs="Arial"/>
        </w:rPr>
        <w:t xml:space="preserve"> </w:t>
      </w:r>
      <w:r w:rsidRPr="00802D6D">
        <w:rPr>
          <w:rFonts w:ascii="Palatino Linotype" w:hAnsi="Palatino Linotype" w:cs="Arial"/>
        </w:rPr>
        <w:t>exhibiera</w:t>
      </w:r>
      <w:r w:rsidR="00967FF7" w:rsidRPr="00802D6D">
        <w:rPr>
          <w:rFonts w:ascii="Palatino Linotype" w:hAnsi="Palatino Linotype" w:cs="Arial"/>
        </w:rPr>
        <w:t xml:space="preserve"> </w:t>
      </w:r>
      <w:r w:rsidR="006113D5"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Informe</w:t>
      </w:r>
      <w:r w:rsidR="00967FF7" w:rsidRPr="00802D6D">
        <w:rPr>
          <w:rFonts w:ascii="Palatino Linotype" w:hAnsi="Palatino Linotype" w:cs="Arial"/>
        </w:rPr>
        <w:t xml:space="preserve"> </w:t>
      </w:r>
      <w:r w:rsidRPr="00802D6D">
        <w:rPr>
          <w:rFonts w:ascii="Palatino Linotype" w:hAnsi="Palatino Linotype" w:cs="Arial"/>
        </w:rPr>
        <w:t>Justificado</w:t>
      </w:r>
      <w:r w:rsidR="00967FF7" w:rsidRPr="00802D6D">
        <w:rPr>
          <w:rFonts w:ascii="Palatino Linotype" w:hAnsi="Palatino Linotype" w:cs="Arial"/>
        </w:rPr>
        <w:t xml:space="preserve"> </w:t>
      </w:r>
      <w:r w:rsidRPr="00802D6D">
        <w:rPr>
          <w:rFonts w:ascii="Palatino Linotype" w:hAnsi="Palatino Linotype" w:cs="Arial"/>
        </w:rPr>
        <w:t>correspondiente.</w:t>
      </w:r>
    </w:p>
    <w:p w14:paraId="3929CDCA" w14:textId="0D8501E0" w:rsidR="0057336D" w:rsidRPr="00802D6D" w:rsidRDefault="0057336D" w:rsidP="0011313C">
      <w:pPr>
        <w:pStyle w:val="Prrafodelista"/>
        <w:widowControl w:val="0"/>
        <w:numPr>
          <w:ilvl w:val="0"/>
          <w:numId w:val="3"/>
        </w:numPr>
        <w:autoSpaceDE w:val="0"/>
        <w:autoSpaceDN w:val="0"/>
        <w:adjustRightInd w:val="0"/>
        <w:spacing w:before="120" w:after="240" w:line="360" w:lineRule="auto"/>
        <w:ind w:left="0" w:firstLine="0"/>
        <w:contextualSpacing w:val="0"/>
        <w:jc w:val="both"/>
        <w:rPr>
          <w:rFonts w:ascii="Palatino Linotype" w:hAnsi="Palatino Linotype" w:cs="Arial"/>
        </w:rPr>
      </w:pPr>
      <w:r w:rsidRPr="00802D6D">
        <w:rPr>
          <w:rFonts w:ascii="Palatino Linotype" w:hAnsi="Palatino Linotype" w:cs="Arial"/>
        </w:rPr>
        <w:lastRenderedPageBreak/>
        <w:t xml:space="preserve">De las </w:t>
      </w:r>
      <w:r w:rsidRPr="00802D6D">
        <w:rPr>
          <w:rFonts w:ascii="Palatino Linotype" w:hAnsi="Palatino Linotype"/>
        </w:rPr>
        <w:t>constancias</w:t>
      </w:r>
      <w:r w:rsidRPr="00802D6D">
        <w:rPr>
          <w:rFonts w:ascii="Palatino Linotype" w:hAnsi="Palatino Linotype" w:cs="Arial"/>
        </w:rPr>
        <w:t xml:space="preserve"> que obran en el </w:t>
      </w:r>
      <w:r w:rsidRPr="00802D6D">
        <w:rPr>
          <w:rFonts w:ascii="Palatino Linotype" w:hAnsi="Palatino Linotype" w:cs="Arial"/>
          <w:b/>
        </w:rPr>
        <w:t>SAIMEX</w:t>
      </w:r>
      <w:r w:rsidRPr="00802D6D">
        <w:rPr>
          <w:rFonts w:ascii="Palatino Linotype" w:hAnsi="Palatino Linotype" w:cs="Arial"/>
        </w:rPr>
        <w:t>, se advierte que</w:t>
      </w:r>
      <w:r w:rsidR="0011313C" w:rsidRPr="00802D6D">
        <w:rPr>
          <w:rFonts w:ascii="Palatino Linotype" w:hAnsi="Palatino Linotype" w:cs="Arial"/>
        </w:rPr>
        <w:t xml:space="preserve"> en fecha catorce de marzo </w:t>
      </w:r>
      <w:r w:rsidRPr="00802D6D">
        <w:rPr>
          <w:rFonts w:ascii="Palatino Linotype" w:hAnsi="Palatino Linotype" w:cs="Arial"/>
          <w:b/>
        </w:rPr>
        <w:t>EL RECURRENTE</w:t>
      </w:r>
      <w:r w:rsidRPr="00802D6D">
        <w:rPr>
          <w:rFonts w:ascii="Palatino Linotype" w:hAnsi="Palatino Linotype" w:cs="Arial"/>
        </w:rPr>
        <w:t xml:space="preserve"> </w:t>
      </w:r>
      <w:r w:rsidR="0011313C" w:rsidRPr="00802D6D">
        <w:rPr>
          <w:rFonts w:ascii="Palatino Linotype" w:hAnsi="Palatino Linotype" w:cs="Arial"/>
        </w:rPr>
        <w:t xml:space="preserve">adjunto los archivos electrónicos denominados </w:t>
      </w:r>
      <w:r w:rsidR="0011313C" w:rsidRPr="00802D6D">
        <w:rPr>
          <w:rFonts w:ascii="Palatino Linotype" w:hAnsi="Palatino Linotype" w:cs="Arial"/>
          <w:b/>
        </w:rPr>
        <w:t xml:space="preserve">Acuse de solicitud del particular.pdf </w:t>
      </w:r>
      <w:r w:rsidR="0011313C" w:rsidRPr="00802D6D">
        <w:rPr>
          <w:rFonts w:ascii="Palatino Linotype" w:hAnsi="Palatino Linotype" w:cs="Arial"/>
        </w:rPr>
        <w:t>y</w:t>
      </w:r>
      <w:r w:rsidR="0011313C" w:rsidRPr="00802D6D">
        <w:rPr>
          <w:rFonts w:ascii="Palatino Linotype" w:hAnsi="Palatino Linotype" w:cs="Arial"/>
          <w:b/>
        </w:rPr>
        <w:t xml:space="preserve"> DOC.pdf</w:t>
      </w:r>
      <w:r w:rsidR="0011313C" w:rsidRPr="00802D6D">
        <w:rPr>
          <w:rFonts w:ascii="Palatino Linotype" w:hAnsi="Palatino Linotype" w:cs="Arial"/>
        </w:rPr>
        <w:t xml:space="preserve">; sin embargo, se omite su inserción toda vez que estos son del conocimiento de las partes </w:t>
      </w:r>
      <w:r w:rsidRPr="00802D6D">
        <w:rPr>
          <w:rFonts w:ascii="Palatino Linotype" w:hAnsi="Palatino Linotype" w:cs="Arial"/>
        </w:rPr>
        <w:t xml:space="preserve"> Por su parte, </w:t>
      </w:r>
      <w:r w:rsidR="0011313C" w:rsidRPr="00802D6D">
        <w:rPr>
          <w:rFonts w:ascii="Palatino Linotype" w:hAnsi="Palatino Linotype" w:cs="Arial"/>
          <w:b/>
        </w:rPr>
        <w:t>EL SUJETO OBLIGADO</w:t>
      </w:r>
      <w:r w:rsidRPr="00802D6D">
        <w:rPr>
          <w:rFonts w:ascii="Palatino Linotype" w:hAnsi="Palatino Linotype" w:cs="Arial"/>
        </w:rPr>
        <w:t>, fue omiso en presentar el Informe Justificado correspondiente, como se aprecia de la siguiente imagen:</w:t>
      </w:r>
    </w:p>
    <w:p w14:paraId="13C89B99" w14:textId="58D4292E" w:rsidR="0057336D" w:rsidRPr="00802D6D" w:rsidRDefault="0011313C" w:rsidP="0057336D">
      <w:pPr>
        <w:pStyle w:val="Prrafodelista"/>
        <w:widowControl w:val="0"/>
        <w:tabs>
          <w:tab w:val="left" w:pos="709"/>
        </w:tabs>
        <w:autoSpaceDE w:val="0"/>
        <w:autoSpaceDN w:val="0"/>
        <w:adjustRightInd w:val="0"/>
        <w:ind w:left="0"/>
        <w:contextualSpacing w:val="0"/>
        <w:jc w:val="center"/>
        <w:rPr>
          <w:rFonts w:ascii="Palatino Linotype" w:hAnsi="Palatino Linotype" w:cs="Arial"/>
        </w:rPr>
      </w:pPr>
      <w:r w:rsidRPr="00802D6D">
        <w:rPr>
          <w:noProof/>
          <w:lang w:eastAsia="es-MX"/>
        </w:rPr>
        <w:drawing>
          <wp:inline distT="0" distB="0" distL="0" distR="0" wp14:anchorId="5E3CBD53" wp14:editId="61E971F3">
            <wp:extent cx="5768726" cy="155050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21" t="36379" r="19458" b="35481"/>
                    <a:stretch/>
                  </pic:blipFill>
                  <pic:spPr bwMode="auto">
                    <a:xfrm>
                      <a:off x="0" y="0"/>
                      <a:ext cx="5913477" cy="1589410"/>
                    </a:xfrm>
                    <a:prstGeom prst="rect">
                      <a:avLst/>
                    </a:prstGeom>
                    <a:ln>
                      <a:noFill/>
                    </a:ln>
                    <a:extLst>
                      <a:ext uri="{53640926-AAD7-44D8-BBD7-CCE9431645EC}">
                        <a14:shadowObscured xmlns:a14="http://schemas.microsoft.com/office/drawing/2010/main"/>
                      </a:ext>
                    </a:extLst>
                  </pic:spPr>
                </pic:pic>
              </a:graphicData>
            </a:graphic>
          </wp:inline>
        </w:drawing>
      </w:r>
    </w:p>
    <w:p w14:paraId="1205EE90" w14:textId="3C7191F3" w:rsidR="0057336D" w:rsidRPr="00802D6D" w:rsidRDefault="0057336D" w:rsidP="00963C77">
      <w:pPr>
        <w:pStyle w:val="Prrafodelista"/>
        <w:widowControl w:val="0"/>
        <w:numPr>
          <w:ilvl w:val="0"/>
          <w:numId w:val="3"/>
        </w:numPr>
        <w:tabs>
          <w:tab w:val="left" w:pos="709"/>
        </w:tabs>
        <w:autoSpaceDE w:val="0"/>
        <w:autoSpaceDN w:val="0"/>
        <w:adjustRightInd w:val="0"/>
        <w:spacing w:before="240" w:line="360" w:lineRule="auto"/>
        <w:ind w:left="0" w:firstLine="0"/>
        <w:contextualSpacing w:val="0"/>
        <w:jc w:val="both"/>
        <w:rPr>
          <w:rFonts w:ascii="Palatino Linotype" w:hAnsi="Palatino Linotype"/>
        </w:rPr>
      </w:pPr>
      <w:r w:rsidRPr="00802D6D">
        <w:rPr>
          <w:rFonts w:ascii="Palatino Linotype" w:hAnsi="Palatino Linotype" w:cs="Arial"/>
        </w:rPr>
        <w:t xml:space="preserve">Una vez analizado el estado procesal que guarda el </w:t>
      </w:r>
      <w:r w:rsidR="00036461" w:rsidRPr="00802D6D">
        <w:rPr>
          <w:rFonts w:ascii="Palatino Linotype" w:hAnsi="Palatino Linotype" w:cs="Arial"/>
        </w:rPr>
        <w:t xml:space="preserve">expediente, en fecha </w:t>
      </w:r>
      <w:r w:rsidR="0011313C" w:rsidRPr="00802D6D">
        <w:rPr>
          <w:rFonts w:ascii="Palatino Linotype" w:hAnsi="Palatino Linotype" w:cs="Arial"/>
        </w:rPr>
        <w:t>veintisiete</w:t>
      </w:r>
      <w:r w:rsidRPr="00802D6D">
        <w:rPr>
          <w:rFonts w:ascii="Palatino Linotype" w:hAnsi="Palatino Linotype" w:cs="Arial"/>
        </w:rPr>
        <w:t xml:space="preserve"> de </w:t>
      </w:r>
      <w:r w:rsidR="0011313C" w:rsidRPr="00802D6D">
        <w:rPr>
          <w:rFonts w:ascii="Palatino Linotype" w:hAnsi="Palatino Linotype" w:cs="Arial"/>
        </w:rPr>
        <w:t>marzo de dos mil diecinueve</w:t>
      </w:r>
      <w:r w:rsidRPr="00802D6D">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0227F41" w14:textId="7ADA0A01" w:rsidR="00204536" w:rsidRPr="00802D6D" w:rsidRDefault="00204536" w:rsidP="00204536">
      <w:pPr>
        <w:pStyle w:val="Prrafodelista"/>
        <w:numPr>
          <w:ilvl w:val="0"/>
          <w:numId w:val="3"/>
        </w:numPr>
        <w:tabs>
          <w:tab w:val="left" w:pos="567"/>
        </w:tabs>
        <w:spacing w:before="240" w:line="360" w:lineRule="auto"/>
        <w:ind w:left="0" w:firstLine="0"/>
        <w:contextualSpacing w:val="0"/>
        <w:jc w:val="both"/>
        <w:rPr>
          <w:rFonts w:ascii="Palatino Linotype" w:hAnsi="Palatino Linotype"/>
        </w:rPr>
      </w:pPr>
      <w:r w:rsidRPr="00802D6D">
        <w:rPr>
          <w:rFonts w:ascii="Palatino Linotype" w:hAnsi="Palatino Linotype"/>
        </w:rPr>
        <w:t>En fecha tres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5EF377BE" w14:textId="77777777" w:rsidR="00035145" w:rsidRPr="00802D6D" w:rsidRDefault="00035145" w:rsidP="00D43EC3">
      <w:pPr>
        <w:spacing w:before="240" w:after="120" w:line="360" w:lineRule="auto"/>
        <w:jc w:val="center"/>
        <w:rPr>
          <w:rFonts w:ascii="Palatino Linotype" w:hAnsi="Palatino Linotype" w:cs="Arial"/>
          <w:b/>
          <w:bCs/>
          <w:spacing w:val="20"/>
          <w:sz w:val="28"/>
        </w:rPr>
      </w:pPr>
      <w:r w:rsidRPr="00802D6D">
        <w:rPr>
          <w:rFonts w:ascii="Palatino Linotype" w:hAnsi="Palatino Linotype" w:cs="Arial"/>
          <w:b/>
          <w:bCs/>
          <w:spacing w:val="20"/>
          <w:sz w:val="28"/>
        </w:rPr>
        <w:t>CONSIDERANDO</w:t>
      </w:r>
    </w:p>
    <w:p w14:paraId="3D459AC0" w14:textId="77777777" w:rsidR="00035145" w:rsidRPr="00802D6D" w:rsidRDefault="00035145" w:rsidP="00D43EC3">
      <w:pPr>
        <w:pStyle w:val="Prrafodelista"/>
        <w:widowControl w:val="0"/>
        <w:numPr>
          <w:ilvl w:val="0"/>
          <w:numId w:val="1"/>
        </w:numPr>
        <w:tabs>
          <w:tab w:val="left" w:pos="1701"/>
        </w:tabs>
        <w:autoSpaceDE w:val="0"/>
        <w:autoSpaceDN w:val="0"/>
        <w:adjustRightInd w:val="0"/>
        <w:spacing w:before="120" w:after="200" w:line="360" w:lineRule="auto"/>
        <w:ind w:left="0" w:firstLine="0"/>
        <w:contextualSpacing w:val="0"/>
        <w:jc w:val="both"/>
        <w:rPr>
          <w:rFonts w:ascii="Palatino Linotype" w:hAnsi="Palatino Linotype" w:cs="Arial"/>
        </w:rPr>
      </w:pPr>
      <w:r w:rsidRPr="00802D6D">
        <w:rPr>
          <w:rFonts w:ascii="Palatino Linotype" w:hAnsi="Palatino Linotype"/>
          <w:b/>
        </w:rPr>
        <w:t>Competencia</w:t>
      </w:r>
      <w:r w:rsidRPr="00802D6D">
        <w:rPr>
          <w:rFonts w:ascii="Palatino Linotype" w:hAnsi="Palatino Linotype"/>
        </w:rPr>
        <w:t>.</w:t>
      </w:r>
      <w:r w:rsidR="00967FF7" w:rsidRPr="00802D6D">
        <w:rPr>
          <w:rFonts w:ascii="Palatino Linotype" w:hAnsi="Palatino Linotype"/>
          <w:b/>
        </w:rPr>
        <w:t xml:space="preserve"> </w:t>
      </w:r>
      <w:r w:rsidRPr="00802D6D">
        <w:rPr>
          <w:rFonts w:ascii="Palatino Linotype" w:hAnsi="Palatino Linotype"/>
        </w:rPr>
        <w:t>Este</w:t>
      </w:r>
      <w:r w:rsidR="00967FF7" w:rsidRPr="00802D6D">
        <w:rPr>
          <w:rFonts w:ascii="Palatino Linotype" w:hAnsi="Palatino Linotype"/>
        </w:rPr>
        <w:t xml:space="preserve"> </w:t>
      </w:r>
      <w:r w:rsidRPr="00802D6D">
        <w:rPr>
          <w:rFonts w:ascii="Palatino Linotype" w:hAnsi="Palatino Linotype"/>
        </w:rPr>
        <w:t>Instituto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Transparencia,</w:t>
      </w:r>
      <w:r w:rsidR="00967FF7" w:rsidRPr="00802D6D">
        <w:rPr>
          <w:rFonts w:ascii="Palatino Linotype" w:hAnsi="Palatino Linotype"/>
        </w:rPr>
        <w:t xml:space="preserve"> </w:t>
      </w:r>
      <w:r w:rsidRPr="00802D6D">
        <w:rPr>
          <w:rFonts w:ascii="Palatino Linotype" w:hAnsi="Palatino Linotype"/>
        </w:rPr>
        <w:t>Acceso</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Información</w:t>
      </w:r>
      <w:r w:rsidR="00967FF7" w:rsidRPr="00802D6D">
        <w:rPr>
          <w:rFonts w:ascii="Palatino Linotype" w:hAnsi="Palatino Linotype"/>
        </w:rPr>
        <w:t xml:space="preserve"> </w:t>
      </w:r>
      <w:r w:rsidRPr="00802D6D">
        <w:rPr>
          <w:rFonts w:ascii="Palatino Linotype" w:hAnsi="Palatino Linotype"/>
        </w:rPr>
        <w:lastRenderedPageBreak/>
        <w:t>Pública</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Protección</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Datos</w:t>
      </w:r>
      <w:r w:rsidR="00967FF7" w:rsidRPr="00802D6D">
        <w:rPr>
          <w:rFonts w:ascii="Palatino Linotype" w:hAnsi="Palatino Linotype"/>
        </w:rPr>
        <w:t xml:space="preserve"> </w:t>
      </w:r>
      <w:r w:rsidRPr="00802D6D">
        <w:rPr>
          <w:rFonts w:ascii="Palatino Linotype" w:hAnsi="Palatino Linotype"/>
        </w:rPr>
        <w:t>Personales</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rPr>
        <w:t>Estado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México</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Municipios,</w:t>
      </w:r>
      <w:r w:rsidR="00967FF7" w:rsidRPr="00802D6D">
        <w:rPr>
          <w:rFonts w:ascii="Palatino Linotype" w:hAnsi="Palatino Linotype"/>
        </w:rPr>
        <w:t xml:space="preserve"> </w:t>
      </w:r>
      <w:r w:rsidRPr="00802D6D">
        <w:rPr>
          <w:rFonts w:ascii="Palatino Linotype" w:hAnsi="Palatino Linotype"/>
        </w:rPr>
        <w:t>es</w:t>
      </w:r>
      <w:r w:rsidR="00967FF7" w:rsidRPr="00802D6D">
        <w:rPr>
          <w:rFonts w:ascii="Palatino Linotype" w:hAnsi="Palatino Linotype"/>
        </w:rPr>
        <w:t xml:space="preserve"> </w:t>
      </w:r>
      <w:r w:rsidRPr="00802D6D">
        <w:rPr>
          <w:rFonts w:ascii="Palatino Linotype" w:hAnsi="Palatino Linotype"/>
        </w:rPr>
        <w:t>competente</w:t>
      </w:r>
      <w:r w:rsidR="00967FF7" w:rsidRPr="00802D6D">
        <w:rPr>
          <w:rFonts w:ascii="Palatino Linotype" w:hAnsi="Palatino Linotype"/>
        </w:rPr>
        <w:t xml:space="preserve"> </w:t>
      </w:r>
      <w:r w:rsidRPr="00802D6D">
        <w:rPr>
          <w:rFonts w:ascii="Palatino Linotype" w:hAnsi="Palatino Linotype"/>
        </w:rPr>
        <w:t>para</w:t>
      </w:r>
      <w:r w:rsidR="00967FF7" w:rsidRPr="00802D6D">
        <w:rPr>
          <w:rFonts w:ascii="Palatino Linotype" w:hAnsi="Palatino Linotype"/>
        </w:rPr>
        <w:t xml:space="preserve"> </w:t>
      </w:r>
      <w:r w:rsidRPr="00802D6D">
        <w:rPr>
          <w:rFonts w:ascii="Palatino Linotype" w:hAnsi="Palatino Linotype"/>
        </w:rPr>
        <w:t>conocer</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resolver</w:t>
      </w:r>
      <w:r w:rsidR="00967FF7" w:rsidRPr="00802D6D">
        <w:rPr>
          <w:rFonts w:ascii="Palatino Linotype" w:hAnsi="Palatino Linotype"/>
        </w:rPr>
        <w:t xml:space="preserve"> </w:t>
      </w:r>
      <w:r w:rsidR="00F93E10" w:rsidRPr="00802D6D">
        <w:rPr>
          <w:rFonts w:ascii="Palatino Linotype" w:hAnsi="Palatino Linotype"/>
        </w:rPr>
        <w:t>el</w:t>
      </w:r>
      <w:r w:rsidR="00967FF7" w:rsidRPr="00802D6D">
        <w:rPr>
          <w:rFonts w:ascii="Palatino Linotype" w:hAnsi="Palatino Linotype"/>
        </w:rPr>
        <w:t xml:space="preserve"> </w:t>
      </w:r>
      <w:r w:rsidRPr="00802D6D">
        <w:rPr>
          <w:rFonts w:ascii="Palatino Linotype" w:hAnsi="Palatino Linotype"/>
        </w:rPr>
        <w:t>presente</w:t>
      </w:r>
      <w:r w:rsidR="00967FF7" w:rsidRPr="00802D6D">
        <w:rPr>
          <w:rFonts w:ascii="Palatino Linotype" w:hAnsi="Palatino Linotype"/>
        </w:rPr>
        <w:t xml:space="preserve"> </w:t>
      </w:r>
      <w:r w:rsidRPr="00802D6D">
        <w:rPr>
          <w:rFonts w:ascii="Palatino Linotype" w:hAnsi="Palatino Linotype"/>
        </w:rPr>
        <w:t>recurso</w:t>
      </w:r>
      <w:r w:rsidR="00967FF7" w:rsidRPr="00802D6D">
        <w:rPr>
          <w:rFonts w:ascii="Palatino Linotype" w:hAnsi="Palatino Linotype"/>
        </w:rPr>
        <w:t xml:space="preserve"> </w:t>
      </w:r>
      <w:r w:rsidR="00F93E10" w:rsidRPr="00802D6D">
        <w:rPr>
          <w:rFonts w:ascii="Palatino Linotype" w:hAnsi="Palatino Linotype"/>
        </w:rPr>
        <w:t>de</w:t>
      </w:r>
      <w:r w:rsidR="00967FF7" w:rsidRPr="00802D6D">
        <w:rPr>
          <w:rFonts w:ascii="Palatino Linotype" w:hAnsi="Palatino Linotype"/>
        </w:rPr>
        <w:t xml:space="preserve"> </w:t>
      </w:r>
      <w:r w:rsidR="00F93E10" w:rsidRPr="00802D6D">
        <w:rPr>
          <w:rFonts w:ascii="Palatino Linotype" w:hAnsi="Palatino Linotype"/>
        </w:rPr>
        <w:t>revisión</w:t>
      </w:r>
      <w:r w:rsidRPr="00802D6D">
        <w:rPr>
          <w:rFonts w:ascii="Palatino Linotype" w:hAnsi="Palatino Linotype"/>
        </w:rPr>
        <w:t>,</w:t>
      </w:r>
      <w:r w:rsidR="00967FF7" w:rsidRPr="00802D6D">
        <w:rPr>
          <w:rFonts w:ascii="Palatino Linotype" w:hAnsi="Palatino Linotype"/>
        </w:rPr>
        <w:t xml:space="preserve"> </w:t>
      </w:r>
      <w:r w:rsidRPr="00802D6D">
        <w:rPr>
          <w:rFonts w:ascii="Palatino Linotype" w:hAnsi="Palatino Linotype"/>
        </w:rPr>
        <w:t>conforme</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lo</w:t>
      </w:r>
      <w:r w:rsidR="00967FF7" w:rsidRPr="00802D6D">
        <w:rPr>
          <w:rFonts w:ascii="Palatino Linotype" w:hAnsi="Palatino Linotype"/>
        </w:rPr>
        <w:t xml:space="preserve"> </w:t>
      </w:r>
      <w:r w:rsidRPr="00802D6D">
        <w:rPr>
          <w:rFonts w:ascii="Palatino Linotype" w:hAnsi="Palatino Linotype"/>
        </w:rPr>
        <w:t>dispuesto</w:t>
      </w:r>
      <w:r w:rsidR="00967FF7" w:rsidRPr="00802D6D">
        <w:rPr>
          <w:rFonts w:ascii="Palatino Linotype" w:hAnsi="Palatino Linotype"/>
        </w:rPr>
        <w:t xml:space="preserve"> </w:t>
      </w:r>
      <w:r w:rsidRPr="00802D6D">
        <w:rPr>
          <w:rFonts w:ascii="Palatino Linotype" w:hAnsi="Palatino Linotype"/>
        </w:rPr>
        <w:t>en</w:t>
      </w:r>
      <w:r w:rsidR="00967FF7" w:rsidRPr="00802D6D">
        <w:rPr>
          <w:rFonts w:ascii="Palatino Linotype" w:hAnsi="Palatino Linotype"/>
        </w:rPr>
        <w:t xml:space="preserve"> </w:t>
      </w:r>
      <w:r w:rsidRPr="00802D6D">
        <w:rPr>
          <w:rFonts w:ascii="Palatino Linotype" w:hAnsi="Palatino Linotype"/>
        </w:rPr>
        <w:t>los</w:t>
      </w:r>
      <w:r w:rsidR="00967FF7" w:rsidRPr="00802D6D">
        <w:rPr>
          <w:rFonts w:ascii="Palatino Linotype" w:hAnsi="Palatino Linotype"/>
        </w:rPr>
        <w:t xml:space="preserve"> </w:t>
      </w:r>
      <w:r w:rsidRPr="00802D6D">
        <w:rPr>
          <w:rFonts w:ascii="Palatino Linotype" w:hAnsi="Palatino Linotype"/>
        </w:rPr>
        <w:t>artículos</w:t>
      </w:r>
      <w:r w:rsidR="00967FF7" w:rsidRPr="00802D6D">
        <w:rPr>
          <w:rFonts w:ascii="Palatino Linotype" w:hAnsi="Palatino Linotype"/>
        </w:rPr>
        <w:t xml:space="preserve"> </w:t>
      </w:r>
      <w:r w:rsidRPr="00802D6D">
        <w:rPr>
          <w:rFonts w:ascii="Palatino Linotype" w:hAnsi="Palatino Linotype"/>
        </w:rPr>
        <w:t>6,</w:t>
      </w:r>
      <w:r w:rsidR="00967FF7" w:rsidRPr="00802D6D">
        <w:rPr>
          <w:rFonts w:ascii="Palatino Linotype" w:hAnsi="Palatino Linotype"/>
        </w:rPr>
        <w:t xml:space="preserve"> </w:t>
      </w:r>
      <w:r w:rsidRPr="00802D6D">
        <w:rPr>
          <w:rFonts w:ascii="Palatino Linotype" w:hAnsi="Palatino Linotype"/>
        </w:rPr>
        <w:t>Apartado</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Constitución</w:t>
      </w:r>
      <w:r w:rsidR="00967FF7" w:rsidRPr="00802D6D">
        <w:rPr>
          <w:rFonts w:ascii="Palatino Linotype" w:hAnsi="Palatino Linotype"/>
        </w:rPr>
        <w:t xml:space="preserve"> </w:t>
      </w:r>
      <w:r w:rsidRPr="00802D6D">
        <w:rPr>
          <w:rFonts w:ascii="Palatino Linotype" w:hAnsi="Palatino Linotype"/>
        </w:rPr>
        <w:t>Política</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los</w:t>
      </w:r>
      <w:r w:rsidR="00967FF7" w:rsidRPr="00802D6D">
        <w:rPr>
          <w:rFonts w:ascii="Palatino Linotype" w:hAnsi="Palatino Linotype"/>
        </w:rPr>
        <w:t xml:space="preserve"> </w:t>
      </w:r>
      <w:r w:rsidRPr="00802D6D">
        <w:rPr>
          <w:rFonts w:ascii="Palatino Linotype" w:hAnsi="Palatino Linotype"/>
        </w:rPr>
        <w:t>Estados</w:t>
      </w:r>
      <w:r w:rsidR="00967FF7" w:rsidRPr="00802D6D">
        <w:rPr>
          <w:rFonts w:ascii="Palatino Linotype" w:hAnsi="Palatino Linotype"/>
        </w:rPr>
        <w:t xml:space="preserve"> </w:t>
      </w:r>
      <w:r w:rsidRPr="00802D6D">
        <w:rPr>
          <w:rFonts w:ascii="Palatino Linotype" w:hAnsi="Palatino Linotype"/>
        </w:rPr>
        <w:t>Unidos</w:t>
      </w:r>
      <w:r w:rsidR="00967FF7" w:rsidRPr="00802D6D">
        <w:rPr>
          <w:rFonts w:ascii="Palatino Linotype" w:hAnsi="Palatino Linotype"/>
        </w:rPr>
        <w:t xml:space="preserve"> </w:t>
      </w:r>
      <w:r w:rsidRPr="00802D6D">
        <w:rPr>
          <w:rFonts w:ascii="Palatino Linotype" w:hAnsi="Palatino Linotype"/>
        </w:rPr>
        <w:t>Mexicanos;</w:t>
      </w:r>
      <w:r w:rsidR="00967FF7" w:rsidRPr="00802D6D">
        <w:rPr>
          <w:rFonts w:ascii="Palatino Linotype" w:hAnsi="Palatino Linotype"/>
        </w:rPr>
        <w:t xml:space="preserve"> </w:t>
      </w:r>
      <w:r w:rsidRPr="00802D6D">
        <w:rPr>
          <w:rFonts w:ascii="Palatino Linotype" w:hAnsi="Palatino Linotype"/>
        </w:rPr>
        <w:t>5,</w:t>
      </w:r>
      <w:r w:rsidR="00967FF7" w:rsidRPr="00802D6D">
        <w:rPr>
          <w:rFonts w:ascii="Palatino Linotype" w:hAnsi="Palatino Linotype"/>
        </w:rPr>
        <w:t xml:space="preserve"> </w:t>
      </w:r>
      <w:r w:rsidRPr="00802D6D">
        <w:rPr>
          <w:rFonts w:ascii="Palatino Linotype" w:hAnsi="Palatino Linotype"/>
        </w:rPr>
        <w:t>párrafos</w:t>
      </w:r>
      <w:r w:rsidR="00967FF7" w:rsidRPr="00802D6D">
        <w:rPr>
          <w:rFonts w:ascii="Palatino Linotype" w:hAnsi="Palatino Linotype"/>
        </w:rPr>
        <w:t xml:space="preserve"> </w:t>
      </w:r>
      <w:r w:rsidRPr="00802D6D">
        <w:rPr>
          <w:rFonts w:ascii="Palatino Linotype" w:hAnsi="Palatino Linotype"/>
        </w:rPr>
        <w:t>vigésimo,</w:t>
      </w:r>
      <w:r w:rsidR="00967FF7" w:rsidRPr="00802D6D">
        <w:rPr>
          <w:rFonts w:ascii="Palatino Linotype" w:hAnsi="Palatino Linotype"/>
        </w:rPr>
        <w:t xml:space="preserve"> </w:t>
      </w:r>
      <w:r w:rsidRPr="00802D6D">
        <w:rPr>
          <w:rFonts w:ascii="Palatino Linotype" w:hAnsi="Palatino Linotype"/>
        </w:rPr>
        <w:t>vigésimo</w:t>
      </w:r>
      <w:r w:rsidR="00967FF7" w:rsidRPr="00802D6D">
        <w:rPr>
          <w:rFonts w:ascii="Palatino Linotype" w:hAnsi="Palatino Linotype"/>
        </w:rPr>
        <w:t xml:space="preserve"> </w:t>
      </w:r>
      <w:r w:rsidRPr="00802D6D">
        <w:rPr>
          <w:rFonts w:ascii="Palatino Linotype" w:hAnsi="Palatino Linotype"/>
        </w:rPr>
        <w:t>primero</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vigésimo</w:t>
      </w:r>
      <w:r w:rsidR="00967FF7" w:rsidRPr="00802D6D">
        <w:rPr>
          <w:rFonts w:ascii="Palatino Linotype" w:hAnsi="Palatino Linotype"/>
        </w:rPr>
        <w:t xml:space="preserve"> </w:t>
      </w:r>
      <w:r w:rsidRPr="00802D6D">
        <w:rPr>
          <w:rFonts w:ascii="Palatino Linotype" w:hAnsi="Palatino Linotype"/>
        </w:rPr>
        <w:t>segundo</w:t>
      </w:r>
      <w:r w:rsidR="00967FF7" w:rsidRPr="00802D6D">
        <w:rPr>
          <w:rFonts w:ascii="Palatino Linotype" w:hAnsi="Palatino Linotype"/>
        </w:rPr>
        <w:t xml:space="preserve"> </w:t>
      </w:r>
      <w:r w:rsidRPr="00802D6D">
        <w:rPr>
          <w:rFonts w:ascii="Palatino Linotype" w:hAnsi="Palatino Linotype"/>
        </w:rPr>
        <w:t>fracciones</w:t>
      </w:r>
      <w:r w:rsidR="00967FF7" w:rsidRPr="00802D6D">
        <w:rPr>
          <w:rFonts w:ascii="Palatino Linotype" w:hAnsi="Palatino Linotype"/>
        </w:rPr>
        <w:t xml:space="preserve"> </w:t>
      </w:r>
      <w:r w:rsidRPr="00802D6D">
        <w:rPr>
          <w:rFonts w:ascii="Palatino Linotype" w:hAnsi="Palatino Linotype"/>
        </w:rPr>
        <w:t>IV</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V</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Constitución</w:t>
      </w:r>
      <w:r w:rsidR="00967FF7" w:rsidRPr="00802D6D">
        <w:rPr>
          <w:rFonts w:ascii="Palatino Linotype" w:hAnsi="Palatino Linotype"/>
        </w:rPr>
        <w:t xml:space="preserve"> </w:t>
      </w:r>
      <w:r w:rsidRPr="00802D6D">
        <w:rPr>
          <w:rFonts w:ascii="Palatino Linotype" w:hAnsi="Palatino Linotype"/>
        </w:rPr>
        <w:t>Política</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rPr>
        <w:t>Estado</w:t>
      </w:r>
      <w:r w:rsidR="00967FF7" w:rsidRPr="00802D6D">
        <w:rPr>
          <w:rFonts w:ascii="Palatino Linotype" w:hAnsi="Palatino Linotype"/>
        </w:rPr>
        <w:t xml:space="preserve"> </w:t>
      </w:r>
      <w:r w:rsidRPr="00802D6D">
        <w:rPr>
          <w:rFonts w:ascii="Palatino Linotype" w:hAnsi="Palatino Linotype"/>
        </w:rPr>
        <w:t>Libre</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Soberano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México;</w:t>
      </w:r>
      <w:r w:rsidR="00967FF7" w:rsidRPr="00802D6D">
        <w:rPr>
          <w:rFonts w:ascii="Palatino Linotype" w:hAnsi="Palatino Linotype"/>
        </w:rPr>
        <w:t xml:space="preserve"> </w:t>
      </w:r>
      <w:r w:rsidRPr="00802D6D">
        <w:rPr>
          <w:rFonts w:ascii="Palatino Linotype" w:hAnsi="Palatino Linotype"/>
        </w:rPr>
        <w:t>2</w:t>
      </w:r>
      <w:r w:rsidR="00967FF7" w:rsidRPr="00802D6D">
        <w:rPr>
          <w:rFonts w:ascii="Palatino Linotype" w:hAnsi="Palatino Linotype"/>
        </w:rPr>
        <w:t xml:space="preserve"> </w:t>
      </w:r>
      <w:r w:rsidRPr="00802D6D">
        <w:rPr>
          <w:rFonts w:ascii="Palatino Linotype" w:hAnsi="Palatino Linotype"/>
        </w:rPr>
        <w:t>fracción</w:t>
      </w:r>
      <w:r w:rsidR="00967FF7" w:rsidRPr="00802D6D">
        <w:rPr>
          <w:rFonts w:ascii="Palatino Linotype" w:hAnsi="Palatino Linotype"/>
        </w:rPr>
        <w:t xml:space="preserve"> </w:t>
      </w:r>
      <w:r w:rsidRPr="00802D6D">
        <w:rPr>
          <w:rFonts w:ascii="Palatino Linotype" w:hAnsi="Palatino Linotype"/>
        </w:rPr>
        <w:t>II,</w:t>
      </w:r>
      <w:r w:rsidR="00967FF7" w:rsidRPr="00802D6D">
        <w:rPr>
          <w:rFonts w:ascii="Palatino Linotype" w:hAnsi="Palatino Linotype"/>
        </w:rPr>
        <w:t xml:space="preserve"> </w:t>
      </w:r>
      <w:r w:rsidRPr="00802D6D">
        <w:rPr>
          <w:rFonts w:ascii="Palatino Linotype" w:hAnsi="Palatino Linotype"/>
        </w:rPr>
        <w:t>13,</w:t>
      </w:r>
      <w:r w:rsidR="00967FF7" w:rsidRPr="00802D6D">
        <w:rPr>
          <w:rFonts w:ascii="Palatino Linotype" w:hAnsi="Palatino Linotype"/>
        </w:rPr>
        <w:t xml:space="preserve"> </w:t>
      </w:r>
      <w:r w:rsidRPr="00802D6D">
        <w:rPr>
          <w:rFonts w:ascii="Palatino Linotype" w:hAnsi="Palatino Linotype"/>
        </w:rPr>
        <w:t>29,</w:t>
      </w:r>
      <w:r w:rsidR="00967FF7" w:rsidRPr="00802D6D">
        <w:rPr>
          <w:rFonts w:ascii="Palatino Linotype" w:hAnsi="Palatino Linotype"/>
        </w:rPr>
        <w:t xml:space="preserve"> </w:t>
      </w:r>
      <w:r w:rsidRPr="00802D6D">
        <w:rPr>
          <w:rFonts w:ascii="Palatino Linotype" w:hAnsi="Palatino Linotype"/>
        </w:rPr>
        <w:t>36</w:t>
      </w:r>
      <w:r w:rsidR="00967FF7" w:rsidRPr="00802D6D">
        <w:rPr>
          <w:rFonts w:ascii="Palatino Linotype" w:hAnsi="Palatino Linotype"/>
        </w:rPr>
        <w:t xml:space="preserve"> </w:t>
      </w:r>
      <w:r w:rsidRPr="00802D6D">
        <w:rPr>
          <w:rFonts w:ascii="Palatino Linotype" w:hAnsi="Palatino Linotype"/>
        </w:rPr>
        <w:t>fracciones</w:t>
      </w:r>
      <w:r w:rsidR="00967FF7" w:rsidRPr="00802D6D">
        <w:rPr>
          <w:rFonts w:ascii="Palatino Linotype" w:hAnsi="Palatino Linotype"/>
        </w:rPr>
        <w:t xml:space="preserve"> </w:t>
      </w:r>
      <w:r w:rsidRPr="00802D6D">
        <w:rPr>
          <w:rFonts w:ascii="Palatino Linotype" w:hAnsi="Palatino Linotype"/>
        </w:rPr>
        <w:t>I</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II,</w:t>
      </w:r>
      <w:r w:rsidR="00967FF7" w:rsidRPr="00802D6D">
        <w:rPr>
          <w:rFonts w:ascii="Palatino Linotype" w:hAnsi="Palatino Linotype"/>
        </w:rPr>
        <w:t xml:space="preserve"> </w:t>
      </w:r>
      <w:r w:rsidRPr="00802D6D">
        <w:rPr>
          <w:rFonts w:ascii="Palatino Linotype" w:hAnsi="Palatino Linotype"/>
        </w:rPr>
        <w:t>176,</w:t>
      </w:r>
      <w:r w:rsidR="00967FF7" w:rsidRPr="00802D6D">
        <w:rPr>
          <w:rFonts w:ascii="Palatino Linotype" w:hAnsi="Palatino Linotype"/>
        </w:rPr>
        <w:t xml:space="preserve"> </w:t>
      </w:r>
      <w:r w:rsidRPr="00802D6D">
        <w:rPr>
          <w:rFonts w:ascii="Palatino Linotype" w:hAnsi="Palatino Linotype"/>
        </w:rPr>
        <w:t>178,</w:t>
      </w:r>
      <w:r w:rsidR="00967FF7" w:rsidRPr="00802D6D">
        <w:rPr>
          <w:rFonts w:ascii="Palatino Linotype" w:hAnsi="Palatino Linotype"/>
        </w:rPr>
        <w:t xml:space="preserve"> </w:t>
      </w:r>
      <w:r w:rsidRPr="00802D6D">
        <w:rPr>
          <w:rFonts w:ascii="Palatino Linotype" w:hAnsi="Palatino Linotype"/>
        </w:rPr>
        <w:t>179,</w:t>
      </w:r>
      <w:r w:rsidR="00967FF7" w:rsidRPr="00802D6D">
        <w:rPr>
          <w:rFonts w:ascii="Palatino Linotype" w:hAnsi="Palatino Linotype"/>
        </w:rPr>
        <w:t xml:space="preserve"> </w:t>
      </w:r>
      <w:r w:rsidRPr="00802D6D">
        <w:rPr>
          <w:rFonts w:ascii="Palatino Linotype" w:hAnsi="Palatino Linotype"/>
        </w:rPr>
        <w:t>181</w:t>
      </w:r>
      <w:r w:rsidR="00967FF7" w:rsidRPr="00802D6D">
        <w:rPr>
          <w:rFonts w:ascii="Palatino Linotype" w:hAnsi="Palatino Linotype"/>
        </w:rPr>
        <w:t xml:space="preserve"> </w:t>
      </w:r>
      <w:r w:rsidRPr="00802D6D">
        <w:rPr>
          <w:rFonts w:ascii="Palatino Linotype" w:hAnsi="Palatino Linotype"/>
        </w:rPr>
        <w:t>párrafo</w:t>
      </w:r>
      <w:r w:rsidR="00967FF7" w:rsidRPr="00802D6D">
        <w:rPr>
          <w:rFonts w:ascii="Palatino Linotype" w:hAnsi="Palatino Linotype"/>
        </w:rPr>
        <w:t xml:space="preserve"> </w:t>
      </w:r>
      <w:r w:rsidRPr="00802D6D">
        <w:rPr>
          <w:rFonts w:ascii="Palatino Linotype" w:hAnsi="Palatino Linotype"/>
        </w:rPr>
        <w:t>tercero</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185</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Ley</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Transparencia</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Acceso</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Información</w:t>
      </w:r>
      <w:r w:rsidR="00967FF7" w:rsidRPr="00802D6D">
        <w:rPr>
          <w:rFonts w:ascii="Palatino Linotype" w:hAnsi="Palatino Linotype"/>
        </w:rPr>
        <w:t xml:space="preserve"> </w:t>
      </w:r>
      <w:r w:rsidRPr="00802D6D">
        <w:rPr>
          <w:rFonts w:ascii="Palatino Linotype" w:hAnsi="Palatino Linotype"/>
        </w:rPr>
        <w:t>Pública</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rPr>
        <w:t>Estado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México</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Municipios</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9,</w:t>
      </w:r>
      <w:r w:rsidR="00967FF7" w:rsidRPr="00802D6D">
        <w:rPr>
          <w:rFonts w:ascii="Palatino Linotype" w:hAnsi="Palatino Linotype" w:cs="Arial"/>
        </w:rPr>
        <w:t xml:space="preserve"> </w:t>
      </w:r>
      <w:r w:rsidRPr="00802D6D">
        <w:rPr>
          <w:rFonts w:ascii="Palatino Linotype" w:hAnsi="Palatino Linotype" w:cs="Arial"/>
        </w:rPr>
        <w:t>fracciones</w:t>
      </w:r>
      <w:r w:rsidR="00967FF7" w:rsidRPr="00802D6D">
        <w:rPr>
          <w:rFonts w:ascii="Palatino Linotype" w:hAnsi="Palatino Linotype" w:cs="Arial"/>
        </w:rPr>
        <w:t xml:space="preserve"> </w:t>
      </w:r>
      <w:r w:rsidRPr="00802D6D">
        <w:rPr>
          <w:rFonts w:ascii="Palatino Linotype" w:hAnsi="Palatino Linotype" w:cs="Arial"/>
        </w:rPr>
        <w:t>I</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XXIV</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11</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Reglamento</w:t>
      </w:r>
      <w:r w:rsidR="00967FF7" w:rsidRPr="00802D6D">
        <w:rPr>
          <w:rFonts w:ascii="Palatino Linotype" w:hAnsi="Palatino Linotype" w:cs="Arial"/>
        </w:rPr>
        <w:t xml:space="preserve"> </w:t>
      </w:r>
      <w:r w:rsidRPr="00802D6D">
        <w:rPr>
          <w:rFonts w:ascii="Palatino Linotype" w:hAnsi="Palatino Linotype" w:cs="Arial"/>
        </w:rPr>
        <w:t>Interior</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Instituto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Transparencia,</w:t>
      </w:r>
      <w:r w:rsidR="00967FF7" w:rsidRPr="00802D6D">
        <w:rPr>
          <w:rFonts w:ascii="Palatino Linotype" w:hAnsi="Palatino Linotype" w:cs="Arial"/>
        </w:rPr>
        <w:t xml:space="preserve"> </w:t>
      </w:r>
      <w:r w:rsidRPr="00802D6D">
        <w:rPr>
          <w:rFonts w:ascii="Palatino Linotype" w:hAnsi="Palatino Linotype" w:cs="Arial"/>
        </w:rPr>
        <w:t>Acceso</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Información</w:t>
      </w:r>
      <w:r w:rsidR="00967FF7" w:rsidRPr="00802D6D">
        <w:rPr>
          <w:rFonts w:ascii="Palatino Linotype" w:hAnsi="Palatino Linotype" w:cs="Arial"/>
        </w:rPr>
        <w:t xml:space="preserve"> </w:t>
      </w:r>
      <w:r w:rsidRPr="00802D6D">
        <w:rPr>
          <w:rFonts w:ascii="Palatino Linotype" w:hAnsi="Palatino Linotype" w:cs="Arial"/>
        </w:rPr>
        <w:t>Pública</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Protección</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Datos</w:t>
      </w:r>
      <w:r w:rsidR="00967FF7" w:rsidRPr="00802D6D">
        <w:rPr>
          <w:rFonts w:ascii="Palatino Linotype" w:hAnsi="Palatino Linotype" w:cs="Arial"/>
        </w:rPr>
        <w:t xml:space="preserve"> </w:t>
      </w:r>
      <w:r w:rsidRPr="00802D6D">
        <w:rPr>
          <w:rFonts w:ascii="Palatino Linotype" w:hAnsi="Palatino Linotype" w:cs="Arial"/>
        </w:rPr>
        <w:t>Personales</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Estado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México</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Municipios.</w:t>
      </w:r>
    </w:p>
    <w:p w14:paraId="324E92B7" w14:textId="5C050AB2" w:rsidR="00035145" w:rsidRPr="00802D6D" w:rsidRDefault="00035145" w:rsidP="00E7438F">
      <w:pPr>
        <w:pStyle w:val="Prrafodelista"/>
        <w:widowControl w:val="0"/>
        <w:numPr>
          <w:ilvl w:val="0"/>
          <w:numId w:val="1"/>
        </w:numPr>
        <w:tabs>
          <w:tab w:val="left" w:pos="1701"/>
        </w:tabs>
        <w:autoSpaceDE w:val="0"/>
        <w:autoSpaceDN w:val="0"/>
        <w:adjustRightInd w:val="0"/>
        <w:spacing w:before="200" w:after="200" w:line="360" w:lineRule="auto"/>
        <w:ind w:left="0" w:firstLine="0"/>
        <w:contextualSpacing w:val="0"/>
        <w:jc w:val="both"/>
        <w:rPr>
          <w:rFonts w:ascii="Palatino Linotype" w:hAnsi="Palatino Linotype" w:cs="Arial"/>
          <w:snapToGrid w:val="0"/>
        </w:rPr>
      </w:pPr>
      <w:r w:rsidRPr="00802D6D">
        <w:rPr>
          <w:rFonts w:ascii="Palatino Linotype" w:hAnsi="Palatino Linotype" w:cs="Arial"/>
          <w:b/>
        </w:rPr>
        <w:t>Interés.</w:t>
      </w:r>
      <w:r w:rsidR="00967FF7" w:rsidRPr="00802D6D">
        <w:rPr>
          <w:rFonts w:ascii="Palatino Linotype" w:hAnsi="Palatino Linotype" w:cs="Arial"/>
          <w:b/>
        </w:rPr>
        <w:t xml:space="preserve"> </w:t>
      </w:r>
      <w:r w:rsidR="00F93E10" w:rsidRPr="00802D6D">
        <w:rPr>
          <w:rFonts w:ascii="Palatino Linotype" w:hAnsi="Palatino Linotype" w:cs="Arial"/>
          <w:bCs/>
        </w:rPr>
        <w:t>El</w:t>
      </w:r>
      <w:r w:rsidR="00967FF7" w:rsidRPr="00802D6D">
        <w:rPr>
          <w:rFonts w:ascii="Palatino Linotype" w:hAnsi="Palatino Linotype" w:cs="Arial"/>
          <w:bCs/>
        </w:rPr>
        <w:t xml:space="preserve"> </w:t>
      </w:r>
      <w:r w:rsidR="00963C77" w:rsidRPr="00802D6D">
        <w:rPr>
          <w:rFonts w:ascii="Palatino Linotype" w:hAnsi="Palatino Linotype"/>
        </w:rPr>
        <w:t>recurso</w:t>
      </w:r>
      <w:r w:rsidR="00963C77" w:rsidRPr="00802D6D">
        <w:rPr>
          <w:rFonts w:ascii="Palatino Linotype" w:hAnsi="Palatino Linotype" w:cs="Arial"/>
          <w:bCs/>
        </w:rPr>
        <w:t xml:space="preserve"> de revisión </w:t>
      </w:r>
      <w:r w:rsidRPr="00802D6D">
        <w:rPr>
          <w:rFonts w:ascii="Palatino Linotype" w:hAnsi="Palatino Linotype" w:cs="Arial"/>
          <w:bCs/>
        </w:rPr>
        <w:t>fue</w:t>
      </w:r>
      <w:r w:rsidR="00967FF7" w:rsidRPr="00802D6D">
        <w:rPr>
          <w:rFonts w:ascii="Palatino Linotype" w:hAnsi="Palatino Linotype" w:cs="Arial"/>
          <w:bCs/>
        </w:rPr>
        <w:t xml:space="preserve"> </w:t>
      </w:r>
      <w:r w:rsidRPr="00802D6D">
        <w:rPr>
          <w:rFonts w:ascii="Palatino Linotype" w:hAnsi="Palatino Linotype" w:cs="Arial"/>
          <w:bCs/>
        </w:rPr>
        <w:t>interpuesto</w:t>
      </w:r>
      <w:r w:rsidR="00967FF7" w:rsidRPr="00802D6D">
        <w:rPr>
          <w:rFonts w:ascii="Palatino Linotype" w:hAnsi="Palatino Linotype" w:cs="Arial"/>
          <w:bCs/>
        </w:rPr>
        <w:t xml:space="preserve"> </w:t>
      </w:r>
      <w:r w:rsidRPr="00802D6D">
        <w:rPr>
          <w:rFonts w:ascii="Palatino Linotype" w:hAnsi="Palatino Linotype"/>
        </w:rPr>
        <w:t>por</w:t>
      </w:r>
      <w:r w:rsidR="00967FF7" w:rsidRPr="00802D6D">
        <w:rPr>
          <w:rFonts w:ascii="Palatino Linotype" w:hAnsi="Palatino Linotype" w:cs="Arial"/>
          <w:bCs/>
        </w:rPr>
        <w:t xml:space="preserve"> </w:t>
      </w:r>
      <w:r w:rsidRPr="00802D6D">
        <w:rPr>
          <w:rFonts w:ascii="Palatino Linotype" w:hAnsi="Palatino Linotype" w:cs="Arial"/>
          <w:bCs/>
        </w:rPr>
        <w:t>parte</w:t>
      </w:r>
      <w:r w:rsidR="00967FF7" w:rsidRPr="00802D6D">
        <w:rPr>
          <w:rFonts w:ascii="Palatino Linotype" w:hAnsi="Palatino Linotype" w:cs="Arial"/>
          <w:bCs/>
        </w:rPr>
        <w:t xml:space="preserve"> </w:t>
      </w:r>
      <w:r w:rsidRPr="00802D6D">
        <w:rPr>
          <w:rFonts w:ascii="Palatino Linotype" w:hAnsi="Palatino Linotype" w:cs="Arial"/>
          <w:bCs/>
        </w:rPr>
        <w:t>legítima,</w:t>
      </w:r>
      <w:r w:rsidR="00967FF7" w:rsidRPr="00802D6D">
        <w:rPr>
          <w:rFonts w:ascii="Palatino Linotype" w:hAnsi="Palatino Linotype" w:cs="Arial"/>
          <w:bCs/>
        </w:rPr>
        <w:t xml:space="preserve"> </w:t>
      </w:r>
      <w:r w:rsidRPr="00802D6D">
        <w:rPr>
          <w:rFonts w:ascii="Palatino Linotype" w:hAnsi="Palatino Linotype" w:cs="Arial"/>
          <w:bCs/>
        </w:rPr>
        <w:t>en</w:t>
      </w:r>
      <w:r w:rsidR="00967FF7" w:rsidRPr="00802D6D">
        <w:rPr>
          <w:rFonts w:ascii="Palatino Linotype" w:hAnsi="Palatino Linotype" w:cs="Arial"/>
          <w:bCs/>
        </w:rPr>
        <w:t xml:space="preserve"> </w:t>
      </w:r>
      <w:r w:rsidRPr="00802D6D">
        <w:rPr>
          <w:rFonts w:ascii="Palatino Linotype" w:hAnsi="Palatino Linotype" w:cs="Arial"/>
          <w:bCs/>
        </w:rPr>
        <w:t>atención</w:t>
      </w:r>
      <w:r w:rsidR="00967FF7" w:rsidRPr="00802D6D">
        <w:rPr>
          <w:rFonts w:ascii="Palatino Linotype" w:hAnsi="Palatino Linotype" w:cs="Arial"/>
          <w:bCs/>
        </w:rPr>
        <w:t xml:space="preserve"> </w:t>
      </w:r>
      <w:r w:rsidRPr="00802D6D">
        <w:rPr>
          <w:rFonts w:ascii="Palatino Linotype" w:hAnsi="Palatino Linotype" w:cs="Arial"/>
          <w:bCs/>
        </w:rPr>
        <w:t>a</w:t>
      </w:r>
      <w:r w:rsidR="00967FF7" w:rsidRPr="00802D6D">
        <w:rPr>
          <w:rFonts w:ascii="Palatino Linotype" w:hAnsi="Palatino Linotype" w:cs="Arial"/>
          <w:bCs/>
        </w:rPr>
        <w:t xml:space="preserve"> </w:t>
      </w:r>
      <w:r w:rsidRPr="00802D6D">
        <w:rPr>
          <w:rFonts w:ascii="Palatino Linotype" w:hAnsi="Palatino Linotype"/>
        </w:rPr>
        <w:t>que</w:t>
      </w:r>
      <w:r w:rsidR="00967FF7" w:rsidRPr="00802D6D">
        <w:rPr>
          <w:rFonts w:ascii="Palatino Linotype" w:hAnsi="Palatino Linotype" w:cs="Arial"/>
          <w:bCs/>
        </w:rPr>
        <w:t xml:space="preserve"> </w:t>
      </w:r>
      <w:r w:rsidRPr="00802D6D">
        <w:rPr>
          <w:rFonts w:ascii="Palatino Linotype" w:hAnsi="Palatino Linotype" w:cs="Arial"/>
          <w:bCs/>
        </w:rPr>
        <w:t>se</w:t>
      </w:r>
      <w:r w:rsidR="00967FF7" w:rsidRPr="00802D6D">
        <w:rPr>
          <w:rFonts w:ascii="Palatino Linotype" w:hAnsi="Palatino Linotype" w:cs="Arial"/>
          <w:bCs/>
        </w:rPr>
        <w:t xml:space="preserve"> </w:t>
      </w:r>
      <w:r w:rsidRPr="00802D6D">
        <w:rPr>
          <w:rFonts w:ascii="Palatino Linotype" w:hAnsi="Palatino Linotype"/>
        </w:rPr>
        <w:t>present</w:t>
      </w:r>
      <w:r w:rsidR="00F93E10" w:rsidRPr="00802D6D">
        <w:rPr>
          <w:rFonts w:ascii="Palatino Linotype" w:hAnsi="Palatino Linotype"/>
        </w:rPr>
        <w:t>ó</w:t>
      </w:r>
      <w:r w:rsidR="00967FF7" w:rsidRPr="00802D6D">
        <w:rPr>
          <w:rFonts w:ascii="Palatino Linotype" w:hAnsi="Palatino Linotype" w:cs="Arial"/>
          <w:bCs/>
        </w:rPr>
        <w:t xml:space="preserve"> </w:t>
      </w:r>
      <w:r w:rsidRPr="00802D6D">
        <w:rPr>
          <w:rFonts w:ascii="Palatino Linotype" w:hAnsi="Palatino Linotype" w:cs="Arial"/>
          <w:bCs/>
        </w:rPr>
        <w:t>por</w:t>
      </w:r>
      <w:r w:rsidR="00967FF7" w:rsidRPr="00802D6D">
        <w:rPr>
          <w:rFonts w:ascii="Palatino Linotype" w:hAnsi="Palatino Linotype" w:cs="Arial"/>
          <w:bCs/>
        </w:rPr>
        <w:t xml:space="preserve"> </w:t>
      </w:r>
      <w:r w:rsidR="00AC4043" w:rsidRPr="00802D6D">
        <w:rPr>
          <w:rFonts w:ascii="Palatino Linotype" w:hAnsi="Palatino Linotype" w:cs="Arial"/>
          <w:b/>
          <w:bCs/>
        </w:rPr>
        <w:t>EL RECURRENTE</w:t>
      </w:r>
      <w:r w:rsidRPr="00802D6D">
        <w:rPr>
          <w:rFonts w:ascii="Palatino Linotype" w:hAnsi="Palatino Linotype" w:cs="Arial"/>
          <w:bCs/>
        </w:rPr>
        <w:t>,</w:t>
      </w:r>
      <w:r w:rsidR="00967FF7" w:rsidRPr="00802D6D">
        <w:rPr>
          <w:rFonts w:ascii="Palatino Linotype" w:hAnsi="Palatino Linotype" w:cs="Arial"/>
          <w:bCs/>
        </w:rPr>
        <w:t xml:space="preserve"> </w:t>
      </w:r>
      <w:r w:rsidRPr="00802D6D">
        <w:rPr>
          <w:rFonts w:ascii="Palatino Linotype" w:hAnsi="Palatino Linotype" w:cs="Arial"/>
          <w:bCs/>
        </w:rPr>
        <w:t>quien</w:t>
      </w:r>
      <w:r w:rsidR="00967FF7" w:rsidRPr="00802D6D">
        <w:rPr>
          <w:rFonts w:ascii="Palatino Linotype" w:hAnsi="Palatino Linotype" w:cs="Arial"/>
          <w:bCs/>
        </w:rPr>
        <w:t xml:space="preserve"> </w:t>
      </w:r>
      <w:r w:rsidRPr="00802D6D">
        <w:rPr>
          <w:rFonts w:ascii="Palatino Linotype" w:hAnsi="Palatino Linotype" w:cs="Arial"/>
          <w:bCs/>
        </w:rPr>
        <w:t>formuló</w:t>
      </w:r>
      <w:r w:rsidR="00967FF7" w:rsidRPr="00802D6D">
        <w:rPr>
          <w:rFonts w:ascii="Palatino Linotype" w:hAnsi="Palatino Linotype" w:cs="Arial"/>
          <w:bCs/>
        </w:rPr>
        <w:t xml:space="preserve"> </w:t>
      </w:r>
      <w:r w:rsidRPr="00802D6D">
        <w:rPr>
          <w:rFonts w:ascii="Palatino Linotype" w:hAnsi="Palatino Linotype" w:cs="Arial"/>
          <w:bCs/>
        </w:rPr>
        <w:t>la</w:t>
      </w:r>
      <w:r w:rsidR="00967FF7" w:rsidRPr="00802D6D">
        <w:rPr>
          <w:rFonts w:ascii="Palatino Linotype" w:hAnsi="Palatino Linotype" w:cs="Arial"/>
          <w:bCs/>
        </w:rPr>
        <w:t xml:space="preserve"> </w:t>
      </w:r>
      <w:r w:rsidRPr="00802D6D">
        <w:rPr>
          <w:rFonts w:ascii="Palatino Linotype" w:hAnsi="Palatino Linotype" w:cs="Arial"/>
          <w:bCs/>
        </w:rPr>
        <w:t>solicitud</w:t>
      </w:r>
      <w:r w:rsidR="00967FF7" w:rsidRPr="00802D6D">
        <w:rPr>
          <w:rFonts w:ascii="Palatino Linotype" w:hAnsi="Palatino Linotype" w:cs="Arial"/>
          <w:bCs/>
        </w:rPr>
        <w:t xml:space="preserve"> </w:t>
      </w:r>
      <w:r w:rsidRPr="00802D6D">
        <w:rPr>
          <w:rFonts w:ascii="Palatino Linotype" w:hAnsi="Palatino Linotype" w:cs="Arial"/>
          <w:bCs/>
        </w:rPr>
        <w:t>de</w:t>
      </w:r>
      <w:r w:rsidR="00967FF7" w:rsidRPr="00802D6D">
        <w:rPr>
          <w:rFonts w:ascii="Palatino Linotype" w:hAnsi="Palatino Linotype" w:cs="Arial"/>
          <w:bCs/>
        </w:rPr>
        <w:t xml:space="preserve"> </w:t>
      </w:r>
      <w:r w:rsidRPr="00802D6D">
        <w:rPr>
          <w:rFonts w:ascii="Palatino Linotype" w:hAnsi="Palatino Linotype" w:cs="Arial"/>
          <w:bCs/>
        </w:rPr>
        <w:t>acceso</w:t>
      </w:r>
      <w:r w:rsidR="00967FF7" w:rsidRPr="00802D6D">
        <w:rPr>
          <w:rFonts w:ascii="Palatino Linotype" w:hAnsi="Palatino Linotype" w:cs="Arial"/>
          <w:bCs/>
        </w:rPr>
        <w:t xml:space="preserve"> </w:t>
      </w:r>
      <w:r w:rsidRPr="00802D6D">
        <w:rPr>
          <w:rFonts w:ascii="Palatino Linotype" w:hAnsi="Palatino Linotype" w:cs="Arial"/>
          <w:bCs/>
        </w:rPr>
        <w:t>a</w:t>
      </w:r>
      <w:r w:rsidR="00967FF7" w:rsidRPr="00802D6D">
        <w:rPr>
          <w:rFonts w:ascii="Palatino Linotype" w:hAnsi="Palatino Linotype" w:cs="Arial"/>
          <w:bCs/>
        </w:rPr>
        <w:t xml:space="preserve"> </w:t>
      </w:r>
      <w:r w:rsidRPr="00802D6D">
        <w:rPr>
          <w:rFonts w:ascii="Palatino Linotype" w:hAnsi="Palatino Linotype" w:cs="Arial"/>
          <w:bCs/>
        </w:rPr>
        <w:t>la</w:t>
      </w:r>
      <w:r w:rsidR="00967FF7" w:rsidRPr="00802D6D">
        <w:rPr>
          <w:rFonts w:ascii="Palatino Linotype" w:hAnsi="Palatino Linotype" w:cs="Arial"/>
          <w:bCs/>
        </w:rPr>
        <w:t xml:space="preserve"> </w:t>
      </w:r>
      <w:r w:rsidRPr="00802D6D">
        <w:rPr>
          <w:rFonts w:ascii="Palatino Linotype" w:hAnsi="Palatino Linotype" w:cs="Arial"/>
          <w:bCs/>
        </w:rPr>
        <w:t>información</w:t>
      </w:r>
      <w:r w:rsidR="00967FF7" w:rsidRPr="00802D6D">
        <w:rPr>
          <w:rFonts w:ascii="Palatino Linotype" w:hAnsi="Palatino Linotype" w:cs="Arial"/>
          <w:bCs/>
        </w:rPr>
        <w:t xml:space="preserve"> </w:t>
      </w:r>
      <w:r w:rsidRPr="00802D6D">
        <w:rPr>
          <w:rFonts w:ascii="Palatino Linotype" w:hAnsi="Palatino Linotype" w:cs="Arial"/>
          <w:bCs/>
        </w:rPr>
        <w:t>pública</w:t>
      </w:r>
      <w:r w:rsidR="00967FF7" w:rsidRPr="00802D6D">
        <w:rPr>
          <w:rFonts w:ascii="Palatino Linotype" w:hAnsi="Palatino Linotype" w:cs="Arial"/>
          <w:bCs/>
        </w:rPr>
        <w:t xml:space="preserve"> </w:t>
      </w:r>
      <w:r w:rsidR="00036461" w:rsidRPr="00802D6D">
        <w:rPr>
          <w:rFonts w:ascii="Palatino Linotype" w:hAnsi="Palatino Linotype"/>
          <w:b/>
        </w:rPr>
        <w:t>0000</w:t>
      </w:r>
      <w:r w:rsidR="0011313C" w:rsidRPr="00802D6D">
        <w:rPr>
          <w:rFonts w:ascii="Palatino Linotype" w:hAnsi="Palatino Linotype"/>
          <w:b/>
        </w:rPr>
        <w:t>9</w:t>
      </w:r>
      <w:r w:rsidR="00036461" w:rsidRPr="00802D6D">
        <w:rPr>
          <w:rFonts w:ascii="Palatino Linotype" w:hAnsi="Palatino Linotype"/>
          <w:b/>
        </w:rPr>
        <w:t>/</w:t>
      </w:r>
      <w:r w:rsidR="0011313C" w:rsidRPr="00802D6D">
        <w:rPr>
          <w:rFonts w:ascii="Palatino Linotype" w:hAnsi="Palatino Linotype"/>
          <w:b/>
        </w:rPr>
        <w:t>MORELOS</w:t>
      </w:r>
      <w:r w:rsidR="00036461" w:rsidRPr="00802D6D">
        <w:rPr>
          <w:rFonts w:ascii="Palatino Linotype" w:hAnsi="Palatino Linotype"/>
          <w:b/>
        </w:rPr>
        <w:t>/IP/201</w:t>
      </w:r>
      <w:r w:rsidR="0011313C" w:rsidRPr="00802D6D">
        <w:rPr>
          <w:rFonts w:ascii="Palatino Linotype" w:hAnsi="Palatino Linotype"/>
          <w:b/>
        </w:rPr>
        <w:t>9</w:t>
      </w:r>
      <w:r w:rsidR="006D2C9A" w:rsidRPr="00802D6D">
        <w:rPr>
          <w:rFonts w:ascii="Palatino Linotype" w:hAnsi="Palatino Linotype" w:cs="Arial"/>
          <w:bCs/>
        </w:rPr>
        <w:t>,</w:t>
      </w:r>
      <w:r w:rsidR="00967FF7" w:rsidRPr="00802D6D">
        <w:rPr>
          <w:rFonts w:ascii="Palatino Linotype" w:hAnsi="Palatino Linotype" w:cs="Arial"/>
          <w:b/>
          <w:bCs/>
        </w:rPr>
        <w:t xml:space="preserve"> </w:t>
      </w:r>
      <w:r w:rsidRPr="00802D6D">
        <w:rPr>
          <w:rFonts w:ascii="Palatino Linotype" w:hAnsi="Palatino Linotype" w:cs="Arial"/>
          <w:bCs/>
        </w:rPr>
        <w:t>a</w:t>
      </w:r>
      <w:r w:rsidR="00F93E10" w:rsidRPr="00802D6D">
        <w:rPr>
          <w:rFonts w:ascii="Palatino Linotype" w:hAnsi="Palatino Linotype" w:cs="Arial"/>
          <w:bCs/>
        </w:rPr>
        <w:t>nte</w:t>
      </w:r>
      <w:r w:rsidR="00967FF7" w:rsidRPr="00802D6D">
        <w:rPr>
          <w:rFonts w:ascii="Palatino Linotype" w:hAnsi="Palatino Linotype" w:cs="Arial"/>
          <w:bCs/>
        </w:rPr>
        <w:t xml:space="preserve"> </w:t>
      </w:r>
      <w:r w:rsidR="00F93E10" w:rsidRPr="00802D6D">
        <w:rPr>
          <w:rFonts w:ascii="Palatino Linotype" w:hAnsi="Palatino Linotype" w:cs="Arial"/>
          <w:b/>
          <w:bCs/>
        </w:rPr>
        <w:t>EL</w:t>
      </w:r>
      <w:r w:rsidR="00967FF7" w:rsidRPr="00802D6D">
        <w:rPr>
          <w:rFonts w:ascii="Palatino Linotype" w:hAnsi="Palatino Linotype" w:cs="Arial"/>
          <w:bCs/>
        </w:rPr>
        <w:t xml:space="preserve"> </w:t>
      </w:r>
      <w:r w:rsidRPr="00802D6D">
        <w:rPr>
          <w:rFonts w:ascii="Palatino Linotype" w:hAnsi="Palatino Linotype" w:cs="Arial"/>
          <w:b/>
          <w:bCs/>
        </w:rPr>
        <w:t>SUJETO</w:t>
      </w:r>
      <w:r w:rsidR="00967FF7" w:rsidRPr="00802D6D">
        <w:rPr>
          <w:rFonts w:ascii="Palatino Linotype" w:hAnsi="Palatino Linotype" w:cs="Arial"/>
          <w:b/>
          <w:bCs/>
        </w:rPr>
        <w:t xml:space="preserve"> </w:t>
      </w:r>
      <w:r w:rsidRPr="00802D6D">
        <w:rPr>
          <w:rFonts w:ascii="Palatino Linotype" w:hAnsi="Palatino Linotype" w:cs="Arial"/>
          <w:b/>
          <w:bCs/>
        </w:rPr>
        <w:t>OBLIGADO</w:t>
      </w:r>
      <w:r w:rsidRPr="00802D6D">
        <w:rPr>
          <w:rFonts w:ascii="Palatino Linotype" w:hAnsi="Palatino Linotype" w:cs="Arial"/>
          <w:bCs/>
        </w:rPr>
        <w:t>.</w:t>
      </w:r>
    </w:p>
    <w:p w14:paraId="0B5F3D97" w14:textId="77777777" w:rsidR="00E52F77" w:rsidRPr="00802D6D" w:rsidRDefault="00035145" w:rsidP="00D43EC3">
      <w:pPr>
        <w:pStyle w:val="Prrafodelista"/>
        <w:widowControl w:val="0"/>
        <w:numPr>
          <w:ilvl w:val="0"/>
          <w:numId w:val="1"/>
        </w:numPr>
        <w:tabs>
          <w:tab w:val="left" w:pos="1701"/>
        </w:tabs>
        <w:autoSpaceDE w:val="0"/>
        <w:autoSpaceDN w:val="0"/>
        <w:adjustRightInd w:val="0"/>
        <w:spacing w:before="200" w:after="120" w:line="360" w:lineRule="auto"/>
        <w:ind w:left="0" w:firstLine="0"/>
        <w:contextualSpacing w:val="0"/>
        <w:jc w:val="both"/>
        <w:rPr>
          <w:rFonts w:ascii="Palatino Linotype" w:hAnsi="Palatino Linotype" w:cs="Arial"/>
        </w:rPr>
      </w:pPr>
      <w:r w:rsidRPr="00802D6D">
        <w:rPr>
          <w:rFonts w:ascii="Palatino Linotype" w:hAnsi="Palatino Linotype" w:cs="Arial"/>
          <w:b/>
        </w:rPr>
        <w:t>Oportunidad.</w:t>
      </w:r>
      <w:r w:rsidR="00967FF7" w:rsidRPr="00802D6D">
        <w:rPr>
          <w:rFonts w:ascii="Palatino Linotype" w:hAnsi="Palatino Linotype" w:cs="Arial"/>
          <w:b/>
        </w:rPr>
        <w:t xml:space="preserve"> </w:t>
      </w:r>
      <w:r w:rsidR="00E52F77" w:rsidRPr="00802D6D">
        <w:rPr>
          <w:rFonts w:ascii="Palatino Linotype" w:hAnsi="Palatino Linotype" w:cs="Arial"/>
        </w:rPr>
        <w:t>Es</w:t>
      </w:r>
      <w:r w:rsidR="00967FF7" w:rsidRPr="00802D6D">
        <w:rPr>
          <w:rFonts w:ascii="Palatino Linotype" w:hAnsi="Palatino Linotype" w:cs="Arial"/>
        </w:rPr>
        <w:t xml:space="preserve"> </w:t>
      </w:r>
      <w:r w:rsidR="00E52F77" w:rsidRPr="00802D6D">
        <w:rPr>
          <w:rFonts w:ascii="Palatino Linotype" w:hAnsi="Palatino Linotype" w:cs="Arial"/>
        </w:rPr>
        <w:t>de</w:t>
      </w:r>
      <w:r w:rsidR="00967FF7" w:rsidRPr="00802D6D">
        <w:rPr>
          <w:rFonts w:ascii="Palatino Linotype" w:hAnsi="Palatino Linotype" w:cs="Arial"/>
        </w:rPr>
        <w:t xml:space="preserve"> </w:t>
      </w:r>
      <w:r w:rsidR="00E52F77" w:rsidRPr="00802D6D">
        <w:rPr>
          <w:rFonts w:ascii="Palatino Linotype" w:hAnsi="Palatino Linotype" w:cs="Arial"/>
        </w:rPr>
        <w:t>precisar</w:t>
      </w:r>
      <w:r w:rsidR="00967FF7" w:rsidRPr="00802D6D">
        <w:rPr>
          <w:rFonts w:ascii="Palatino Linotype" w:hAnsi="Palatino Linotype" w:cs="Arial"/>
        </w:rPr>
        <w:t xml:space="preserve"> </w:t>
      </w:r>
      <w:r w:rsidR="00E52F77" w:rsidRPr="00802D6D">
        <w:rPr>
          <w:rFonts w:ascii="Palatino Linotype" w:hAnsi="Palatino Linotype" w:cs="Arial"/>
        </w:rPr>
        <w:t>que</w:t>
      </w:r>
      <w:r w:rsidR="00967FF7" w:rsidRPr="00802D6D">
        <w:rPr>
          <w:rFonts w:ascii="Palatino Linotype" w:hAnsi="Palatino Linotype" w:cs="Arial"/>
        </w:rPr>
        <w:t xml:space="preserve"> </w:t>
      </w:r>
      <w:r w:rsidR="00E52F77" w:rsidRPr="00802D6D">
        <w:rPr>
          <w:rFonts w:ascii="Palatino Linotype" w:hAnsi="Palatino Linotype" w:cs="Arial"/>
        </w:rPr>
        <w:t>la</w:t>
      </w:r>
      <w:r w:rsidR="00967FF7" w:rsidRPr="00802D6D">
        <w:rPr>
          <w:rFonts w:ascii="Palatino Linotype" w:hAnsi="Palatino Linotype" w:cs="Arial"/>
        </w:rPr>
        <w:t xml:space="preserve"> </w:t>
      </w:r>
      <w:r w:rsidR="00E52F77" w:rsidRPr="00802D6D">
        <w:rPr>
          <w:rFonts w:ascii="Palatino Linotype" w:hAnsi="Palatino Linotype" w:cs="Arial"/>
        </w:rPr>
        <w:t>Ley</w:t>
      </w:r>
      <w:r w:rsidR="00967FF7" w:rsidRPr="00802D6D">
        <w:rPr>
          <w:rFonts w:ascii="Palatino Linotype" w:hAnsi="Palatino Linotype" w:cs="Arial"/>
        </w:rPr>
        <w:t xml:space="preserve"> </w:t>
      </w:r>
      <w:r w:rsidR="00E52F77" w:rsidRPr="00802D6D">
        <w:rPr>
          <w:rFonts w:ascii="Palatino Linotype" w:hAnsi="Palatino Linotype" w:cs="Arial"/>
        </w:rPr>
        <w:t>de</w:t>
      </w:r>
      <w:r w:rsidR="00967FF7" w:rsidRPr="00802D6D">
        <w:rPr>
          <w:rFonts w:ascii="Palatino Linotype" w:hAnsi="Palatino Linotype" w:cs="Arial"/>
        </w:rPr>
        <w:t xml:space="preserve"> </w:t>
      </w:r>
      <w:r w:rsidR="00E52F77" w:rsidRPr="00802D6D">
        <w:rPr>
          <w:rFonts w:ascii="Palatino Linotype" w:hAnsi="Palatino Linotype" w:cs="Arial"/>
        </w:rPr>
        <w:t>Transparencia</w:t>
      </w:r>
      <w:r w:rsidR="00967FF7" w:rsidRPr="00802D6D">
        <w:rPr>
          <w:rFonts w:ascii="Palatino Linotype" w:hAnsi="Palatino Linotype" w:cs="Arial"/>
        </w:rPr>
        <w:t xml:space="preserve"> </w:t>
      </w:r>
      <w:r w:rsidR="00E52F77" w:rsidRPr="00802D6D">
        <w:rPr>
          <w:rFonts w:ascii="Palatino Linotype" w:hAnsi="Palatino Linotype" w:cs="Arial"/>
        </w:rPr>
        <w:t>y</w:t>
      </w:r>
      <w:r w:rsidR="00967FF7" w:rsidRPr="00802D6D">
        <w:rPr>
          <w:rFonts w:ascii="Palatino Linotype" w:hAnsi="Palatino Linotype" w:cs="Arial"/>
        </w:rPr>
        <w:t xml:space="preserve"> </w:t>
      </w:r>
      <w:r w:rsidR="00E52F77" w:rsidRPr="00802D6D">
        <w:rPr>
          <w:rFonts w:ascii="Palatino Linotype" w:hAnsi="Palatino Linotype" w:cs="Arial"/>
        </w:rPr>
        <w:t>Acceso</w:t>
      </w:r>
      <w:r w:rsidR="00967FF7" w:rsidRPr="00802D6D">
        <w:rPr>
          <w:rFonts w:ascii="Palatino Linotype" w:hAnsi="Palatino Linotype" w:cs="Arial"/>
        </w:rPr>
        <w:t xml:space="preserve"> </w:t>
      </w:r>
      <w:r w:rsidR="00E52F77" w:rsidRPr="00802D6D">
        <w:rPr>
          <w:rFonts w:ascii="Palatino Linotype" w:hAnsi="Palatino Linotype" w:cs="Arial"/>
        </w:rPr>
        <w:t>a</w:t>
      </w:r>
      <w:r w:rsidR="00967FF7" w:rsidRPr="00802D6D">
        <w:rPr>
          <w:rFonts w:ascii="Palatino Linotype" w:hAnsi="Palatino Linotype" w:cs="Arial"/>
        </w:rPr>
        <w:t xml:space="preserve"> </w:t>
      </w:r>
      <w:r w:rsidR="00E52F77" w:rsidRPr="00802D6D">
        <w:rPr>
          <w:rFonts w:ascii="Palatino Linotype" w:hAnsi="Palatino Linotype" w:cs="Arial"/>
        </w:rPr>
        <w:t>la</w:t>
      </w:r>
      <w:r w:rsidR="00967FF7" w:rsidRPr="00802D6D">
        <w:rPr>
          <w:rFonts w:ascii="Palatino Linotype" w:hAnsi="Palatino Linotype" w:cs="Arial"/>
        </w:rPr>
        <w:t xml:space="preserve"> </w:t>
      </w:r>
      <w:r w:rsidR="00E52F77" w:rsidRPr="00802D6D">
        <w:rPr>
          <w:rFonts w:ascii="Palatino Linotype" w:hAnsi="Palatino Linotype" w:cs="Arial"/>
        </w:rPr>
        <w:t>Información</w:t>
      </w:r>
      <w:r w:rsidR="00967FF7" w:rsidRPr="00802D6D">
        <w:rPr>
          <w:rFonts w:ascii="Palatino Linotype" w:hAnsi="Palatino Linotype" w:cs="Arial"/>
        </w:rPr>
        <w:t xml:space="preserve"> </w:t>
      </w:r>
      <w:r w:rsidR="00E52F77" w:rsidRPr="00802D6D">
        <w:rPr>
          <w:rFonts w:ascii="Palatino Linotype" w:hAnsi="Palatino Linotype" w:cs="Arial"/>
        </w:rPr>
        <w:t>Pública</w:t>
      </w:r>
      <w:r w:rsidR="00967FF7" w:rsidRPr="00802D6D">
        <w:rPr>
          <w:rFonts w:ascii="Palatino Linotype" w:hAnsi="Palatino Linotype" w:cs="Arial"/>
        </w:rPr>
        <w:t xml:space="preserve"> </w:t>
      </w:r>
      <w:r w:rsidR="00E52F77" w:rsidRPr="00802D6D">
        <w:rPr>
          <w:rFonts w:ascii="Palatino Linotype" w:hAnsi="Palatino Linotype"/>
        </w:rPr>
        <w:t>del</w:t>
      </w:r>
      <w:r w:rsidR="00967FF7" w:rsidRPr="00802D6D">
        <w:rPr>
          <w:rFonts w:ascii="Palatino Linotype" w:hAnsi="Palatino Linotype" w:cs="Arial"/>
        </w:rPr>
        <w:t xml:space="preserve"> </w:t>
      </w:r>
      <w:r w:rsidR="00E52F77" w:rsidRPr="00802D6D">
        <w:rPr>
          <w:rFonts w:ascii="Palatino Linotype" w:hAnsi="Palatino Linotype" w:cs="Arial"/>
        </w:rPr>
        <w:t>Estado</w:t>
      </w:r>
      <w:r w:rsidR="00967FF7" w:rsidRPr="00802D6D">
        <w:rPr>
          <w:rFonts w:ascii="Palatino Linotype" w:hAnsi="Palatino Linotype" w:cs="Arial"/>
        </w:rPr>
        <w:t xml:space="preserve"> </w:t>
      </w:r>
      <w:r w:rsidR="00E52F77" w:rsidRPr="00802D6D">
        <w:rPr>
          <w:rFonts w:ascii="Palatino Linotype" w:hAnsi="Palatino Linotype" w:cs="Arial"/>
        </w:rPr>
        <w:t>de</w:t>
      </w:r>
      <w:r w:rsidR="00967FF7" w:rsidRPr="00802D6D">
        <w:rPr>
          <w:rFonts w:ascii="Palatino Linotype" w:hAnsi="Palatino Linotype" w:cs="Arial"/>
        </w:rPr>
        <w:t xml:space="preserve"> </w:t>
      </w:r>
      <w:r w:rsidR="00E52F77" w:rsidRPr="00802D6D">
        <w:rPr>
          <w:rFonts w:ascii="Palatino Linotype" w:hAnsi="Palatino Linotype" w:cs="Arial"/>
        </w:rPr>
        <w:t>México</w:t>
      </w:r>
      <w:r w:rsidR="00967FF7" w:rsidRPr="00802D6D">
        <w:rPr>
          <w:rFonts w:ascii="Palatino Linotype" w:hAnsi="Palatino Linotype" w:cs="Arial"/>
        </w:rPr>
        <w:t xml:space="preserve"> </w:t>
      </w:r>
      <w:r w:rsidR="00E52F77" w:rsidRPr="00802D6D">
        <w:rPr>
          <w:rFonts w:ascii="Palatino Linotype" w:hAnsi="Palatino Linotype" w:cs="Arial"/>
        </w:rPr>
        <w:t>y</w:t>
      </w:r>
      <w:r w:rsidR="00967FF7" w:rsidRPr="00802D6D">
        <w:rPr>
          <w:rFonts w:ascii="Palatino Linotype" w:hAnsi="Palatino Linotype" w:cs="Arial"/>
        </w:rPr>
        <w:t xml:space="preserve"> </w:t>
      </w:r>
      <w:r w:rsidR="00E52F77" w:rsidRPr="00802D6D">
        <w:rPr>
          <w:rFonts w:ascii="Palatino Linotype" w:hAnsi="Palatino Linotype"/>
        </w:rPr>
        <w:t>Municipios</w:t>
      </w:r>
      <w:r w:rsidR="00E52F77" w:rsidRPr="00802D6D">
        <w:rPr>
          <w:rFonts w:ascii="Palatino Linotype" w:hAnsi="Palatino Linotype" w:cs="Arial"/>
        </w:rPr>
        <w:t>,</w:t>
      </w:r>
      <w:r w:rsidR="00967FF7" w:rsidRPr="00802D6D">
        <w:rPr>
          <w:rFonts w:ascii="Palatino Linotype" w:hAnsi="Palatino Linotype" w:cs="Arial"/>
        </w:rPr>
        <w:t xml:space="preserve"> </w:t>
      </w:r>
      <w:r w:rsidR="00E52F77" w:rsidRPr="00802D6D">
        <w:rPr>
          <w:rFonts w:ascii="Palatino Linotype" w:hAnsi="Palatino Linotype" w:cs="Arial"/>
        </w:rPr>
        <w:t>describe</w:t>
      </w:r>
      <w:r w:rsidR="00967FF7" w:rsidRPr="00802D6D">
        <w:rPr>
          <w:rFonts w:ascii="Palatino Linotype" w:hAnsi="Palatino Linotype" w:cs="Arial"/>
        </w:rPr>
        <w:t xml:space="preserve"> </w:t>
      </w:r>
      <w:r w:rsidR="00E52F77" w:rsidRPr="00802D6D">
        <w:rPr>
          <w:rFonts w:ascii="Palatino Linotype" w:hAnsi="Palatino Linotype" w:cs="Arial"/>
        </w:rPr>
        <w:t>el</w:t>
      </w:r>
      <w:r w:rsidR="00967FF7" w:rsidRPr="00802D6D">
        <w:rPr>
          <w:rFonts w:ascii="Palatino Linotype" w:hAnsi="Palatino Linotype" w:cs="Arial"/>
        </w:rPr>
        <w:t xml:space="preserve"> </w:t>
      </w:r>
      <w:r w:rsidR="00E52F77" w:rsidRPr="00802D6D">
        <w:rPr>
          <w:rFonts w:ascii="Palatino Linotype" w:hAnsi="Palatino Linotype" w:cs="Arial"/>
        </w:rPr>
        <w:t>mecanismo</w:t>
      </w:r>
      <w:r w:rsidR="00967FF7" w:rsidRPr="00802D6D">
        <w:rPr>
          <w:rFonts w:ascii="Palatino Linotype" w:hAnsi="Palatino Linotype" w:cs="Arial"/>
        </w:rPr>
        <w:t xml:space="preserve"> </w:t>
      </w:r>
      <w:r w:rsidR="00E52F77" w:rsidRPr="00802D6D">
        <w:rPr>
          <w:rFonts w:ascii="Palatino Linotype" w:hAnsi="Palatino Linotype" w:cs="Arial"/>
        </w:rPr>
        <w:t>de</w:t>
      </w:r>
      <w:r w:rsidR="00967FF7" w:rsidRPr="00802D6D">
        <w:rPr>
          <w:rFonts w:ascii="Palatino Linotype" w:hAnsi="Palatino Linotype" w:cs="Arial"/>
        </w:rPr>
        <w:t xml:space="preserve"> </w:t>
      </w:r>
      <w:r w:rsidR="00E52F77" w:rsidRPr="00802D6D">
        <w:rPr>
          <w:rFonts w:ascii="Palatino Linotype" w:hAnsi="Palatino Linotype" w:cs="Arial"/>
        </w:rPr>
        <w:t>procedencia</w:t>
      </w:r>
      <w:r w:rsidR="00967FF7" w:rsidRPr="00802D6D">
        <w:rPr>
          <w:rFonts w:ascii="Palatino Linotype" w:hAnsi="Palatino Linotype" w:cs="Arial"/>
        </w:rPr>
        <w:t xml:space="preserve"> </w:t>
      </w:r>
      <w:r w:rsidR="00E52F77" w:rsidRPr="00802D6D">
        <w:rPr>
          <w:rFonts w:ascii="Palatino Linotype" w:hAnsi="Palatino Linotype" w:cs="Arial"/>
        </w:rPr>
        <w:t>de</w:t>
      </w:r>
      <w:r w:rsidR="00967FF7" w:rsidRPr="00802D6D">
        <w:rPr>
          <w:rFonts w:ascii="Palatino Linotype" w:hAnsi="Palatino Linotype" w:cs="Arial"/>
        </w:rPr>
        <w:t xml:space="preserve"> </w:t>
      </w:r>
      <w:r w:rsidR="00E52F77" w:rsidRPr="00802D6D">
        <w:rPr>
          <w:rFonts w:ascii="Palatino Linotype" w:hAnsi="Palatino Linotype" w:cs="Arial"/>
        </w:rPr>
        <w:t>los</w:t>
      </w:r>
      <w:r w:rsidR="00967FF7" w:rsidRPr="00802D6D">
        <w:rPr>
          <w:rFonts w:ascii="Palatino Linotype" w:hAnsi="Palatino Linotype" w:cs="Arial"/>
        </w:rPr>
        <w:t xml:space="preserve"> </w:t>
      </w:r>
      <w:r w:rsidR="00E52F77" w:rsidRPr="00802D6D">
        <w:rPr>
          <w:rFonts w:ascii="Palatino Linotype" w:hAnsi="Palatino Linotype" w:cs="Arial"/>
        </w:rPr>
        <w:t>recursos</w:t>
      </w:r>
      <w:r w:rsidR="00967FF7" w:rsidRPr="00802D6D">
        <w:rPr>
          <w:rFonts w:ascii="Palatino Linotype" w:hAnsi="Palatino Linotype" w:cs="Arial"/>
        </w:rPr>
        <w:t xml:space="preserve"> </w:t>
      </w:r>
      <w:r w:rsidR="00E52F77" w:rsidRPr="00802D6D">
        <w:rPr>
          <w:rFonts w:ascii="Palatino Linotype" w:hAnsi="Palatino Linotype" w:cs="Arial"/>
        </w:rPr>
        <w:t>de</w:t>
      </w:r>
      <w:r w:rsidR="00967FF7" w:rsidRPr="00802D6D">
        <w:rPr>
          <w:rFonts w:ascii="Palatino Linotype" w:hAnsi="Palatino Linotype" w:cs="Arial"/>
        </w:rPr>
        <w:t xml:space="preserve"> </w:t>
      </w:r>
      <w:r w:rsidR="00E52F77" w:rsidRPr="00802D6D">
        <w:rPr>
          <w:rFonts w:ascii="Palatino Linotype" w:hAnsi="Palatino Linotype" w:cs="Arial"/>
        </w:rPr>
        <w:t>revisión,</w:t>
      </w:r>
      <w:r w:rsidR="00967FF7" w:rsidRPr="00802D6D">
        <w:rPr>
          <w:rFonts w:ascii="Palatino Linotype" w:hAnsi="Palatino Linotype" w:cs="Arial"/>
        </w:rPr>
        <w:t xml:space="preserve"> </w:t>
      </w:r>
      <w:r w:rsidR="00E52F77" w:rsidRPr="00802D6D">
        <w:rPr>
          <w:rFonts w:ascii="Palatino Linotype" w:hAnsi="Palatino Linotype" w:cs="Arial"/>
        </w:rPr>
        <w:t>en</w:t>
      </w:r>
      <w:r w:rsidR="00967FF7" w:rsidRPr="00802D6D">
        <w:rPr>
          <w:rFonts w:ascii="Palatino Linotype" w:hAnsi="Palatino Linotype" w:cs="Arial"/>
        </w:rPr>
        <w:t xml:space="preserve"> </w:t>
      </w:r>
      <w:r w:rsidR="00E52F77" w:rsidRPr="00802D6D">
        <w:rPr>
          <w:rFonts w:ascii="Palatino Linotype" w:hAnsi="Palatino Linotype" w:cs="Arial"/>
        </w:rPr>
        <w:t>ese</w:t>
      </w:r>
      <w:r w:rsidR="00967FF7" w:rsidRPr="00802D6D">
        <w:rPr>
          <w:rFonts w:ascii="Palatino Linotype" w:hAnsi="Palatino Linotype" w:cs="Arial"/>
        </w:rPr>
        <w:t xml:space="preserve"> </w:t>
      </w:r>
      <w:r w:rsidR="00E52F77" w:rsidRPr="00802D6D">
        <w:rPr>
          <w:rFonts w:ascii="Palatino Linotype" w:hAnsi="Palatino Linotype" w:cs="Arial"/>
        </w:rPr>
        <w:t>sentido</w:t>
      </w:r>
      <w:r w:rsidR="00967FF7" w:rsidRPr="00802D6D">
        <w:rPr>
          <w:rFonts w:ascii="Palatino Linotype" w:hAnsi="Palatino Linotype" w:cs="Arial"/>
        </w:rPr>
        <w:t xml:space="preserve"> </w:t>
      </w:r>
      <w:r w:rsidR="00E52F77" w:rsidRPr="00802D6D">
        <w:rPr>
          <w:rFonts w:ascii="Palatino Linotype" w:hAnsi="Palatino Linotype" w:cs="Arial"/>
        </w:rPr>
        <w:t>en</w:t>
      </w:r>
      <w:r w:rsidR="00967FF7" w:rsidRPr="00802D6D">
        <w:rPr>
          <w:rFonts w:ascii="Palatino Linotype" w:hAnsi="Palatino Linotype" w:cs="Arial"/>
        </w:rPr>
        <w:t xml:space="preserve"> </w:t>
      </w:r>
      <w:r w:rsidR="00E52F77" w:rsidRPr="00802D6D">
        <w:rPr>
          <w:rFonts w:ascii="Palatino Linotype" w:hAnsi="Palatino Linotype" w:cs="Arial"/>
        </w:rPr>
        <w:t>su</w:t>
      </w:r>
      <w:r w:rsidR="00967FF7" w:rsidRPr="00802D6D">
        <w:rPr>
          <w:rFonts w:ascii="Palatino Linotype" w:hAnsi="Palatino Linotype" w:cs="Arial"/>
        </w:rPr>
        <w:t xml:space="preserve"> </w:t>
      </w:r>
      <w:r w:rsidR="00E52F77" w:rsidRPr="00802D6D">
        <w:rPr>
          <w:rFonts w:ascii="Palatino Linotype" w:hAnsi="Palatino Linotype" w:cs="Arial"/>
        </w:rPr>
        <w:t>artículo</w:t>
      </w:r>
      <w:r w:rsidR="00967FF7" w:rsidRPr="00802D6D">
        <w:rPr>
          <w:rFonts w:ascii="Palatino Linotype" w:hAnsi="Palatino Linotype" w:cs="Arial"/>
        </w:rPr>
        <w:t xml:space="preserve"> </w:t>
      </w:r>
      <w:r w:rsidR="00E52F77" w:rsidRPr="00802D6D">
        <w:rPr>
          <w:rFonts w:ascii="Palatino Linotype" w:hAnsi="Palatino Linotype" w:cs="Arial"/>
        </w:rPr>
        <w:t>163</w:t>
      </w:r>
      <w:r w:rsidR="00967FF7" w:rsidRPr="00802D6D">
        <w:rPr>
          <w:rFonts w:ascii="Palatino Linotype" w:hAnsi="Palatino Linotype" w:cs="Arial"/>
        </w:rPr>
        <w:t xml:space="preserve"> </w:t>
      </w:r>
      <w:r w:rsidR="00E52F77" w:rsidRPr="00802D6D">
        <w:rPr>
          <w:rFonts w:ascii="Palatino Linotype" w:hAnsi="Palatino Linotype" w:cs="Arial"/>
        </w:rPr>
        <w:t>se</w:t>
      </w:r>
      <w:r w:rsidR="00967FF7" w:rsidRPr="00802D6D">
        <w:rPr>
          <w:rFonts w:ascii="Palatino Linotype" w:hAnsi="Palatino Linotype" w:cs="Arial"/>
        </w:rPr>
        <w:t xml:space="preserve"> </w:t>
      </w:r>
      <w:r w:rsidR="00E52F77" w:rsidRPr="00802D6D">
        <w:rPr>
          <w:rFonts w:ascii="Palatino Linotype" w:hAnsi="Palatino Linotype" w:cs="Arial"/>
        </w:rPr>
        <w:t>indica</w:t>
      </w:r>
      <w:r w:rsidR="00967FF7" w:rsidRPr="00802D6D">
        <w:rPr>
          <w:rFonts w:ascii="Palatino Linotype" w:hAnsi="Palatino Linotype" w:cs="Arial"/>
        </w:rPr>
        <w:t xml:space="preserve"> </w:t>
      </w:r>
      <w:r w:rsidR="00E52F77" w:rsidRPr="00802D6D">
        <w:rPr>
          <w:rFonts w:ascii="Palatino Linotype" w:hAnsi="Palatino Linotype" w:cs="Arial"/>
        </w:rPr>
        <w:t>lo</w:t>
      </w:r>
      <w:r w:rsidR="00967FF7" w:rsidRPr="00802D6D">
        <w:rPr>
          <w:rFonts w:ascii="Palatino Linotype" w:hAnsi="Palatino Linotype" w:cs="Arial"/>
        </w:rPr>
        <w:t xml:space="preserve"> </w:t>
      </w:r>
      <w:r w:rsidR="00E52F77" w:rsidRPr="00802D6D">
        <w:rPr>
          <w:rFonts w:ascii="Palatino Linotype" w:hAnsi="Palatino Linotype" w:cs="Arial"/>
        </w:rPr>
        <w:t>siguiente:</w:t>
      </w:r>
    </w:p>
    <w:p w14:paraId="5FCA8BCA" w14:textId="77777777" w:rsidR="00E52F77" w:rsidRPr="00802D6D" w:rsidRDefault="00637DA4" w:rsidP="00D43EC3">
      <w:pPr>
        <w:spacing w:before="60" w:after="120"/>
        <w:ind w:left="709" w:right="709"/>
        <w:jc w:val="both"/>
        <w:rPr>
          <w:rFonts w:ascii="Palatino Linotype" w:hAnsi="Palatino Linotype" w:cs="Arial"/>
          <w:i/>
          <w:sz w:val="22"/>
          <w:szCs w:val="22"/>
        </w:rPr>
      </w:pPr>
      <w:r w:rsidRPr="00802D6D">
        <w:rPr>
          <w:rFonts w:ascii="Palatino Linotype" w:hAnsi="Palatino Linotype" w:cs="Arial"/>
          <w:sz w:val="22"/>
          <w:szCs w:val="22"/>
        </w:rPr>
        <w:t>“</w:t>
      </w:r>
      <w:r w:rsidR="00E52F77" w:rsidRPr="00802D6D">
        <w:rPr>
          <w:rFonts w:ascii="Palatino Linotype" w:hAnsi="Palatino Linotype" w:cs="Arial"/>
          <w:b/>
          <w:i/>
          <w:sz w:val="22"/>
          <w:szCs w:val="22"/>
        </w:rPr>
        <w:t>Artículo</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163.</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La</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Unidad</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de</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Transparencia</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deberá</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notificar</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la</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respuesta</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a</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la</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solicitud</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al</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interesado</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en</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el</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menor</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tiempo</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posible,</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u w:val="single"/>
        </w:rPr>
        <w:t>que</w:t>
      </w:r>
      <w:r w:rsidR="00967FF7" w:rsidRPr="00802D6D">
        <w:rPr>
          <w:rFonts w:ascii="Palatino Linotype" w:hAnsi="Palatino Linotype" w:cs="Arial"/>
          <w:b/>
          <w:i/>
          <w:sz w:val="22"/>
          <w:szCs w:val="22"/>
          <w:u w:val="single"/>
        </w:rPr>
        <w:t xml:space="preserve"> </w:t>
      </w:r>
      <w:r w:rsidR="00E52F77" w:rsidRPr="00802D6D">
        <w:rPr>
          <w:rFonts w:ascii="Palatino Linotype" w:hAnsi="Palatino Linotype" w:cs="Arial"/>
          <w:b/>
          <w:i/>
          <w:sz w:val="22"/>
          <w:szCs w:val="22"/>
          <w:u w:val="single"/>
        </w:rPr>
        <w:t>no</w:t>
      </w:r>
      <w:r w:rsidR="00967FF7" w:rsidRPr="00802D6D">
        <w:rPr>
          <w:rFonts w:ascii="Palatino Linotype" w:hAnsi="Palatino Linotype" w:cs="Arial"/>
          <w:b/>
          <w:i/>
          <w:sz w:val="22"/>
          <w:szCs w:val="22"/>
          <w:u w:val="single"/>
        </w:rPr>
        <w:t xml:space="preserve"> </w:t>
      </w:r>
      <w:r w:rsidR="00E52F77" w:rsidRPr="00802D6D">
        <w:rPr>
          <w:rFonts w:ascii="Palatino Linotype" w:hAnsi="Palatino Linotype" w:cs="Arial"/>
          <w:b/>
          <w:i/>
          <w:sz w:val="22"/>
          <w:szCs w:val="22"/>
          <w:u w:val="single"/>
        </w:rPr>
        <w:t>podrá</w:t>
      </w:r>
      <w:r w:rsidR="00967FF7" w:rsidRPr="00802D6D">
        <w:rPr>
          <w:rFonts w:ascii="Palatino Linotype" w:hAnsi="Palatino Linotype" w:cs="Arial"/>
          <w:b/>
          <w:i/>
          <w:sz w:val="22"/>
          <w:szCs w:val="22"/>
          <w:u w:val="single"/>
        </w:rPr>
        <w:t xml:space="preserve"> </w:t>
      </w:r>
      <w:r w:rsidR="00E52F77" w:rsidRPr="00802D6D">
        <w:rPr>
          <w:rFonts w:ascii="Palatino Linotype" w:hAnsi="Palatino Linotype" w:cs="Arial"/>
          <w:b/>
          <w:i/>
          <w:sz w:val="22"/>
          <w:szCs w:val="22"/>
          <w:u w:val="single"/>
        </w:rPr>
        <w:t>exceder</w:t>
      </w:r>
      <w:r w:rsidR="00967FF7" w:rsidRPr="00802D6D">
        <w:rPr>
          <w:rFonts w:ascii="Palatino Linotype" w:hAnsi="Palatino Linotype" w:cs="Arial"/>
          <w:b/>
          <w:i/>
          <w:sz w:val="22"/>
          <w:szCs w:val="22"/>
          <w:u w:val="single"/>
        </w:rPr>
        <w:t xml:space="preserve"> </w:t>
      </w:r>
      <w:r w:rsidR="00E52F77" w:rsidRPr="00802D6D">
        <w:rPr>
          <w:rFonts w:ascii="Palatino Linotype" w:hAnsi="Palatino Linotype" w:cs="Arial"/>
          <w:b/>
          <w:i/>
          <w:sz w:val="22"/>
          <w:szCs w:val="22"/>
          <w:u w:val="single"/>
        </w:rPr>
        <w:t>de</w:t>
      </w:r>
      <w:r w:rsidR="00967FF7" w:rsidRPr="00802D6D">
        <w:rPr>
          <w:rFonts w:ascii="Palatino Linotype" w:hAnsi="Palatino Linotype" w:cs="Arial"/>
          <w:b/>
          <w:i/>
          <w:sz w:val="22"/>
          <w:szCs w:val="22"/>
          <w:u w:val="single"/>
        </w:rPr>
        <w:t xml:space="preserve"> </w:t>
      </w:r>
      <w:r w:rsidR="00E52F77" w:rsidRPr="00802D6D">
        <w:rPr>
          <w:rFonts w:ascii="Palatino Linotype" w:hAnsi="Palatino Linotype" w:cs="Arial"/>
          <w:b/>
          <w:i/>
          <w:sz w:val="22"/>
          <w:szCs w:val="22"/>
          <w:u w:val="single"/>
        </w:rPr>
        <w:t>quince</w:t>
      </w:r>
      <w:r w:rsidR="00967FF7" w:rsidRPr="00802D6D">
        <w:rPr>
          <w:rFonts w:ascii="Palatino Linotype" w:hAnsi="Palatino Linotype" w:cs="Arial"/>
          <w:b/>
          <w:i/>
          <w:sz w:val="22"/>
          <w:szCs w:val="22"/>
          <w:u w:val="single"/>
        </w:rPr>
        <w:t xml:space="preserve"> </w:t>
      </w:r>
      <w:r w:rsidR="00E52F77" w:rsidRPr="00802D6D">
        <w:rPr>
          <w:rFonts w:ascii="Palatino Linotype" w:hAnsi="Palatino Linotype" w:cs="Arial"/>
          <w:b/>
          <w:i/>
          <w:sz w:val="22"/>
          <w:szCs w:val="22"/>
          <w:u w:val="single"/>
        </w:rPr>
        <w:t>días</w:t>
      </w:r>
      <w:r w:rsidR="00967FF7" w:rsidRPr="00802D6D">
        <w:rPr>
          <w:rFonts w:ascii="Palatino Linotype" w:hAnsi="Palatino Linotype" w:cs="Arial"/>
          <w:b/>
          <w:i/>
          <w:sz w:val="22"/>
          <w:szCs w:val="22"/>
          <w:u w:val="single"/>
        </w:rPr>
        <w:t xml:space="preserve"> </w:t>
      </w:r>
      <w:r w:rsidR="00E52F77" w:rsidRPr="00802D6D">
        <w:rPr>
          <w:rFonts w:ascii="Palatino Linotype" w:hAnsi="Palatino Linotype" w:cs="Arial"/>
          <w:b/>
          <w:i/>
          <w:sz w:val="22"/>
          <w:szCs w:val="22"/>
          <w:u w:val="single"/>
        </w:rPr>
        <w:t>hábiles</w:t>
      </w:r>
      <w:r w:rsidR="00E52F77" w:rsidRPr="00802D6D">
        <w:rPr>
          <w:rFonts w:ascii="Palatino Linotype" w:hAnsi="Palatino Linotype" w:cs="Arial"/>
          <w:i/>
          <w:sz w:val="22"/>
          <w:szCs w:val="22"/>
        </w:rPr>
        <w:t>,</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contados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partir</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del</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día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siguiente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presentación</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aquélla.</w:t>
      </w:r>
    </w:p>
    <w:p w14:paraId="7861BE96" w14:textId="77777777" w:rsidR="00E52F77" w:rsidRPr="00802D6D" w:rsidRDefault="00E52F77" w:rsidP="00D44421">
      <w:pPr>
        <w:spacing w:before="120" w:after="120"/>
        <w:ind w:left="709" w:right="709"/>
        <w:jc w:val="both"/>
        <w:rPr>
          <w:rFonts w:ascii="Palatino Linotype" w:hAnsi="Palatino Linotype" w:cs="Arial"/>
          <w:i/>
          <w:sz w:val="22"/>
          <w:szCs w:val="22"/>
        </w:rPr>
      </w:pPr>
      <w:r w:rsidRPr="00802D6D">
        <w:rPr>
          <w:rFonts w:ascii="Palatino Linotype" w:hAnsi="Palatino Linotype" w:cs="Arial"/>
          <w:i/>
          <w:sz w:val="22"/>
          <w:szCs w:val="22"/>
          <w:lang w:eastAsia="es-MX"/>
        </w:rPr>
        <w:t>Excepcionalmente</w:t>
      </w:r>
      <w:r w:rsidRPr="00802D6D">
        <w:rPr>
          <w:rFonts w:ascii="Palatino Linotype" w:hAnsi="Palatino Linotype" w:cs="Arial"/>
          <w:i/>
          <w:sz w:val="22"/>
          <w:szCs w:val="22"/>
        </w:rPr>
        <w:t>,</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plazo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referido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párrafo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anterior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podrá</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ampliarse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hasta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por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siete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días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hábiles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más,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siempre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y</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cuando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existan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razones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fundadas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y</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motivadas,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cuales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deberán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ser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aprobadas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por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Comité</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Transparencia,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mediante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emisión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una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resolución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que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deberá</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notificarse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solicitante,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antes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su</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vencimiento.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No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podrán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invocarse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como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causales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ampliación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plazo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motivos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que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supongan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negligencia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descuido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sujeto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obligado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desahogo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solicitud.</w:t>
      </w:r>
      <w:r w:rsidR="00637DA4" w:rsidRPr="00802D6D">
        <w:rPr>
          <w:rFonts w:ascii="Palatino Linotype" w:hAnsi="Palatino Linotype" w:cs="Arial"/>
          <w:i/>
          <w:sz w:val="22"/>
          <w:szCs w:val="22"/>
        </w:rPr>
        <w:t>”</w:t>
      </w:r>
    </w:p>
    <w:p w14:paraId="58D98A82" w14:textId="77777777" w:rsidR="00E52F77" w:rsidRPr="00802D6D" w:rsidRDefault="00E52F77" w:rsidP="00D44421">
      <w:pPr>
        <w:spacing w:before="120" w:after="120"/>
        <w:ind w:left="709" w:right="709"/>
        <w:jc w:val="both"/>
        <w:rPr>
          <w:rFonts w:ascii="Palatino Linotype" w:hAnsi="Palatino Linotype" w:cs="Arial"/>
          <w:sz w:val="22"/>
          <w:szCs w:val="22"/>
          <w:lang w:eastAsia="es-MX"/>
        </w:rPr>
      </w:pPr>
      <w:r w:rsidRPr="00802D6D">
        <w:rPr>
          <w:rFonts w:ascii="Palatino Linotype" w:hAnsi="Palatino Linotype" w:cs="Arial"/>
          <w:sz w:val="22"/>
          <w:szCs w:val="22"/>
          <w:lang w:eastAsia="es-MX"/>
        </w:rPr>
        <w:lastRenderedPageBreak/>
        <w:t>(Énfasis</w:t>
      </w:r>
      <w:r w:rsidR="00967FF7" w:rsidRPr="00802D6D">
        <w:rPr>
          <w:rFonts w:ascii="Palatino Linotype" w:hAnsi="Palatino Linotype" w:cs="Arial"/>
          <w:sz w:val="22"/>
          <w:szCs w:val="22"/>
          <w:lang w:eastAsia="es-MX"/>
        </w:rPr>
        <w:t xml:space="preserve"> </w:t>
      </w:r>
      <w:r w:rsidRPr="00802D6D">
        <w:rPr>
          <w:rFonts w:ascii="Palatino Linotype" w:hAnsi="Palatino Linotype" w:cs="Arial"/>
          <w:sz w:val="22"/>
          <w:szCs w:val="22"/>
          <w:lang w:eastAsia="es-MX"/>
        </w:rPr>
        <w:t>añadido)</w:t>
      </w:r>
    </w:p>
    <w:p w14:paraId="2CA38D8C" w14:textId="77777777" w:rsidR="00E52F77" w:rsidRPr="00802D6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interpretación</w:t>
      </w:r>
      <w:r w:rsidR="00967FF7" w:rsidRPr="00802D6D">
        <w:rPr>
          <w:rFonts w:ascii="Palatino Linotype" w:hAnsi="Palatino Linotype" w:cs="Arial"/>
        </w:rPr>
        <w:t xml:space="preserve"> </w:t>
      </w:r>
      <w:r w:rsidRPr="00802D6D">
        <w:rPr>
          <w:rFonts w:ascii="Palatino Linotype" w:hAnsi="Palatino Linotype" w:cs="Arial"/>
        </w:rPr>
        <w:t>al</w:t>
      </w:r>
      <w:r w:rsidR="00967FF7" w:rsidRPr="00802D6D">
        <w:rPr>
          <w:rFonts w:ascii="Palatino Linotype" w:hAnsi="Palatino Linotype" w:cs="Arial"/>
        </w:rPr>
        <w:t xml:space="preserve"> </w:t>
      </w:r>
      <w:r w:rsidRPr="00802D6D">
        <w:rPr>
          <w:rFonts w:ascii="Palatino Linotype" w:hAnsi="Palatino Linotype" w:cs="Arial"/>
        </w:rPr>
        <w:t>precepto</w:t>
      </w:r>
      <w:r w:rsidR="00967FF7" w:rsidRPr="00802D6D">
        <w:rPr>
          <w:rFonts w:ascii="Palatino Linotype" w:hAnsi="Palatino Linotype" w:cs="Arial"/>
        </w:rPr>
        <w:t xml:space="preserve"> </w:t>
      </w:r>
      <w:r w:rsidRPr="00802D6D">
        <w:rPr>
          <w:rFonts w:ascii="Palatino Linotype" w:hAnsi="Palatino Linotype" w:cs="Arial"/>
        </w:rPr>
        <w:t>legal</w:t>
      </w:r>
      <w:r w:rsidR="00967FF7" w:rsidRPr="00802D6D">
        <w:rPr>
          <w:rFonts w:ascii="Palatino Linotype" w:hAnsi="Palatino Linotype" w:cs="Arial"/>
        </w:rPr>
        <w:t xml:space="preserve"> </w:t>
      </w:r>
      <w:r w:rsidRPr="00802D6D">
        <w:rPr>
          <w:rFonts w:ascii="Palatino Linotype" w:hAnsi="Palatino Linotype" w:cs="Arial"/>
        </w:rPr>
        <w:t>inserto,</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advierte</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plazo</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les</w:t>
      </w:r>
      <w:r w:rsidR="00967FF7" w:rsidRPr="00802D6D">
        <w:rPr>
          <w:rFonts w:ascii="Palatino Linotype" w:hAnsi="Palatino Linotype" w:cs="Arial"/>
        </w:rPr>
        <w:t xml:space="preserve"> </w:t>
      </w:r>
      <w:r w:rsidRPr="00802D6D">
        <w:rPr>
          <w:rFonts w:ascii="Palatino Linotype" w:hAnsi="Palatino Linotype" w:cs="Arial"/>
        </w:rPr>
        <w:t>asiste</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los</w:t>
      </w:r>
      <w:r w:rsidR="00967FF7" w:rsidRPr="00802D6D">
        <w:rPr>
          <w:rFonts w:ascii="Palatino Linotype" w:hAnsi="Palatino Linotype" w:cs="Arial"/>
        </w:rPr>
        <w:t xml:space="preserve"> </w:t>
      </w:r>
      <w:r w:rsidRPr="00802D6D">
        <w:rPr>
          <w:rFonts w:ascii="Palatino Linotype" w:hAnsi="Palatino Linotype" w:cs="Arial"/>
        </w:rPr>
        <w:t>Sujetos</w:t>
      </w:r>
      <w:r w:rsidR="00967FF7" w:rsidRPr="00802D6D">
        <w:rPr>
          <w:rFonts w:ascii="Palatino Linotype" w:hAnsi="Palatino Linotype" w:cs="Arial"/>
        </w:rPr>
        <w:t xml:space="preserve"> </w:t>
      </w:r>
      <w:r w:rsidRPr="00802D6D">
        <w:rPr>
          <w:rFonts w:ascii="Palatino Linotype" w:hAnsi="Palatino Linotype" w:cs="Arial"/>
        </w:rPr>
        <w:t>Obligados</w:t>
      </w:r>
      <w:r w:rsidR="00967FF7" w:rsidRPr="00802D6D">
        <w:rPr>
          <w:rFonts w:ascii="Palatino Linotype" w:hAnsi="Palatino Linotype" w:cs="Arial"/>
        </w:rPr>
        <w:t xml:space="preserve"> </w:t>
      </w:r>
      <w:r w:rsidRPr="00802D6D">
        <w:rPr>
          <w:rFonts w:ascii="Palatino Linotype" w:hAnsi="Palatino Linotype" w:cs="Arial"/>
        </w:rPr>
        <w:t>para</w:t>
      </w:r>
      <w:r w:rsidR="00967FF7" w:rsidRPr="00802D6D">
        <w:rPr>
          <w:rFonts w:ascii="Palatino Linotype" w:hAnsi="Palatino Linotype" w:cs="Arial"/>
        </w:rPr>
        <w:t xml:space="preserve"> </w:t>
      </w:r>
      <w:r w:rsidRPr="00802D6D">
        <w:rPr>
          <w:rFonts w:ascii="Palatino Linotype" w:hAnsi="Palatino Linotype" w:cs="Arial"/>
        </w:rPr>
        <w:t>notificar</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respuesta</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una</w:t>
      </w:r>
      <w:r w:rsidR="00967FF7" w:rsidRPr="00802D6D">
        <w:rPr>
          <w:rFonts w:ascii="Palatino Linotype" w:hAnsi="Palatino Linotype" w:cs="Arial"/>
        </w:rPr>
        <w:t xml:space="preserve"> </w:t>
      </w:r>
      <w:r w:rsidRPr="00802D6D">
        <w:rPr>
          <w:rFonts w:ascii="Palatino Linotype" w:hAnsi="Palatino Linotype" w:cs="Arial"/>
        </w:rPr>
        <w:t>solicitud</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información</w:t>
      </w:r>
      <w:r w:rsidR="00967FF7" w:rsidRPr="00802D6D">
        <w:rPr>
          <w:rFonts w:ascii="Palatino Linotype" w:hAnsi="Palatino Linotype" w:cs="Arial"/>
        </w:rPr>
        <w:t xml:space="preserve"> </w:t>
      </w:r>
      <w:r w:rsidRPr="00802D6D">
        <w:rPr>
          <w:rFonts w:ascii="Palatino Linotype" w:hAnsi="Palatino Linotype" w:cs="Arial"/>
        </w:rPr>
        <w:t>pública,</w:t>
      </w:r>
      <w:r w:rsidR="00967FF7" w:rsidRPr="00802D6D">
        <w:rPr>
          <w:rFonts w:ascii="Palatino Linotype" w:hAnsi="Palatino Linotype" w:cs="Arial"/>
        </w:rPr>
        <w:t xml:space="preserve"> </w:t>
      </w:r>
      <w:r w:rsidRPr="00802D6D">
        <w:rPr>
          <w:rFonts w:ascii="Palatino Linotype" w:hAnsi="Palatino Linotype" w:cs="Arial"/>
        </w:rPr>
        <w:t>es</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quince</w:t>
      </w:r>
      <w:r w:rsidR="00967FF7" w:rsidRPr="00802D6D">
        <w:rPr>
          <w:rFonts w:ascii="Palatino Linotype" w:hAnsi="Palatino Linotype" w:cs="Arial"/>
        </w:rPr>
        <w:t xml:space="preserve"> </w:t>
      </w:r>
      <w:r w:rsidRPr="00802D6D">
        <w:rPr>
          <w:rFonts w:ascii="Palatino Linotype" w:hAnsi="Palatino Linotype" w:cs="Arial"/>
        </w:rPr>
        <w:t>días</w:t>
      </w:r>
      <w:r w:rsidR="00967FF7" w:rsidRPr="00802D6D">
        <w:rPr>
          <w:rFonts w:ascii="Palatino Linotype" w:hAnsi="Palatino Linotype" w:cs="Arial"/>
        </w:rPr>
        <w:t xml:space="preserve"> </w:t>
      </w:r>
      <w:r w:rsidRPr="00802D6D">
        <w:rPr>
          <w:rFonts w:ascii="Palatino Linotype" w:hAnsi="Palatino Linotype" w:cs="Arial"/>
        </w:rPr>
        <w:t>hábiles</w:t>
      </w:r>
      <w:r w:rsidR="00967FF7" w:rsidRPr="00802D6D">
        <w:rPr>
          <w:rFonts w:ascii="Palatino Linotype" w:hAnsi="Palatino Linotype" w:cs="Arial"/>
        </w:rPr>
        <w:t xml:space="preserve"> </w:t>
      </w:r>
      <w:r w:rsidRPr="00802D6D">
        <w:rPr>
          <w:rFonts w:ascii="Palatino Linotype" w:hAnsi="Palatino Linotype" w:cs="Arial"/>
        </w:rPr>
        <w:t>posteriores</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presentación</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ésta.</w:t>
      </w:r>
    </w:p>
    <w:p w14:paraId="1979F20D" w14:textId="77777777" w:rsidR="00E52F77" w:rsidRPr="00802D6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esa</w:t>
      </w:r>
      <w:r w:rsidR="00967FF7" w:rsidRPr="00802D6D">
        <w:rPr>
          <w:rFonts w:ascii="Palatino Linotype" w:hAnsi="Palatino Linotype" w:cs="Arial"/>
        </w:rPr>
        <w:t xml:space="preserve"> </w:t>
      </w:r>
      <w:r w:rsidRPr="00802D6D">
        <w:rPr>
          <w:rFonts w:ascii="Palatino Linotype" w:hAnsi="Palatino Linotype" w:cs="Arial"/>
        </w:rPr>
        <w:t>tesitura,</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aquellos</w:t>
      </w:r>
      <w:r w:rsidR="00967FF7" w:rsidRPr="00802D6D">
        <w:rPr>
          <w:rFonts w:ascii="Palatino Linotype" w:hAnsi="Palatino Linotype" w:cs="Arial"/>
        </w:rPr>
        <w:t xml:space="preserve"> </w:t>
      </w:r>
      <w:r w:rsidRPr="00802D6D">
        <w:rPr>
          <w:rFonts w:ascii="Palatino Linotype" w:hAnsi="Palatino Linotype" w:cs="Arial"/>
        </w:rPr>
        <w:t>casos</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transcurra</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referido</w:t>
      </w:r>
      <w:r w:rsidR="00967FF7" w:rsidRPr="00802D6D">
        <w:rPr>
          <w:rFonts w:ascii="Palatino Linotype" w:hAnsi="Palatino Linotype" w:cs="Arial"/>
        </w:rPr>
        <w:t xml:space="preserve"> </w:t>
      </w:r>
      <w:r w:rsidRPr="00802D6D">
        <w:rPr>
          <w:rFonts w:ascii="Palatino Linotype" w:hAnsi="Palatino Linotype" w:cs="Arial"/>
        </w:rPr>
        <w:t>plazo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quince</w:t>
      </w:r>
      <w:r w:rsidR="00967FF7" w:rsidRPr="00802D6D">
        <w:rPr>
          <w:rFonts w:ascii="Palatino Linotype" w:hAnsi="Palatino Linotype" w:cs="Arial"/>
        </w:rPr>
        <w:t xml:space="preserve"> </w:t>
      </w:r>
      <w:r w:rsidRPr="00802D6D">
        <w:rPr>
          <w:rFonts w:ascii="Palatino Linotype" w:hAnsi="Palatino Linotype" w:cs="Arial"/>
        </w:rPr>
        <w:t>días</w:t>
      </w:r>
      <w:r w:rsidR="00967FF7" w:rsidRPr="00802D6D">
        <w:rPr>
          <w:rFonts w:ascii="Palatino Linotype" w:hAnsi="Palatino Linotype" w:cs="Arial"/>
        </w:rPr>
        <w:t xml:space="preserve"> </w:t>
      </w:r>
      <w:r w:rsidRPr="00802D6D">
        <w:rPr>
          <w:rFonts w:ascii="Palatino Linotype" w:hAnsi="Palatino Linotype" w:cs="Arial"/>
        </w:rPr>
        <w:t>hábiles,</w:t>
      </w:r>
      <w:r w:rsidR="00967FF7" w:rsidRPr="00802D6D">
        <w:rPr>
          <w:rFonts w:ascii="Palatino Linotype" w:hAnsi="Palatino Linotype" w:cs="Arial"/>
        </w:rPr>
        <w:t xml:space="preserve"> </w:t>
      </w:r>
      <w:r w:rsidRPr="00802D6D">
        <w:rPr>
          <w:rFonts w:ascii="Palatino Linotype" w:hAnsi="Palatino Linotype" w:cs="Arial"/>
        </w:rPr>
        <w:t>sin</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los</w:t>
      </w:r>
      <w:r w:rsidR="00967FF7" w:rsidRPr="00802D6D">
        <w:rPr>
          <w:rFonts w:ascii="Palatino Linotype" w:hAnsi="Palatino Linotype" w:cs="Arial"/>
        </w:rPr>
        <w:t xml:space="preserve"> </w:t>
      </w:r>
      <w:r w:rsidRPr="00802D6D">
        <w:rPr>
          <w:rFonts w:ascii="Palatino Linotype" w:hAnsi="Palatino Linotype" w:cs="Arial"/>
        </w:rPr>
        <w:t>Sujetos</w:t>
      </w:r>
      <w:r w:rsidR="00967FF7" w:rsidRPr="00802D6D">
        <w:rPr>
          <w:rFonts w:ascii="Palatino Linotype" w:hAnsi="Palatino Linotype" w:cs="Arial"/>
        </w:rPr>
        <w:t xml:space="preserve"> </w:t>
      </w:r>
      <w:r w:rsidRPr="00802D6D">
        <w:rPr>
          <w:rFonts w:ascii="Palatino Linotype" w:hAnsi="Palatino Linotype" w:cs="Arial"/>
        </w:rPr>
        <w:t>Obligados</w:t>
      </w:r>
      <w:r w:rsidR="00967FF7" w:rsidRPr="00802D6D">
        <w:rPr>
          <w:rFonts w:ascii="Palatino Linotype" w:hAnsi="Palatino Linotype" w:cs="Arial"/>
        </w:rPr>
        <w:t xml:space="preserve"> </w:t>
      </w:r>
      <w:r w:rsidRPr="00802D6D">
        <w:rPr>
          <w:rFonts w:ascii="Palatino Linotype" w:hAnsi="Palatino Linotype" w:cs="Arial"/>
        </w:rPr>
        <w:t>entreguen</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respuesta</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solicitud</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información,</w:t>
      </w:r>
      <w:r w:rsidR="00967FF7" w:rsidRPr="00802D6D">
        <w:rPr>
          <w:rFonts w:ascii="Palatino Linotype" w:hAnsi="Palatino Linotype" w:cs="Arial"/>
        </w:rPr>
        <w:t xml:space="preserve"> </w:t>
      </w:r>
      <w:r w:rsidRPr="00802D6D">
        <w:rPr>
          <w:rFonts w:ascii="Palatino Linotype" w:hAnsi="Palatino Linotype" w:cs="Arial"/>
        </w:rPr>
        <w:t>ésta</w:t>
      </w:r>
      <w:r w:rsidR="00967FF7" w:rsidRPr="00802D6D">
        <w:rPr>
          <w:rFonts w:ascii="Palatino Linotype" w:hAnsi="Palatino Linotype" w:cs="Arial"/>
        </w:rPr>
        <w:t xml:space="preserve"> </w:t>
      </w:r>
      <w:r w:rsidRPr="00802D6D">
        <w:rPr>
          <w:rFonts w:ascii="Palatino Linotype" w:hAnsi="Palatino Linotype" w:cs="Arial"/>
        </w:rPr>
        <w:t>debe</w:t>
      </w:r>
      <w:r w:rsidR="00967FF7" w:rsidRPr="00802D6D">
        <w:rPr>
          <w:rFonts w:ascii="Palatino Linotype" w:hAnsi="Palatino Linotype" w:cs="Arial"/>
        </w:rPr>
        <w:t xml:space="preserve"> </w:t>
      </w:r>
      <w:r w:rsidRPr="00802D6D">
        <w:rPr>
          <w:rFonts w:ascii="Palatino Linotype" w:hAnsi="Palatino Linotype" w:cs="Arial"/>
        </w:rPr>
        <w:t>considerarse</w:t>
      </w:r>
      <w:r w:rsidR="00967FF7" w:rsidRPr="00802D6D">
        <w:rPr>
          <w:rFonts w:ascii="Palatino Linotype" w:hAnsi="Palatino Linotype" w:cs="Arial"/>
        </w:rPr>
        <w:t xml:space="preserve"> </w:t>
      </w:r>
      <w:r w:rsidRPr="00802D6D">
        <w:rPr>
          <w:rFonts w:ascii="Palatino Linotype" w:hAnsi="Palatino Linotype" w:cs="Arial"/>
        </w:rPr>
        <w:t>como</w:t>
      </w:r>
      <w:r w:rsidR="00967FF7" w:rsidRPr="00802D6D">
        <w:rPr>
          <w:rFonts w:ascii="Palatino Linotype" w:hAnsi="Palatino Linotype" w:cs="Arial"/>
        </w:rPr>
        <w:t xml:space="preserve"> </w:t>
      </w:r>
      <w:r w:rsidRPr="00802D6D">
        <w:rPr>
          <w:rFonts w:ascii="Palatino Linotype" w:hAnsi="Palatino Linotype" w:cs="Arial"/>
        </w:rPr>
        <w:t>negada;</w:t>
      </w:r>
      <w:r w:rsidR="00967FF7" w:rsidRPr="00802D6D">
        <w:rPr>
          <w:rFonts w:ascii="Palatino Linotype" w:hAnsi="Palatino Linotype" w:cs="Arial"/>
        </w:rPr>
        <w:t xml:space="preserve"> </w:t>
      </w:r>
      <w:r w:rsidRPr="00802D6D">
        <w:rPr>
          <w:rFonts w:ascii="Palatino Linotype" w:hAnsi="Palatino Linotype" w:cs="Arial"/>
        </w:rPr>
        <w:t>por</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al</w:t>
      </w:r>
      <w:r w:rsidR="00967FF7" w:rsidRPr="00802D6D">
        <w:rPr>
          <w:rFonts w:ascii="Palatino Linotype" w:hAnsi="Palatino Linotype" w:cs="Arial"/>
        </w:rPr>
        <w:t xml:space="preserve"> </w:t>
      </w:r>
      <w:r w:rsidRPr="00802D6D">
        <w:rPr>
          <w:rFonts w:ascii="Palatino Linotype" w:hAnsi="Palatino Linotype" w:cs="Arial"/>
        </w:rPr>
        <w:t>solicitante</w:t>
      </w:r>
      <w:r w:rsidR="00967FF7" w:rsidRPr="00802D6D">
        <w:rPr>
          <w:rFonts w:ascii="Palatino Linotype" w:hAnsi="Palatino Linotype" w:cs="Arial"/>
        </w:rPr>
        <w:t xml:space="preserve"> </w:t>
      </w:r>
      <w:r w:rsidRPr="00802D6D">
        <w:rPr>
          <w:rFonts w:ascii="Palatino Linotype" w:hAnsi="Palatino Linotype" w:cs="Arial"/>
        </w:rPr>
        <w:t>le</w:t>
      </w:r>
      <w:r w:rsidR="00967FF7" w:rsidRPr="00802D6D">
        <w:rPr>
          <w:rFonts w:ascii="Palatino Linotype" w:hAnsi="Palatino Linotype" w:cs="Arial"/>
        </w:rPr>
        <w:t xml:space="preserve"> </w:t>
      </w:r>
      <w:r w:rsidRPr="00802D6D">
        <w:rPr>
          <w:rFonts w:ascii="Palatino Linotype" w:hAnsi="Palatino Linotype" w:cs="Arial"/>
        </w:rPr>
        <w:t>asiste</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derecho</w:t>
      </w:r>
      <w:r w:rsidR="00967FF7" w:rsidRPr="00802D6D">
        <w:rPr>
          <w:rFonts w:ascii="Palatino Linotype" w:hAnsi="Palatino Linotype" w:cs="Arial"/>
        </w:rPr>
        <w:t xml:space="preserve"> </w:t>
      </w:r>
      <w:r w:rsidRPr="00802D6D">
        <w:rPr>
          <w:rFonts w:ascii="Palatino Linotype" w:hAnsi="Palatino Linotype" w:cs="Arial"/>
        </w:rPr>
        <w:t>para</w:t>
      </w:r>
      <w:r w:rsidR="00967FF7" w:rsidRPr="00802D6D">
        <w:rPr>
          <w:rFonts w:ascii="Palatino Linotype" w:hAnsi="Palatino Linotype" w:cs="Arial"/>
        </w:rPr>
        <w:t xml:space="preserve"> </w:t>
      </w:r>
      <w:r w:rsidRPr="00802D6D">
        <w:rPr>
          <w:rFonts w:ascii="Palatino Linotype" w:hAnsi="Palatino Linotype" w:cs="Arial"/>
        </w:rPr>
        <w:t>poder</w:t>
      </w:r>
      <w:r w:rsidR="00967FF7" w:rsidRPr="00802D6D">
        <w:rPr>
          <w:rFonts w:ascii="Palatino Linotype" w:hAnsi="Palatino Linotype" w:cs="Arial"/>
        </w:rPr>
        <w:t xml:space="preserve"> </w:t>
      </w:r>
      <w:r w:rsidRPr="00802D6D">
        <w:rPr>
          <w:rFonts w:ascii="Palatino Linotype" w:hAnsi="Palatino Linotype" w:cs="Arial"/>
        </w:rPr>
        <w:t>presentar</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recurso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revisión</w:t>
      </w:r>
      <w:r w:rsidR="00967FF7" w:rsidRPr="00802D6D">
        <w:rPr>
          <w:rFonts w:ascii="Palatino Linotype" w:hAnsi="Palatino Linotype" w:cs="Arial"/>
        </w:rPr>
        <w:t xml:space="preserve"> </w:t>
      </w:r>
      <w:r w:rsidRPr="00802D6D">
        <w:rPr>
          <w:rFonts w:ascii="Palatino Linotype" w:hAnsi="Palatino Linotype" w:cs="Arial"/>
        </w:rPr>
        <w:t>correspondiente.</w:t>
      </w:r>
    </w:p>
    <w:p w14:paraId="7647AD6B" w14:textId="77777777" w:rsidR="00E52F77" w:rsidRPr="00802D6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Derivado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anterior,</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constituye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figura</w:t>
      </w:r>
      <w:r w:rsidR="00967FF7" w:rsidRPr="00802D6D">
        <w:rPr>
          <w:rFonts w:ascii="Palatino Linotype" w:hAnsi="Palatino Linotype" w:cs="Arial"/>
        </w:rPr>
        <w:t xml:space="preserve"> </w:t>
      </w:r>
      <w:r w:rsidRPr="00802D6D">
        <w:rPr>
          <w:rFonts w:ascii="Palatino Linotype" w:hAnsi="Palatino Linotype" w:cs="Arial"/>
        </w:rPr>
        <w:t>jurídica</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b/>
        </w:rPr>
        <w:t>NEGATIVA</w:t>
      </w:r>
      <w:r w:rsidR="00967FF7" w:rsidRPr="00802D6D">
        <w:rPr>
          <w:rFonts w:ascii="Palatino Linotype" w:hAnsi="Palatino Linotype" w:cs="Arial"/>
          <w:b/>
        </w:rPr>
        <w:t xml:space="preserve"> </w:t>
      </w:r>
      <w:r w:rsidRPr="00802D6D">
        <w:rPr>
          <w:rFonts w:ascii="Palatino Linotype" w:hAnsi="Palatino Linotype" w:cs="Arial"/>
          <w:b/>
        </w:rPr>
        <w:t>FICTA</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cuya</w:t>
      </w:r>
      <w:r w:rsidR="00967FF7" w:rsidRPr="00802D6D">
        <w:rPr>
          <w:rFonts w:ascii="Palatino Linotype" w:hAnsi="Palatino Linotype" w:cs="Arial"/>
        </w:rPr>
        <w:t xml:space="preserve"> </w:t>
      </w:r>
      <w:r w:rsidRPr="00802D6D">
        <w:rPr>
          <w:rFonts w:ascii="Palatino Linotype" w:hAnsi="Palatino Linotype" w:cs="Arial"/>
        </w:rPr>
        <w:t>esencia</w:t>
      </w:r>
      <w:r w:rsidR="00967FF7" w:rsidRPr="00802D6D">
        <w:rPr>
          <w:rFonts w:ascii="Palatino Linotype" w:hAnsi="Palatino Linotype" w:cs="Arial"/>
        </w:rPr>
        <w:t xml:space="preserve"> </w:t>
      </w:r>
      <w:r w:rsidRPr="00802D6D">
        <w:rPr>
          <w:rFonts w:ascii="Palatino Linotype" w:hAnsi="Palatino Linotype" w:cs="Arial"/>
        </w:rPr>
        <w:t>consiste</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atribuir</w:t>
      </w:r>
      <w:r w:rsidR="00967FF7" w:rsidRPr="00802D6D">
        <w:rPr>
          <w:rFonts w:ascii="Palatino Linotype" w:hAnsi="Palatino Linotype" w:cs="Arial"/>
        </w:rPr>
        <w:t xml:space="preserve"> </w:t>
      </w:r>
      <w:r w:rsidRPr="00802D6D">
        <w:rPr>
          <w:rFonts w:ascii="Palatino Linotype" w:hAnsi="Palatino Linotype" w:cs="Arial"/>
        </w:rPr>
        <w:t>un</w:t>
      </w:r>
      <w:r w:rsidR="00967FF7" w:rsidRPr="00802D6D">
        <w:rPr>
          <w:rFonts w:ascii="Palatino Linotype" w:hAnsi="Palatino Linotype" w:cs="Arial"/>
        </w:rPr>
        <w:t xml:space="preserve"> </w:t>
      </w:r>
      <w:r w:rsidRPr="00802D6D">
        <w:rPr>
          <w:rFonts w:ascii="Palatino Linotype" w:hAnsi="Palatino Linotype" w:cs="Arial"/>
        </w:rPr>
        <w:t>efecto</w:t>
      </w:r>
      <w:r w:rsidR="00967FF7" w:rsidRPr="00802D6D">
        <w:rPr>
          <w:rFonts w:ascii="Palatino Linotype" w:hAnsi="Palatino Linotype" w:cs="Arial"/>
        </w:rPr>
        <w:t xml:space="preserve"> </w:t>
      </w:r>
      <w:r w:rsidRPr="00802D6D">
        <w:rPr>
          <w:rFonts w:ascii="Palatino Linotype" w:hAnsi="Palatino Linotype" w:cs="Arial"/>
        </w:rPr>
        <w:t>negativo</w:t>
      </w:r>
      <w:r w:rsidR="00967FF7" w:rsidRPr="00802D6D">
        <w:rPr>
          <w:rFonts w:ascii="Palatino Linotype" w:hAnsi="Palatino Linotype" w:cs="Arial"/>
        </w:rPr>
        <w:t xml:space="preserve"> </w:t>
      </w:r>
      <w:r w:rsidRPr="00802D6D">
        <w:rPr>
          <w:rFonts w:ascii="Palatino Linotype" w:hAnsi="Palatino Linotype" w:cs="Arial"/>
        </w:rPr>
        <w:t>al</w:t>
      </w:r>
      <w:r w:rsidR="00967FF7" w:rsidRPr="00802D6D">
        <w:rPr>
          <w:rFonts w:ascii="Palatino Linotype" w:hAnsi="Palatino Linotype" w:cs="Arial"/>
        </w:rPr>
        <w:t xml:space="preserve"> </w:t>
      </w:r>
      <w:r w:rsidRPr="00802D6D">
        <w:rPr>
          <w:rFonts w:ascii="Palatino Linotype" w:hAnsi="Palatino Linotype" w:cs="Arial"/>
        </w:rPr>
        <w:t>silencio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autoridad</w:t>
      </w:r>
      <w:r w:rsidR="00967FF7" w:rsidRPr="00802D6D">
        <w:rPr>
          <w:rFonts w:ascii="Palatino Linotype" w:hAnsi="Palatino Linotype" w:cs="Arial"/>
        </w:rPr>
        <w:t xml:space="preserve"> </w:t>
      </w:r>
      <w:r w:rsidRPr="00802D6D">
        <w:rPr>
          <w:rFonts w:ascii="Palatino Linotype" w:hAnsi="Palatino Linotype" w:cs="Arial"/>
        </w:rPr>
        <w:t>administrativa</w:t>
      </w:r>
      <w:r w:rsidR="00967FF7" w:rsidRPr="00802D6D">
        <w:rPr>
          <w:rFonts w:ascii="Palatino Linotype" w:hAnsi="Palatino Linotype" w:cs="Arial"/>
        </w:rPr>
        <w:t xml:space="preserve"> </w:t>
      </w:r>
      <w:r w:rsidRPr="00802D6D">
        <w:rPr>
          <w:rFonts w:ascii="Palatino Linotype" w:hAnsi="Palatino Linotype" w:cs="Arial"/>
        </w:rPr>
        <w:t>frente</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las</w:t>
      </w:r>
      <w:r w:rsidR="00967FF7" w:rsidRPr="00802D6D">
        <w:rPr>
          <w:rFonts w:ascii="Palatino Linotype" w:hAnsi="Palatino Linotype" w:cs="Arial"/>
        </w:rPr>
        <w:t xml:space="preserve"> </w:t>
      </w:r>
      <w:r w:rsidRPr="00802D6D">
        <w:rPr>
          <w:rFonts w:ascii="Palatino Linotype" w:hAnsi="Palatino Linotype" w:cs="Arial"/>
        </w:rPr>
        <w:t>instancias</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solicitudes</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hagan</w:t>
      </w:r>
      <w:r w:rsidR="00967FF7" w:rsidRPr="00802D6D">
        <w:rPr>
          <w:rFonts w:ascii="Palatino Linotype" w:hAnsi="Palatino Linotype" w:cs="Arial"/>
        </w:rPr>
        <w:t xml:space="preserve"> </w:t>
      </w:r>
      <w:r w:rsidRPr="00802D6D">
        <w:rPr>
          <w:rFonts w:ascii="Palatino Linotype" w:hAnsi="Palatino Linotype" w:cs="Arial"/>
        </w:rPr>
        <w:t>los</w:t>
      </w:r>
      <w:r w:rsidR="00967FF7" w:rsidRPr="00802D6D">
        <w:rPr>
          <w:rFonts w:ascii="Palatino Linotype" w:hAnsi="Palatino Linotype" w:cs="Arial"/>
        </w:rPr>
        <w:t xml:space="preserve"> </w:t>
      </w:r>
      <w:r w:rsidRPr="00802D6D">
        <w:rPr>
          <w:rFonts w:ascii="Palatino Linotype" w:hAnsi="Palatino Linotype" w:cs="Arial"/>
        </w:rPr>
        <w:t>particulares.</w:t>
      </w:r>
    </w:p>
    <w:p w14:paraId="36D4D3C3" w14:textId="77777777" w:rsidR="00E52F77" w:rsidRPr="00802D6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Por</w:t>
      </w:r>
      <w:r w:rsidR="00967FF7" w:rsidRPr="00802D6D">
        <w:rPr>
          <w:rFonts w:ascii="Palatino Linotype" w:hAnsi="Palatino Linotype" w:cs="Arial"/>
        </w:rPr>
        <w:t xml:space="preserve"> </w:t>
      </w:r>
      <w:r w:rsidRPr="00802D6D">
        <w:rPr>
          <w:rFonts w:ascii="Palatino Linotype" w:hAnsi="Palatino Linotype" w:cs="Arial"/>
        </w:rPr>
        <w:t>su</w:t>
      </w:r>
      <w:r w:rsidR="00967FF7" w:rsidRPr="00802D6D">
        <w:rPr>
          <w:rFonts w:ascii="Palatino Linotype" w:hAnsi="Palatino Linotype" w:cs="Arial"/>
        </w:rPr>
        <w:t xml:space="preserve"> </w:t>
      </w:r>
      <w:r w:rsidRPr="00802D6D">
        <w:rPr>
          <w:rFonts w:ascii="Palatino Linotype" w:hAnsi="Palatino Linotype" w:cs="Arial"/>
        </w:rPr>
        <w:t>parte</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artículo</w:t>
      </w:r>
      <w:r w:rsidR="00967FF7" w:rsidRPr="00802D6D">
        <w:rPr>
          <w:rFonts w:ascii="Palatino Linotype" w:hAnsi="Palatino Linotype" w:cs="Arial"/>
        </w:rPr>
        <w:t xml:space="preserve"> </w:t>
      </w:r>
      <w:r w:rsidRPr="00802D6D">
        <w:rPr>
          <w:rFonts w:ascii="Palatino Linotype" w:hAnsi="Palatino Linotype" w:cs="Arial"/>
        </w:rPr>
        <w:t>178</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Ley</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Transparencia</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Acceso</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Información</w:t>
      </w:r>
      <w:r w:rsidR="00967FF7" w:rsidRPr="00802D6D">
        <w:rPr>
          <w:rFonts w:ascii="Palatino Linotype" w:hAnsi="Palatino Linotype" w:cs="Arial"/>
        </w:rPr>
        <w:t xml:space="preserve"> </w:t>
      </w:r>
      <w:r w:rsidRPr="00802D6D">
        <w:rPr>
          <w:rFonts w:ascii="Palatino Linotype" w:hAnsi="Palatino Linotype" w:cs="Arial"/>
        </w:rPr>
        <w:t>Pública</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Estado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México</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Municipios,</w:t>
      </w:r>
      <w:r w:rsidR="00967FF7" w:rsidRPr="00802D6D">
        <w:rPr>
          <w:rFonts w:ascii="Palatino Linotype" w:hAnsi="Palatino Linotype" w:cs="Arial"/>
        </w:rPr>
        <w:t xml:space="preserve"> </w:t>
      </w:r>
      <w:r w:rsidRPr="00802D6D">
        <w:rPr>
          <w:rFonts w:ascii="Palatino Linotype" w:hAnsi="Palatino Linotype" w:cs="Arial"/>
        </w:rPr>
        <w:t>establece:</w:t>
      </w:r>
    </w:p>
    <w:p w14:paraId="1DCCBD47" w14:textId="77777777" w:rsidR="00E52F77" w:rsidRPr="00802D6D" w:rsidRDefault="00637DA4" w:rsidP="00D44421">
      <w:pPr>
        <w:spacing w:before="120" w:after="120"/>
        <w:ind w:left="709" w:right="709"/>
        <w:jc w:val="both"/>
        <w:rPr>
          <w:rFonts w:ascii="Palatino Linotype" w:hAnsi="Palatino Linotype" w:cs="Arial"/>
          <w:i/>
          <w:sz w:val="22"/>
          <w:szCs w:val="22"/>
        </w:rPr>
      </w:pPr>
      <w:r w:rsidRPr="00802D6D">
        <w:rPr>
          <w:rFonts w:ascii="Palatino Linotype" w:hAnsi="Palatino Linotype" w:cs="Arial"/>
          <w:i/>
          <w:sz w:val="22"/>
          <w:szCs w:val="22"/>
        </w:rPr>
        <w:t>“</w:t>
      </w:r>
      <w:r w:rsidR="00E52F77" w:rsidRPr="00802D6D">
        <w:rPr>
          <w:rFonts w:ascii="Palatino Linotype" w:hAnsi="Palatino Linotype" w:cs="Arial"/>
          <w:b/>
          <w:i/>
          <w:sz w:val="22"/>
          <w:szCs w:val="22"/>
        </w:rPr>
        <w:t>Artículo</w:t>
      </w:r>
      <w:r w:rsidR="00967FF7" w:rsidRPr="00802D6D">
        <w:rPr>
          <w:rFonts w:ascii="Palatino Linotype" w:hAnsi="Palatino Linotype" w:cs="Arial"/>
          <w:b/>
          <w:i/>
          <w:sz w:val="22"/>
          <w:szCs w:val="22"/>
        </w:rPr>
        <w:t xml:space="preserve"> </w:t>
      </w:r>
      <w:r w:rsidR="00E52F77" w:rsidRPr="00802D6D">
        <w:rPr>
          <w:rFonts w:ascii="Palatino Linotype" w:hAnsi="Palatino Linotype" w:cs="Arial"/>
          <w:b/>
          <w:i/>
          <w:sz w:val="22"/>
          <w:szCs w:val="22"/>
        </w:rPr>
        <w:t>178.</w:t>
      </w:r>
      <w:r w:rsidR="00967FF7" w:rsidRPr="00802D6D">
        <w:rPr>
          <w:rFonts w:ascii="Palatino Linotype" w:hAnsi="Palatino Linotype" w:cs="Arial"/>
          <w:b/>
          <w:i/>
          <w:sz w:val="22"/>
          <w:szCs w:val="22"/>
        </w:rPr>
        <w:t xml:space="preserve"> </w:t>
      </w:r>
      <w:r w:rsidR="00E52F77"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solicitante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podrá</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interponer,</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por</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sí</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mismo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través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su</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representante,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manera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directa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por</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medios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electrónicos,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recurso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revisión</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ante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Instituto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ante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Unidad</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Transparencia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que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haya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conocido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solicitud</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dentro</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los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quince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días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hábiles,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siguientes</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fecha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notificación</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00E52F77" w:rsidRPr="00802D6D">
        <w:rPr>
          <w:rFonts w:ascii="Palatino Linotype" w:hAnsi="Palatino Linotype" w:cs="Arial"/>
          <w:i/>
          <w:sz w:val="22"/>
          <w:szCs w:val="22"/>
        </w:rPr>
        <w:t>respuesta.</w:t>
      </w:r>
    </w:p>
    <w:p w14:paraId="528613AD" w14:textId="77777777" w:rsidR="00E52F77" w:rsidRPr="00802D6D" w:rsidRDefault="00E52F77" w:rsidP="00D44421">
      <w:pPr>
        <w:spacing w:before="120" w:after="120"/>
        <w:ind w:left="709" w:right="709"/>
        <w:jc w:val="both"/>
        <w:rPr>
          <w:rFonts w:ascii="Palatino Linotype" w:hAnsi="Palatino Linotype" w:cs="Arial"/>
          <w:i/>
          <w:sz w:val="22"/>
          <w:szCs w:val="22"/>
        </w:rPr>
      </w:pPr>
      <w:r w:rsidRPr="00802D6D">
        <w:rPr>
          <w:rFonts w:ascii="Palatino Linotype" w:hAnsi="Palatino Linotype" w:cs="Arial"/>
          <w:b/>
          <w:i/>
          <w:sz w:val="22"/>
          <w:szCs w:val="22"/>
          <w:u w:val="single"/>
        </w:rPr>
        <w:t>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falta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de</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respuesta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del</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sujeto</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obligado,</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dentro</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de</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los</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plazos</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establecidos</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en</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esta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Ley,</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una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solicitud</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de</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acceso</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la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información</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pública,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el</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recurso</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podrá</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ser</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interpuesto</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en</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cualquier</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momento</w:t>
      </w:r>
      <w:r w:rsidRPr="00802D6D">
        <w:rPr>
          <w:rFonts w:ascii="Palatino Linotype" w:hAnsi="Palatino Linotype" w:cs="Arial"/>
          <w:i/>
          <w:sz w:val="22"/>
          <w:szCs w:val="22"/>
        </w:rPr>
        <w:t>,</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acompañado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con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documento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que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pruebe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fecha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que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presentó</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solicitud.</w:t>
      </w:r>
    </w:p>
    <w:p w14:paraId="7CADA73D" w14:textId="77777777" w:rsidR="00E52F77" w:rsidRPr="00802D6D" w:rsidRDefault="00E52F77" w:rsidP="00D44421">
      <w:pPr>
        <w:spacing w:before="120" w:after="120"/>
        <w:ind w:left="709" w:right="709"/>
        <w:jc w:val="both"/>
        <w:rPr>
          <w:rFonts w:ascii="Palatino Linotype" w:hAnsi="Palatino Linotype" w:cs="Arial"/>
          <w:i/>
          <w:sz w:val="22"/>
          <w:szCs w:val="22"/>
        </w:rPr>
      </w:pPr>
      <w:r w:rsidRPr="00802D6D">
        <w:rPr>
          <w:rFonts w:ascii="Palatino Linotype" w:hAnsi="Palatino Linotype" w:cs="Arial"/>
          <w:i/>
          <w:sz w:val="22"/>
          <w:szCs w:val="22"/>
        </w:rPr>
        <w:t>En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caso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que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interponga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ante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Unidad</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Transparencia,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ésta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deberá</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remitir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recurso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revisión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Instituto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más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tardar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al</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día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siguiente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haberlo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recibido.</w:t>
      </w:r>
      <w:r w:rsidR="00637DA4" w:rsidRPr="00802D6D">
        <w:rPr>
          <w:rFonts w:ascii="Palatino Linotype" w:hAnsi="Palatino Linotype" w:cs="Arial"/>
          <w:i/>
          <w:sz w:val="22"/>
          <w:szCs w:val="22"/>
        </w:rPr>
        <w:t>”</w:t>
      </w:r>
    </w:p>
    <w:p w14:paraId="2CF5D5BC" w14:textId="77777777" w:rsidR="00E52F77" w:rsidRPr="00802D6D" w:rsidRDefault="00E52F77" w:rsidP="00D44421">
      <w:pPr>
        <w:spacing w:before="120" w:after="120"/>
        <w:ind w:left="709" w:right="709"/>
        <w:jc w:val="both"/>
        <w:rPr>
          <w:rFonts w:ascii="Palatino Linotype" w:hAnsi="Palatino Linotype" w:cs="Arial"/>
          <w:sz w:val="22"/>
          <w:szCs w:val="22"/>
        </w:rPr>
      </w:pPr>
      <w:r w:rsidRPr="00802D6D">
        <w:rPr>
          <w:rFonts w:ascii="Palatino Linotype" w:hAnsi="Palatino Linotype" w:cs="Arial"/>
          <w:sz w:val="22"/>
          <w:szCs w:val="22"/>
          <w:lang w:eastAsia="es-MX"/>
        </w:rPr>
        <w:t>(Énfasis</w:t>
      </w:r>
      <w:r w:rsidR="00967FF7" w:rsidRPr="00802D6D">
        <w:rPr>
          <w:rFonts w:ascii="Palatino Linotype" w:hAnsi="Palatino Linotype" w:cs="Arial"/>
          <w:sz w:val="22"/>
          <w:szCs w:val="22"/>
          <w:lang w:eastAsia="es-MX"/>
        </w:rPr>
        <w:t xml:space="preserve"> </w:t>
      </w:r>
      <w:r w:rsidRPr="00802D6D">
        <w:rPr>
          <w:rFonts w:ascii="Palatino Linotype" w:hAnsi="Palatino Linotype" w:cs="Arial"/>
          <w:sz w:val="22"/>
          <w:szCs w:val="22"/>
          <w:lang w:eastAsia="es-MX"/>
        </w:rPr>
        <w:t>añadido)</w:t>
      </w:r>
    </w:p>
    <w:p w14:paraId="6E154976" w14:textId="77777777" w:rsidR="00E52F77" w:rsidRPr="00802D6D"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anterior,</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advierte</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si</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recurso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revisión</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ha</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interponer</w:t>
      </w:r>
      <w:r w:rsidR="00967FF7" w:rsidRPr="00802D6D">
        <w:rPr>
          <w:rFonts w:ascii="Palatino Linotype" w:hAnsi="Palatino Linotype" w:cs="Arial"/>
        </w:rPr>
        <w:t xml:space="preserve"> </w:t>
      </w:r>
      <w:r w:rsidRPr="00802D6D">
        <w:rPr>
          <w:rFonts w:ascii="Palatino Linotype" w:hAnsi="Palatino Linotype" w:cs="Arial"/>
        </w:rPr>
        <w:t>dentro</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plazo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quince</w:t>
      </w:r>
      <w:r w:rsidR="00967FF7" w:rsidRPr="00802D6D">
        <w:rPr>
          <w:rFonts w:ascii="Palatino Linotype" w:hAnsi="Palatino Linotype" w:cs="Arial"/>
        </w:rPr>
        <w:t xml:space="preserve"> </w:t>
      </w:r>
      <w:r w:rsidRPr="00802D6D">
        <w:rPr>
          <w:rFonts w:ascii="Palatino Linotype" w:hAnsi="Palatino Linotype" w:cs="Arial"/>
        </w:rPr>
        <w:t>días</w:t>
      </w:r>
      <w:r w:rsidR="00967FF7" w:rsidRPr="00802D6D">
        <w:rPr>
          <w:rFonts w:ascii="Palatino Linotype" w:hAnsi="Palatino Linotype" w:cs="Arial"/>
        </w:rPr>
        <w:t xml:space="preserve"> </w:t>
      </w:r>
      <w:r w:rsidRPr="00802D6D">
        <w:rPr>
          <w:rFonts w:ascii="Palatino Linotype" w:hAnsi="Palatino Linotype" w:cs="Arial"/>
        </w:rPr>
        <w:t>hábiles,</w:t>
      </w:r>
      <w:r w:rsidR="00967FF7" w:rsidRPr="00802D6D">
        <w:rPr>
          <w:rFonts w:ascii="Palatino Linotype" w:hAnsi="Palatino Linotype" w:cs="Arial"/>
        </w:rPr>
        <w:t xml:space="preserve"> </w:t>
      </w:r>
      <w:r w:rsidRPr="00802D6D">
        <w:rPr>
          <w:rFonts w:ascii="Palatino Linotype" w:hAnsi="Palatino Linotype" w:cs="Arial"/>
        </w:rPr>
        <w:t>contados</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partir</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día</w:t>
      </w:r>
      <w:r w:rsidR="00967FF7" w:rsidRPr="00802D6D">
        <w:rPr>
          <w:rFonts w:ascii="Palatino Linotype" w:hAnsi="Palatino Linotype" w:cs="Arial"/>
        </w:rPr>
        <w:t xml:space="preserve"> </w:t>
      </w:r>
      <w:r w:rsidRPr="00802D6D">
        <w:rPr>
          <w:rFonts w:ascii="Palatino Linotype" w:hAnsi="Palatino Linotype" w:cs="Arial"/>
        </w:rPr>
        <w:t>siguiente</w:t>
      </w:r>
      <w:r w:rsidR="00967FF7" w:rsidRPr="00802D6D">
        <w:rPr>
          <w:rFonts w:ascii="Palatino Linotype" w:hAnsi="Palatino Linotype" w:cs="Arial"/>
        </w:rPr>
        <w:t xml:space="preserve"> </w:t>
      </w:r>
      <w:r w:rsidRPr="00802D6D">
        <w:rPr>
          <w:rFonts w:ascii="Palatino Linotype" w:hAnsi="Palatino Linotype" w:cs="Arial"/>
        </w:rPr>
        <w:t>al</w:t>
      </w:r>
      <w:r w:rsidR="00967FF7" w:rsidRPr="00802D6D">
        <w:rPr>
          <w:rFonts w:ascii="Palatino Linotype" w:hAnsi="Palatino Linotype" w:cs="Arial"/>
        </w:rPr>
        <w:t xml:space="preserve"> </w:t>
      </w:r>
      <w:r w:rsidR="00061274" w:rsidRPr="00802D6D">
        <w:rPr>
          <w:rFonts w:ascii="Palatino Linotype" w:hAnsi="Palatino Linotype" w:cs="Arial"/>
        </w:rPr>
        <w:t>de</w:t>
      </w:r>
      <w:r w:rsidR="00967FF7" w:rsidRPr="00802D6D">
        <w:rPr>
          <w:rFonts w:ascii="Palatino Linotype" w:hAnsi="Palatino Linotype" w:cs="Arial"/>
        </w:rPr>
        <w:t xml:space="preserve"> </w:t>
      </w:r>
      <w:r w:rsidR="00061274" w:rsidRPr="00802D6D">
        <w:rPr>
          <w:rFonts w:ascii="Palatino Linotype" w:hAnsi="Palatino Linotype" w:cs="Arial"/>
        </w:rPr>
        <w:t>aquel,</w:t>
      </w:r>
      <w:r w:rsidR="00967FF7" w:rsidRPr="00802D6D">
        <w:rPr>
          <w:rFonts w:ascii="Palatino Linotype" w:hAnsi="Palatino Linotype" w:cs="Arial"/>
        </w:rPr>
        <w:t xml:space="preserve"> </w:t>
      </w:r>
      <w:r w:rsidRPr="00802D6D">
        <w:rPr>
          <w:rFonts w:ascii="Palatino Linotype" w:hAnsi="Palatino Linotype" w:cs="Arial"/>
        </w:rPr>
        <w:t>en</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lastRenderedPageBreak/>
        <w:t>particular</w:t>
      </w:r>
      <w:r w:rsidR="00967FF7" w:rsidRPr="00802D6D">
        <w:rPr>
          <w:rFonts w:ascii="Palatino Linotype" w:hAnsi="Palatino Linotype" w:cs="Arial"/>
        </w:rPr>
        <w:t xml:space="preserve"> </w:t>
      </w:r>
      <w:r w:rsidRPr="00802D6D">
        <w:rPr>
          <w:rFonts w:ascii="Palatino Linotype" w:hAnsi="Palatino Linotype" w:cs="Arial"/>
        </w:rPr>
        <w:t>t</w:t>
      </w:r>
      <w:r w:rsidR="00E85E29" w:rsidRPr="00802D6D">
        <w:rPr>
          <w:rFonts w:ascii="Palatino Linotype" w:hAnsi="Palatino Linotype" w:cs="Arial"/>
        </w:rPr>
        <w:t>uvo</w:t>
      </w:r>
      <w:r w:rsidR="00967FF7" w:rsidRPr="00802D6D">
        <w:rPr>
          <w:rFonts w:ascii="Palatino Linotype" w:hAnsi="Palatino Linotype" w:cs="Arial"/>
        </w:rPr>
        <w:t xml:space="preserve"> </w:t>
      </w:r>
      <w:r w:rsidRPr="00802D6D">
        <w:rPr>
          <w:rFonts w:ascii="Palatino Linotype" w:hAnsi="Palatino Linotype" w:cs="Arial"/>
        </w:rPr>
        <w:t>conocimiento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resolución</w:t>
      </w:r>
      <w:r w:rsidR="00967FF7" w:rsidRPr="00802D6D">
        <w:rPr>
          <w:rFonts w:ascii="Palatino Linotype" w:hAnsi="Palatino Linotype" w:cs="Arial"/>
        </w:rPr>
        <w:t xml:space="preserve"> </w:t>
      </w:r>
      <w:r w:rsidRPr="00802D6D">
        <w:rPr>
          <w:rFonts w:ascii="Palatino Linotype" w:hAnsi="Palatino Linotype" w:cs="Arial"/>
        </w:rPr>
        <w:t>respectiva;</w:t>
      </w:r>
      <w:r w:rsidR="00967FF7" w:rsidRPr="00802D6D">
        <w:rPr>
          <w:rFonts w:ascii="Palatino Linotype" w:hAnsi="Palatino Linotype" w:cs="Arial"/>
        </w:rPr>
        <w:t xml:space="preserve"> </w:t>
      </w:r>
      <w:r w:rsidRPr="00802D6D">
        <w:rPr>
          <w:rFonts w:ascii="Palatino Linotype" w:hAnsi="Palatino Linotype" w:cs="Arial"/>
        </w:rPr>
        <w:t>sin</w:t>
      </w:r>
      <w:r w:rsidR="00967FF7" w:rsidRPr="00802D6D">
        <w:rPr>
          <w:rFonts w:ascii="Palatino Linotype" w:hAnsi="Palatino Linotype" w:cs="Arial"/>
        </w:rPr>
        <w:t xml:space="preserve"> </w:t>
      </w:r>
      <w:r w:rsidRPr="00802D6D">
        <w:rPr>
          <w:rFonts w:ascii="Palatino Linotype" w:hAnsi="Palatino Linotype" w:cs="Arial"/>
        </w:rPr>
        <w:t>embargo,</w:t>
      </w:r>
      <w:r w:rsidR="00967FF7" w:rsidRPr="00802D6D">
        <w:rPr>
          <w:rFonts w:ascii="Palatino Linotype" w:hAnsi="Palatino Linotype" w:cs="Arial"/>
        </w:rPr>
        <w:t xml:space="preserve"> </w:t>
      </w:r>
      <w:r w:rsidRPr="00802D6D">
        <w:rPr>
          <w:rFonts w:ascii="Palatino Linotype" w:hAnsi="Palatino Linotype" w:cs="Arial"/>
        </w:rPr>
        <w:t>tratándose</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una</w:t>
      </w:r>
      <w:r w:rsidR="00967FF7" w:rsidRPr="00802D6D">
        <w:rPr>
          <w:rFonts w:ascii="Palatino Linotype" w:hAnsi="Palatino Linotype" w:cs="Arial"/>
        </w:rPr>
        <w:t xml:space="preserve"> </w:t>
      </w:r>
      <w:r w:rsidRPr="00802D6D">
        <w:rPr>
          <w:rFonts w:ascii="Palatino Linotype" w:hAnsi="Palatino Linotype" w:cs="Arial"/>
        </w:rPr>
        <w:t>negativa</w:t>
      </w:r>
      <w:r w:rsidR="00967FF7" w:rsidRPr="00802D6D">
        <w:rPr>
          <w:rFonts w:ascii="Palatino Linotype" w:hAnsi="Palatino Linotype" w:cs="Arial"/>
        </w:rPr>
        <w:t xml:space="preserve"> </w:t>
      </w:r>
      <w:r w:rsidRPr="00802D6D">
        <w:rPr>
          <w:rFonts w:ascii="Palatino Linotype" w:hAnsi="Palatino Linotype" w:cs="Arial"/>
        </w:rPr>
        <w:t>ficta,</w:t>
      </w:r>
      <w:r w:rsidR="00967FF7" w:rsidRPr="00802D6D">
        <w:rPr>
          <w:rFonts w:ascii="Palatino Linotype" w:hAnsi="Palatino Linotype" w:cs="Arial"/>
        </w:rPr>
        <w:t xml:space="preserve"> </w:t>
      </w:r>
      <w:r w:rsidRPr="00802D6D">
        <w:rPr>
          <w:rFonts w:ascii="Palatino Linotype" w:hAnsi="Palatino Linotype" w:cs="Arial"/>
        </w:rPr>
        <w:t>evidentemente</w:t>
      </w:r>
      <w:r w:rsidR="00967FF7" w:rsidRPr="00802D6D">
        <w:rPr>
          <w:rFonts w:ascii="Palatino Linotype" w:hAnsi="Palatino Linotype" w:cs="Arial"/>
        </w:rPr>
        <w:t xml:space="preserve"> </w:t>
      </w:r>
      <w:r w:rsidRPr="00802D6D">
        <w:rPr>
          <w:rFonts w:ascii="Palatino Linotype" w:hAnsi="Palatino Linotype" w:cs="Arial"/>
        </w:rPr>
        <w:t>no</w:t>
      </w:r>
      <w:r w:rsidR="00967FF7" w:rsidRPr="00802D6D">
        <w:rPr>
          <w:rFonts w:ascii="Palatino Linotype" w:hAnsi="Palatino Linotype" w:cs="Arial"/>
        </w:rPr>
        <w:t xml:space="preserve"> </w:t>
      </w:r>
      <w:r w:rsidRPr="00802D6D">
        <w:rPr>
          <w:rFonts w:ascii="Palatino Linotype" w:hAnsi="Palatino Linotype" w:cs="Arial"/>
        </w:rPr>
        <w:t>existió</w:t>
      </w:r>
      <w:r w:rsidR="00967FF7" w:rsidRPr="00802D6D">
        <w:rPr>
          <w:rFonts w:ascii="Palatino Linotype" w:hAnsi="Palatino Linotype" w:cs="Arial"/>
        </w:rPr>
        <w:t xml:space="preserve"> </w:t>
      </w:r>
      <w:r w:rsidRPr="00802D6D">
        <w:rPr>
          <w:rFonts w:ascii="Palatino Linotype" w:hAnsi="Palatino Linotype" w:cs="Arial"/>
        </w:rPr>
        <w:t>respuesta</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solicitud</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información</w:t>
      </w:r>
      <w:r w:rsidR="00967FF7" w:rsidRPr="00802D6D">
        <w:rPr>
          <w:rFonts w:ascii="Palatino Linotype" w:hAnsi="Palatino Linotype" w:cs="Arial"/>
        </w:rPr>
        <w:t xml:space="preserve"> </w:t>
      </w:r>
      <w:r w:rsidRPr="00802D6D">
        <w:rPr>
          <w:rFonts w:ascii="Palatino Linotype" w:hAnsi="Palatino Linotype" w:cs="Arial"/>
        </w:rPr>
        <w:t>por</w:t>
      </w:r>
      <w:r w:rsidR="00967FF7" w:rsidRPr="00802D6D">
        <w:rPr>
          <w:rFonts w:ascii="Palatino Linotype" w:hAnsi="Palatino Linotype" w:cs="Arial"/>
        </w:rPr>
        <w:t xml:space="preserve"> </w:t>
      </w:r>
      <w:r w:rsidRPr="00802D6D">
        <w:rPr>
          <w:rFonts w:ascii="Palatino Linotype" w:hAnsi="Palatino Linotype" w:cs="Arial"/>
        </w:rPr>
        <w:t>parte</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b/>
        </w:rPr>
        <w:t>SUJETO</w:t>
      </w:r>
      <w:r w:rsidR="00967FF7" w:rsidRPr="00802D6D">
        <w:rPr>
          <w:rFonts w:ascii="Palatino Linotype" w:hAnsi="Palatino Linotype" w:cs="Arial"/>
          <w:b/>
        </w:rPr>
        <w:t xml:space="preserve"> </w:t>
      </w:r>
      <w:r w:rsidRPr="00802D6D">
        <w:rPr>
          <w:rFonts w:ascii="Palatino Linotype" w:hAnsi="Palatino Linotype" w:cs="Arial"/>
          <w:b/>
        </w:rPr>
        <w:t>OBLIGADO</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a</w:t>
      </w:r>
      <w:r w:rsidR="00967FF7" w:rsidRPr="00802D6D">
        <w:rPr>
          <w:rFonts w:ascii="Palatino Linotype" w:hAnsi="Palatino Linotype" w:cs="Arial"/>
        </w:rPr>
        <w:t xml:space="preserve"> </w:t>
      </w:r>
      <w:r w:rsidRPr="00802D6D">
        <w:rPr>
          <w:rFonts w:ascii="Palatino Linotype" w:hAnsi="Palatino Linotype" w:cs="Arial"/>
        </w:rPr>
        <w:t>partir</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cual</w:t>
      </w:r>
      <w:r w:rsidR="00967FF7" w:rsidRPr="00802D6D">
        <w:rPr>
          <w:rFonts w:ascii="Palatino Linotype" w:hAnsi="Palatino Linotype" w:cs="Arial"/>
        </w:rPr>
        <w:t xml:space="preserve"> </w:t>
      </w:r>
      <w:r w:rsidRPr="00802D6D">
        <w:rPr>
          <w:rFonts w:ascii="Palatino Linotype" w:hAnsi="Palatino Linotype" w:cs="Arial"/>
        </w:rPr>
        <w:t>pudiera</w:t>
      </w:r>
      <w:r w:rsidR="00967FF7" w:rsidRPr="00802D6D">
        <w:rPr>
          <w:rFonts w:ascii="Palatino Linotype" w:hAnsi="Palatino Linotype" w:cs="Arial"/>
        </w:rPr>
        <w:t xml:space="preserve"> </w:t>
      </w:r>
      <w:r w:rsidRPr="00802D6D">
        <w:rPr>
          <w:rFonts w:ascii="Palatino Linotype" w:hAnsi="Palatino Linotype" w:cs="Arial"/>
        </w:rPr>
        <w:t>computarse</w:t>
      </w:r>
      <w:r w:rsidR="00967FF7" w:rsidRPr="00802D6D">
        <w:rPr>
          <w:rFonts w:ascii="Palatino Linotype" w:hAnsi="Palatino Linotype" w:cs="Arial"/>
        </w:rPr>
        <w:t xml:space="preserve"> </w:t>
      </w:r>
      <w:r w:rsidRPr="00802D6D">
        <w:rPr>
          <w:rFonts w:ascii="Palatino Linotype" w:hAnsi="Palatino Linotype" w:cs="Arial"/>
        </w:rPr>
        <w:t>dicho</w:t>
      </w:r>
      <w:r w:rsidR="00967FF7" w:rsidRPr="00802D6D">
        <w:rPr>
          <w:rFonts w:ascii="Palatino Linotype" w:hAnsi="Palatino Linotype" w:cs="Arial"/>
        </w:rPr>
        <w:t xml:space="preserve"> </w:t>
      </w:r>
      <w:r w:rsidRPr="00802D6D">
        <w:rPr>
          <w:rFonts w:ascii="Palatino Linotype" w:hAnsi="Palatino Linotype" w:cs="Arial"/>
        </w:rPr>
        <w:t>plazo,</w:t>
      </w:r>
      <w:r w:rsidR="00967FF7" w:rsidRPr="00802D6D">
        <w:rPr>
          <w:rFonts w:ascii="Palatino Linotype" w:hAnsi="Palatino Linotype" w:cs="Arial"/>
        </w:rPr>
        <w:t xml:space="preserve"> </w:t>
      </w:r>
      <w:r w:rsidRPr="00802D6D">
        <w:rPr>
          <w:rFonts w:ascii="Palatino Linotype" w:hAnsi="Palatino Linotype" w:cs="Arial"/>
        </w:rPr>
        <w:t>por</w:t>
      </w:r>
      <w:r w:rsidR="00967FF7" w:rsidRPr="00802D6D">
        <w:rPr>
          <w:rFonts w:ascii="Palatino Linotype" w:hAnsi="Palatino Linotype" w:cs="Arial"/>
        </w:rPr>
        <w:t xml:space="preserve"> </w:t>
      </w:r>
      <w:r w:rsidRPr="00802D6D">
        <w:rPr>
          <w:rFonts w:ascii="Palatino Linotype" w:hAnsi="Palatino Linotype" w:cs="Arial"/>
        </w:rPr>
        <w:t>tal</w:t>
      </w:r>
      <w:r w:rsidR="00967FF7" w:rsidRPr="00802D6D">
        <w:rPr>
          <w:rFonts w:ascii="Palatino Linotype" w:hAnsi="Palatino Linotype" w:cs="Arial"/>
        </w:rPr>
        <w:t xml:space="preserve"> </w:t>
      </w:r>
      <w:r w:rsidRPr="00802D6D">
        <w:rPr>
          <w:rFonts w:ascii="Palatino Linotype" w:hAnsi="Palatino Linotype" w:cs="Arial"/>
        </w:rPr>
        <w:t>motivo</w:t>
      </w:r>
      <w:r w:rsidR="00967FF7" w:rsidRPr="00802D6D">
        <w:rPr>
          <w:rFonts w:ascii="Palatino Linotype" w:hAnsi="Palatino Linotype" w:cs="Arial"/>
        </w:rPr>
        <w:t xml:space="preserve"> </w:t>
      </w:r>
      <w:r w:rsidRPr="00802D6D">
        <w:rPr>
          <w:rFonts w:ascii="Palatino Linotype" w:hAnsi="Palatino Linotype" w:cs="Arial"/>
        </w:rPr>
        <w:t>es</w:t>
      </w:r>
      <w:r w:rsidR="00967FF7" w:rsidRPr="00802D6D">
        <w:rPr>
          <w:rFonts w:ascii="Palatino Linotype" w:hAnsi="Palatino Linotype" w:cs="Arial"/>
        </w:rPr>
        <w:t xml:space="preserve"> </w:t>
      </w:r>
      <w:r w:rsidRPr="00802D6D">
        <w:rPr>
          <w:rFonts w:ascii="Palatino Linotype" w:hAnsi="Palatino Linotype" w:cs="Arial"/>
        </w:rPr>
        <w:t>pertinente</w:t>
      </w:r>
      <w:r w:rsidR="00967FF7" w:rsidRPr="00802D6D">
        <w:rPr>
          <w:rFonts w:ascii="Palatino Linotype" w:hAnsi="Palatino Linotype" w:cs="Arial"/>
        </w:rPr>
        <w:t xml:space="preserve"> </w:t>
      </w:r>
      <w:r w:rsidRPr="00802D6D">
        <w:rPr>
          <w:rFonts w:ascii="Palatino Linotype" w:hAnsi="Palatino Linotype" w:cs="Arial"/>
        </w:rPr>
        <w:t>establecer</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no</w:t>
      </w:r>
      <w:r w:rsidR="00967FF7" w:rsidRPr="00802D6D">
        <w:rPr>
          <w:rFonts w:ascii="Palatino Linotype" w:hAnsi="Palatino Linotype" w:cs="Arial"/>
        </w:rPr>
        <w:t xml:space="preserve"> </w:t>
      </w:r>
      <w:r w:rsidRPr="00802D6D">
        <w:rPr>
          <w:rFonts w:ascii="Palatino Linotype" w:hAnsi="Palatino Linotype" w:cs="Arial"/>
        </w:rPr>
        <w:t>existe</w:t>
      </w:r>
      <w:r w:rsidR="00967FF7" w:rsidRPr="00802D6D">
        <w:rPr>
          <w:rFonts w:ascii="Palatino Linotype" w:hAnsi="Palatino Linotype" w:cs="Arial"/>
        </w:rPr>
        <w:t xml:space="preserve"> </w:t>
      </w:r>
      <w:r w:rsidRPr="00802D6D">
        <w:rPr>
          <w:rFonts w:ascii="Palatino Linotype" w:hAnsi="Palatino Linotype" w:cs="Arial"/>
        </w:rPr>
        <w:t>plazo</w:t>
      </w:r>
      <w:r w:rsidR="00967FF7" w:rsidRPr="00802D6D">
        <w:rPr>
          <w:rFonts w:ascii="Palatino Linotype" w:hAnsi="Palatino Linotype" w:cs="Arial"/>
        </w:rPr>
        <w:t xml:space="preserve"> </w:t>
      </w:r>
      <w:r w:rsidRPr="00802D6D">
        <w:rPr>
          <w:rFonts w:ascii="Palatino Linotype" w:hAnsi="Palatino Linotype" w:cs="Arial"/>
        </w:rPr>
        <w:t>específico</w:t>
      </w:r>
      <w:r w:rsidR="00967FF7" w:rsidRPr="00802D6D">
        <w:rPr>
          <w:rFonts w:ascii="Palatino Linotype" w:hAnsi="Palatino Linotype" w:cs="Arial"/>
        </w:rPr>
        <w:t xml:space="preserve"> </w:t>
      </w:r>
      <w:r w:rsidRPr="00802D6D">
        <w:rPr>
          <w:rFonts w:ascii="Palatino Linotype" w:hAnsi="Palatino Linotype" w:cs="Arial"/>
        </w:rPr>
        <w:t>para</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interposición</w:t>
      </w:r>
      <w:r w:rsidR="00967FF7" w:rsidRPr="00802D6D">
        <w:rPr>
          <w:rFonts w:ascii="Palatino Linotype" w:hAnsi="Palatino Linotype" w:cs="Arial"/>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recurso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revisión,</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este</w:t>
      </w:r>
      <w:r w:rsidR="00967FF7" w:rsidRPr="00802D6D">
        <w:rPr>
          <w:rFonts w:ascii="Palatino Linotype" w:hAnsi="Palatino Linotype" w:cs="Arial"/>
        </w:rPr>
        <w:t xml:space="preserve"> </w:t>
      </w:r>
      <w:r w:rsidRPr="00802D6D">
        <w:rPr>
          <w:rFonts w:ascii="Palatino Linotype" w:hAnsi="Palatino Linotype" w:cs="Arial"/>
        </w:rPr>
        <w:t>puede</w:t>
      </w:r>
      <w:r w:rsidR="00967FF7" w:rsidRPr="00802D6D">
        <w:rPr>
          <w:rFonts w:ascii="Palatino Linotype" w:hAnsi="Palatino Linotype" w:cs="Arial"/>
        </w:rPr>
        <w:t xml:space="preserve"> </w:t>
      </w:r>
      <w:r w:rsidRPr="00802D6D">
        <w:rPr>
          <w:rFonts w:ascii="Palatino Linotype" w:hAnsi="Palatino Linotype" w:cs="Arial"/>
        </w:rPr>
        <w:t>ser</w:t>
      </w:r>
      <w:r w:rsidR="00967FF7" w:rsidRPr="00802D6D">
        <w:rPr>
          <w:rFonts w:ascii="Palatino Linotype" w:hAnsi="Palatino Linotype" w:cs="Arial"/>
        </w:rPr>
        <w:t xml:space="preserve"> </w:t>
      </w:r>
      <w:r w:rsidRPr="00802D6D">
        <w:rPr>
          <w:rFonts w:ascii="Palatino Linotype" w:hAnsi="Palatino Linotype" w:cs="Arial"/>
        </w:rPr>
        <w:t>presentado</w:t>
      </w:r>
      <w:r w:rsidR="00967FF7" w:rsidRPr="00802D6D">
        <w:rPr>
          <w:rFonts w:ascii="Palatino Linotype" w:hAnsi="Palatino Linotype" w:cs="Arial"/>
        </w:rPr>
        <w:t xml:space="preserve"> </w:t>
      </w:r>
      <w:r w:rsidRPr="00802D6D">
        <w:rPr>
          <w:rFonts w:ascii="Palatino Linotype" w:hAnsi="Palatino Linotype" w:cs="Arial"/>
          <w:b/>
          <w:u w:val="single"/>
        </w:rPr>
        <w:t>en</w:t>
      </w:r>
      <w:r w:rsidR="00967FF7" w:rsidRPr="00802D6D">
        <w:rPr>
          <w:rFonts w:ascii="Palatino Linotype" w:hAnsi="Palatino Linotype" w:cs="Arial"/>
          <w:b/>
          <w:u w:val="single"/>
        </w:rPr>
        <w:t xml:space="preserve"> </w:t>
      </w:r>
      <w:r w:rsidRPr="00802D6D">
        <w:rPr>
          <w:rFonts w:ascii="Palatino Linotype" w:hAnsi="Palatino Linotype" w:cs="Arial"/>
          <w:b/>
          <w:u w:val="single"/>
        </w:rPr>
        <w:t>cualquier</w:t>
      </w:r>
      <w:r w:rsidR="00967FF7" w:rsidRPr="00802D6D">
        <w:rPr>
          <w:rFonts w:ascii="Palatino Linotype" w:hAnsi="Palatino Linotype" w:cs="Arial"/>
          <w:b/>
          <w:u w:val="single"/>
        </w:rPr>
        <w:t xml:space="preserve"> </w:t>
      </w:r>
      <w:r w:rsidRPr="00802D6D">
        <w:rPr>
          <w:rFonts w:ascii="Palatino Linotype" w:hAnsi="Palatino Linotype" w:cs="Arial"/>
          <w:b/>
          <w:u w:val="single"/>
        </w:rPr>
        <w:t>momento</w:t>
      </w:r>
      <w:r w:rsidRPr="00802D6D">
        <w:rPr>
          <w:rFonts w:ascii="Palatino Linotype" w:hAnsi="Palatino Linotype" w:cs="Arial"/>
        </w:rPr>
        <w:t>.</w:t>
      </w:r>
      <w:r w:rsidR="00967FF7" w:rsidRPr="00802D6D">
        <w:rPr>
          <w:rFonts w:ascii="Palatino Linotype" w:hAnsi="Palatino Linotype" w:cs="Arial"/>
        </w:rPr>
        <w:t xml:space="preserve"> </w:t>
      </w:r>
      <w:r w:rsidRPr="00802D6D">
        <w:rPr>
          <w:rFonts w:ascii="Palatino Linotype" w:hAnsi="Palatino Linotype" w:cs="Arial"/>
        </w:rPr>
        <w:t>Por</w:t>
      </w:r>
      <w:r w:rsidR="00967FF7" w:rsidRPr="00802D6D">
        <w:rPr>
          <w:rFonts w:ascii="Palatino Linotype" w:hAnsi="Palatino Linotype" w:cs="Arial"/>
        </w:rPr>
        <w:t xml:space="preserve"> </w:t>
      </w:r>
      <w:r w:rsidRPr="00802D6D">
        <w:rPr>
          <w:rFonts w:ascii="Palatino Linotype" w:hAnsi="Palatino Linotype" w:cs="Arial"/>
        </w:rPr>
        <w:t>lo</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interposición</w:t>
      </w:r>
      <w:r w:rsidR="00967FF7" w:rsidRPr="00802D6D">
        <w:rPr>
          <w:rFonts w:ascii="Palatino Linotype" w:hAnsi="Palatino Linotype" w:cs="Arial"/>
        </w:rPr>
        <w:t xml:space="preserve"> </w:t>
      </w:r>
      <w:r w:rsidRPr="00802D6D">
        <w:rPr>
          <w:rFonts w:ascii="Palatino Linotype" w:hAnsi="Palatino Linotype" w:cs="Arial"/>
        </w:rPr>
        <w:t>de</w:t>
      </w:r>
      <w:r w:rsidR="0044104D" w:rsidRPr="00802D6D">
        <w:rPr>
          <w:rFonts w:ascii="Palatino Linotype" w:hAnsi="Palatino Linotype" w:cs="Arial"/>
        </w:rPr>
        <w:t>l</w:t>
      </w:r>
      <w:r w:rsidR="00967FF7" w:rsidRPr="00802D6D">
        <w:rPr>
          <w:rFonts w:ascii="Palatino Linotype" w:hAnsi="Palatino Linotype" w:cs="Arial"/>
        </w:rPr>
        <w:t xml:space="preserve"> </w:t>
      </w:r>
      <w:r w:rsidRPr="00802D6D">
        <w:rPr>
          <w:rFonts w:ascii="Palatino Linotype" w:hAnsi="Palatino Linotype" w:cs="Arial"/>
        </w:rPr>
        <w:t>presente</w:t>
      </w:r>
      <w:r w:rsidR="00967FF7" w:rsidRPr="00802D6D">
        <w:rPr>
          <w:rFonts w:ascii="Palatino Linotype" w:hAnsi="Palatino Linotype" w:cs="Arial"/>
        </w:rPr>
        <w:t xml:space="preserve"> </w:t>
      </w:r>
      <w:r w:rsidRPr="00802D6D">
        <w:rPr>
          <w:rFonts w:ascii="Palatino Linotype" w:hAnsi="Palatino Linotype" w:cs="Arial"/>
        </w:rPr>
        <w:t>recurso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revisión</w:t>
      </w:r>
      <w:r w:rsidR="00967FF7" w:rsidRPr="00802D6D">
        <w:rPr>
          <w:rFonts w:ascii="Palatino Linotype" w:hAnsi="Palatino Linotype" w:cs="Arial"/>
        </w:rPr>
        <w:t xml:space="preserve"> </w:t>
      </w:r>
      <w:r w:rsidRPr="00802D6D">
        <w:rPr>
          <w:rFonts w:ascii="Palatino Linotype" w:hAnsi="Palatino Linotype" w:cs="Arial"/>
        </w:rPr>
        <w:t>resulta</w:t>
      </w:r>
      <w:r w:rsidR="00967FF7" w:rsidRPr="00802D6D">
        <w:rPr>
          <w:rFonts w:ascii="Palatino Linotype" w:hAnsi="Palatino Linotype" w:cs="Arial"/>
        </w:rPr>
        <w:t xml:space="preserve"> </w:t>
      </w:r>
      <w:r w:rsidRPr="00802D6D">
        <w:rPr>
          <w:rFonts w:ascii="Palatino Linotype" w:hAnsi="Palatino Linotype" w:cs="Arial"/>
        </w:rPr>
        <w:t>oportuna.</w:t>
      </w:r>
    </w:p>
    <w:p w14:paraId="41B02E9A" w14:textId="77777777" w:rsidR="00341355" w:rsidRPr="00802D6D" w:rsidRDefault="00341355" w:rsidP="00E7438F">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b/>
        </w:rPr>
      </w:pPr>
      <w:proofErr w:type="spellStart"/>
      <w:r w:rsidRPr="00802D6D">
        <w:rPr>
          <w:rFonts w:ascii="Palatino Linotype" w:hAnsi="Palatino Linotype"/>
          <w:b/>
        </w:rPr>
        <w:t>Procedibilidad</w:t>
      </w:r>
      <w:proofErr w:type="spellEnd"/>
      <w:r w:rsidRPr="00802D6D">
        <w:rPr>
          <w:rFonts w:ascii="Palatino Linotype" w:hAnsi="Palatino Linotype"/>
          <w:b/>
        </w:rPr>
        <w:t>.</w:t>
      </w:r>
      <w:r w:rsidR="00967FF7" w:rsidRPr="00802D6D">
        <w:rPr>
          <w:rFonts w:ascii="Palatino Linotype" w:hAnsi="Palatino Linotype"/>
          <w:b/>
        </w:rPr>
        <w:t xml:space="preserve"> </w:t>
      </w:r>
      <w:r w:rsidRPr="00802D6D">
        <w:rPr>
          <w:rFonts w:ascii="Palatino Linotype" w:hAnsi="Palatino Linotype" w:cs="Arial"/>
        </w:rPr>
        <w:t>Del</w:t>
      </w:r>
      <w:r w:rsidR="00967FF7" w:rsidRPr="00802D6D">
        <w:rPr>
          <w:rFonts w:ascii="Palatino Linotype" w:hAnsi="Palatino Linotype" w:cs="Arial"/>
        </w:rPr>
        <w:t xml:space="preserve"> </w:t>
      </w:r>
      <w:r w:rsidRPr="00802D6D">
        <w:rPr>
          <w:rFonts w:ascii="Palatino Linotype" w:hAnsi="Palatino Linotype" w:cs="Arial"/>
        </w:rPr>
        <w:t>análisis</w:t>
      </w:r>
      <w:r w:rsidR="00967FF7" w:rsidRPr="00802D6D">
        <w:rPr>
          <w:rFonts w:ascii="Palatino Linotype" w:hAnsi="Palatino Linotype" w:cs="Arial"/>
        </w:rPr>
        <w:t xml:space="preserve"> </w:t>
      </w:r>
      <w:r w:rsidRPr="00802D6D">
        <w:rPr>
          <w:rFonts w:ascii="Palatino Linotype" w:hAnsi="Palatino Linotype" w:cs="Arial"/>
        </w:rPr>
        <w:t>efectuado</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advierte</w:t>
      </w:r>
      <w:r w:rsidR="00967FF7" w:rsidRPr="00802D6D">
        <w:rPr>
          <w:rFonts w:ascii="Palatino Linotype" w:hAnsi="Palatino Linotype" w:cs="Arial"/>
        </w:rPr>
        <w:t xml:space="preserve"> </w:t>
      </w:r>
      <w:r w:rsidRPr="00802D6D">
        <w:rPr>
          <w:rFonts w:ascii="Palatino Linotype" w:hAnsi="Palatino Linotype" w:cs="Arial"/>
        </w:rPr>
        <w:t>que</w:t>
      </w:r>
      <w:r w:rsidR="00967FF7" w:rsidRPr="00802D6D">
        <w:rPr>
          <w:rFonts w:ascii="Palatino Linotype" w:hAnsi="Palatino Linotype" w:cs="Arial"/>
        </w:rPr>
        <w:t xml:space="preserve"> </w:t>
      </w:r>
      <w:r w:rsidRPr="00802D6D">
        <w:rPr>
          <w:rFonts w:ascii="Palatino Linotype" w:hAnsi="Palatino Linotype" w:cs="Arial"/>
        </w:rPr>
        <w:t>resulta</w:t>
      </w:r>
      <w:r w:rsidR="00967FF7" w:rsidRPr="00802D6D">
        <w:rPr>
          <w:rFonts w:ascii="Palatino Linotype" w:hAnsi="Palatino Linotype" w:cs="Arial"/>
        </w:rPr>
        <w:t xml:space="preserve"> </w:t>
      </w:r>
      <w:r w:rsidRPr="00802D6D">
        <w:rPr>
          <w:rFonts w:ascii="Palatino Linotype" w:hAnsi="Palatino Linotype" w:cs="Arial"/>
        </w:rPr>
        <w:t>procedente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rPr>
        <w:t>interposición</w:t>
      </w:r>
      <w:r w:rsidR="00967FF7" w:rsidRPr="00802D6D">
        <w:rPr>
          <w:rFonts w:ascii="Palatino Linotype" w:hAnsi="Palatino Linotype" w:cs="Arial"/>
        </w:rPr>
        <w:t xml:space="preserve"> </w:t>
      </w:r>
      <w:r w:rsidRPr="00802D6D">
        <w:rPr>
          <w:rFonts w:ascii="Palatino Linotype" w:hAnsi="Palatino Linotype" w:cs="Arial"/>
        </w:rPr>
        <w:t>de</w:t>
      </w:r>
      <w:r w:rsidR="007E1C22" w:rsidRPr="00802D6D">
        <w:rPr>
          <w:rFonts w:ascii="Palatino Linotype" w:hAnsi="Palatino Linotype" w:cs="Arial"/>
        </w:rPr>
        <w:t>l</w:t>
      </w:r>
      <w:r w:rsidR="00967FF7" w:rsidRPr="00802D6D">
        <w:rPr>
          <w:rFonts w:ascii="Palatino Linotype" w:hAnsi="Palatino Linotype" w:cs="Arial"/>
        </w:rPr>
        <w:t xml:space="preserve"> </w:t>
      </w:r>
      <w:r w:rsidRPr="00802D6D">
        <w:rPr>
          <w:rFonts w:ascii="Palatino Linotype" w:hAnsi="Palatino Linotype" w:cs="Arial"/>
        </w:rPr>
        <w:t>recurso</w:t>
      </w:r>
      <w:r w:rsidR="00967FF7" w:rsidRPr="00802D6D">
        <w:rPr>
          <w:rFonts w:ascii="Palatino Linotype" w:hAnsi="Palatino Linotype" w:cs="Arial"/>
        </w:rPr>
        <w:t xml:space="preserve"> </w:t>
      </w:r>
      <w:r w:rsidR="001222DA" w:rsidRPr="00802D6D">
        <w:rPr>
          <w:rFonts w:ascii="Palatino Linotype" w:hAnsi="Palatino Linotype" w:cs="Arial"/>
        </w:rPr>
        <w:t>de</w:t>
      </w:r>
      <w:r w:rsidR="00967FF7" w:rsidRPr="00802D6D">
        <w:rPr>
          <w:rFonts w:ascii="Palatino Linotype" w:hAnsi="Palatino Linotype" w:cs="Arial"/>
        </w:rPr>
        <w:t xml:space="preserve"> </w:t>
      </w:r>
      <w:r w:rsidR="001222DA" w:rsidRPr="00802D6D">
        <w:rPr>
          <w:rFonts w:ascii="Palatino Linotype" w:hAnsi="Palatino Linotype" w:cs="Arial"/>
        </w:rPr>
        <w:t>revisión</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se</w:t>
      </w:r>
      <w:r w:rsidR="00967FF7" w:rsidRPr="00802D6D">
        <w:rPr>
          <w:rFonts w:ascii="Palatino Linotype" w:hAnsi="Palatino Linotype" w:cs="Arial"/>
        </w:rPr>
        <w:t xml:space="preserve"> </w:t>
      </w:r>
      <w:r w:rsidRPr="00802D6D">
        <w:rPr>
          <w:rFonts w:ascii="Palatino Linotype" w:hAnsi="Palatino Linotype" w:cs="Arial"/>
        </w:rPr>
        <w:t>concluye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cs="Arial"/>
        </w:rPr>
        <w:t>acreditación</w:t>
      </w:r>
      <w:r w:rsidR="00967FF7" w:rsidRPr="00802D6D">
        <w:rPr>
          <w:rFonts w:ascii="Palatino Linotype" w:hAnsi="Palatino Linotype" w:cs="Arial"/>
        </w:rPr>
        <w:t xml:space="preserve"> </w:t>
      </w:r>
      <w:r w:rsidRPr="00802D6D">
        <w:rPr>
          <w:rFonts w:ascii="Palatino Linotype" w:hAnsi="Palatino Linotype" w:cs="Arial"/>
        </w:rPr>
        <w:t>plena</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todos</w:t>
      </w:r>
      <w:r w:rsidR="00967FF7" w:rsidRPr="00802D6D">
        <w:rPr>
          <w:rFonts w:ascii="Palatino Linotype" w:hAnsi="Palatino Linotype" w:cs="Arial"/>
        </w:rPr>
        <w:t xml:space="preserve"> </w:t>
      </w:r>
      <w:r w:rsidRPr="00802D6D">
        <w:rPr>
          <w:rFonts w:ascii="Palatino Linotype" w:hAnsi="Palatino Linotype" w:cs="Arial"/>
        </w:rPr>
        <w:t>y</w:t>
      </w:r>
      <w:r w:rsidR="00967FF7" w:rsidRPr="00802D6D">
        <w:rPr>
          <w:rFonts w:ascii="Palatino Linotype" w:hAnsi="Palatino Linotype" w:cs="Arial"/>
        </w:rPr>
        <w:t xml:space="preserve"> </w:t>
      </w:r>
      <w:r w:rsidRPr="00802D6D">
        <w:rPr>
          <w:rFonts w:ascii="Palatino Linotype" w:hAnsi="Palatino Linotype" w:cs="Arial"/>
        </w:rPr>
        <w:t>cada</w:t>
      </w:r>
      <w:r w:rsidR="00967FF7" w:rsidRPr="00802D6D">
        <w:rPr>
          <w:rFonts w:ascii="Palatino Linotype" w:hAnsi="Palatino Linotype" w:cs="Arial"/>
        </w:rPr>
        <w:t xml:space="preserve"> </w:t>
      </w:r>
      <w:r w:rsidRPr="00802D6D">
        <w:rPr>
          <w:rFonts w:ascii="Palatino Linotype" w:hAnsi="Palatino Linotype" w:cs="Arial"/>
        </w:rPr>
        <w:t>uno</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los</w:t>
      </w:r>
      <w:r w:rsidR="00967FF7" w:rsidRPr="00802D6D">
        <w:rPr>
          <w:rFonts w:ascii="Palatino Linotype" w:hAnsi="Palatino Linotype" w:cs="Arial"/>
        </w:rPr>
        <w:t xml:space="preserve"> </w:t>
      </w:r>
      <w:r w:rsidRPr="00802D6D">
        <w:rPr>
          <w:rFonts w:ascii="Palatino Linotype" w:hAnsi="Palatino Linotype" w:cs="Arial"/>
        </w:rPr>
        <w:t>elementos</w:t>
      </w:r>
      <w:r w:rsidR="00967FF7" w:rsidRPr="00802D6D">
        <w:rPr>
          <w:rFonts w:ascii="Palatino Linotype" w:hAnsi="Palatino Linotype" w:cs="Arial"/>
        </w:rPr>
        <w:t xml:space="preserve"> </w:t>
      </w:r>
      <w:r w:rsidRPr="00802D6D">
        <w:rPr>
          <w:rFonts w:ascii="Palatino Linotype" w:hAnsi="Palatino Linotype" w:cs="Arial"/>
        </w:rPr>
        <w:t>formales</w:t>
      </w:r>
      <w:r w:rsidR="00967FF7" w:rsidRPr="00802D6D">
        <w:rPr>
          <w:rFonts w:ascii="Palatino Linotype" w:hAnsi="Palatino Linotype" w:cs="Arial"/>
        </w:rPr>
        <w:t xml:space="preserve"> </w:t>
      </w:r>
      <w:r w:rsidRPr="00802D6D">
        <w:rPr>
          <w:rFonts w:ascii="Palatino Linotype" w:hAnsi="Palatino Linotype" w:cs="Arial"/>
        </w:rPr>
        <w:t>exigidos</w:t>
      </w:r>
      <w:r w:rsidR="00967FF7" w:rsidRPr="00802D6D">
        <w:rPr>
          <w:rFonts w:ascii="Palatino Linotype" w:hAnsi="Palatino Linotype" w:cs="Arial"/>
        </w:rPr>
        <w:t xml:space="preserve"> </w:t>
      </w:r>
      <w:r w:rsidRPr="00802D6D">
        <w:rPr>
          <w:rFonts w:ascii="Palatino Linotype" w:hAnsi="Palatino Linotype" w:cs="Arial"/>
        </w:rPr>
        <w:t>por</w:t>
      </w:r>
      <w:r w:rsidR="00967FF7" w:rsidRPr="00802D6D">
        <w:rPr>
          <w:rFonts w:ascii="Palatino Linotype" w:hAnsi="Palatino Linotype" w:cs="Arial"/>
        </w:rPr>
        <w:t xml:space="preserve"> </w:t>
      </w:r>
      <w:r w:rsidRPr="00802D6D">
        <w:rPr>
          <w:rFonts w:ascii="Palatino Linotype" w:hAnsi="Palatino Linotype" w:cs="Arial"/>
        </w:rPr>
        <w:t>el</w:t>
      </w:r>
      <w:r w:rsidR="00967FF7" w:rsidRPr="00802D6D">
        <w:rPr>
          <w:rFonts w:ascii="Palatino Linotype" w:hAnsi="Palatino Linotype" w:cs="Arial"/>
        </w:rPr>
        <w:t xml:space="preserve"> </w:t>
      </w:r>
      <w:r w:rsidRPr="00802D6D">
        <w:rPr>
          <w:rFonts w:ascii="Palatino Linotype" w:hAnsi="Palatino Linotype" w:cs="Arial"/>
        </w:rPr>
        <w:t>artículo</w:t>
      </w:r>
      <w:r w:rsidR="00967FF7" w:rsidRPr="00802D6D">
        <w:rPr>
          <w:rFonts w:ascii="Palatino Linotype" w:hAnsi="Palatino Linotype" w:cs="Arial"/>
        </w:rPr>
        <w:t xml:space="preserve"> </w:t>
      </w:r>
      <w:r w:rsidRPr="00802D6D">
        <w:rPr>
          <w:rFonts w:ascii="Palatino Linotype" w:hAnsi="Palatino Linotype" w:cs="Arial"/>
        </w:rPr>
        <w:t>180</w:t>
      </w:r>
      <w:r w:rsidR="00967FF7" w:rsidRPr="00802D6D">
        <w:rPr>
          <w:rFonts w:ascii="Palatino Linotype" w:hAnsi="Palatino Linotype" w:cs="Arial"/>
        </w:rPr>
        <w:t xml:space="preserve"> </w:t>
      </w:r>
      <w:r w:rsidRPr="00802D6D">
        <w:rPr>
          <w:rFonts w:ascii="Palatino Linotype" w:hAnsi="Palatino Linotype" w:cs="Arial"/>
        </w:rPr>
        <w:t>de</w:t>
      </w:r>
      <w:r w:rsidR="00967FF7" w:rsidRPr="00802D6D">
        <w:rPr>
          <w:rFonts w:ascii="Palatino Linotype" w:hAnsi="Palatino Linotype" w:cs="Arial"/>
        </w:rPr>
        <w:t xml:space="preserve"> </w:t>
      </w:r>
      <w:r w:rsidRPr="00802D6D">
        <w:rPr>
          <w:rFonts w:ascii="Palatino Linotype" w:hAnsi="Palatino Linotype" w:cs="Arial"/>
        </w:rPr>
        <w:t>la</w:t>
      </w:r>
      <w:r w:rsidR="00967FF7" w:rsidRPr="00802D6D">
        <w:rPr>
          <w:rFonts w:ascii="Palatino Linotype" w:hAnsi="Palatino Linotype" w:cs="Arial"/>
        </w:rPr>
        <w:t xml:space="preserve"> </w:t>
      </w:r>
      <w:r w:rsidRPr="00802D6D">
        <w:rPr>
          <w:rFonts w:ascii="Palatino Linotype" w:hAnsi="Palatino Linotype"/>
        </w:rPr>
        <w:t>Ley</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Transparencia</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cs="Arial"/>
        </w:rPr>
        <w:t>Acceso</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la</w:t>
      </w:r>
      <w:r w:rsidR="00967FF7" w:rsidRPr="00802D6D">
        <w:rPr>
          <w:rFonts w:ascii="Palatino Linotype" w:hAnsi="Palatino Linotype"/>
        </w:rPr>
        <w:t xml:space="preserve"> </w:t>
      </w:r>
      <w:r w:rsidRPr="00802D6D">
        <w:rPr>
          <w:rFonts w:ascii="Palatino Linotype" w:hAnsi="Palatino Linotype"/>
        </w:rPr>
        <w:t>Información</w:t>
      </w:r>
      <w:r w:rsidR="00967FF7" w:rsidRPr="00802D6D">
        <w:rPr>
          <w:rFonts w:ascii="Palatino Linotype" w:hAnsi="Palatino Linotype"/>
        </w:rPr>
        <w:t xml:space="preserve"> </w:t>
      </w:r>
      <w:r w:rsidRPr="00802D6D">
        <w:rPr>
          <w:rFonts w:ascii="Palatino Linotype" w:hAnsi="Palatino Linotype"/>
        </w:rPr>
        <w:t>Pública</w:t>
      </w:r>
      <w:r w:rsidR="00967FF7" w:rsidRPr="00802D6D">
        <w:rPr>
          <w:rFonts w:ascii="Palatino Linotype" w:hAnsi="Palatino Linotype"/>
        </w:rPr>
        <w:t xml:space="preserve"> </w:t>
      </w:r>
      <w:r w:rsidRPr="00802D6D">
        <w:rPr>
          <w:rFonts w:ascii="Palatino Linotype" w:hAnsi="Palatino Linotype"/>
        </w:rPr>
        <w:t>del</w:t>
      </w:r>
      <w:r w:rsidR="00967FF7" w:rsidRPr="00802D6D">
        <w:rPr>
          <w:rFonts w:ascii="Palatino Linotype" w:hAnsi="Palatino Linotype"/>
        </w:rPr>
        <w:t xml:space="preserve"> </w:t>
      </w:r>
      <w:r w:rsidRPr="00802D6D">
        <w:rPr>
          <w:rFonts w:ascii="Palatino Linotype" w:hAnsi="Palatino Linotype"/>
        </w:rPr>
        <w:t>Estado</w:t>
      </w:r>
      <w:r w:rsidR="00967FF7" w:rsidRPr="00802D6D">
        <w:rPr>
          <w:rFonts w:ascii="Palatino Linotype" w:hAnsi="Palatino Linotype"/>
        </w:rPr>
        <w:t xml:space="preserve"> </w:t>
      </w:r>
      <w:r w:rsidRPr="00802D6D">
        <w:rPr>
          <w:rFonts w:ascii="Palatino Linotype" w:hAnsi="Palatino Linotype"/>
        </w:rPr>
        <w:t>de</w:t>
      </w:r>
      <w:r w:rsidR="00967FF7" w:rsidRPr="00802D6D">
        <w:rPr>
          <w:rFonts w:ascii="Palatino Linotype" w:hAnsi="Palatino Linotype"/>
        </w:rPr>
        <w:t xml:space="preserve"> </w:t>
      </w:r>
      <w:r w:rsidRPr="00802D6D">
        <w:rPr>
          <w:rFonts w:ascii="Palatino Linotype" w:hAnsi="Palatino Linotype"/>
        </w:rPr>
        <w:t>México</w:t>
      </w:r>
      <w:r w:rsidR="00967FF7" w:rsidRPr="00802D6D">
        <w:rPr>
          <w:rFonts w:ascii="Palatino Linotype" w:hAnsi="Palatino Linotype"/>
        </w:rPr>
        <w:t xml:space="preserve"> </w:t>
      </w:r>
      <w:r w:rsidRPr="00802D6D">
        <w:rPr>
          <w:rFonts w:ascii="Palatino Linotype" w:hAnsi="Palatino Linotype"/>
        </w:rPr>
        <w:t>y</w:t>
      </w:r>
      <w:r w:rsidR="00967FF7" w:rsidRPr="00802D6D">
        <w:rPr>
          <w:rFonts w:ascii="Palatino Linotype" w:hAnsi="Palatino Linotype"/>
        </w:rPr>
        <w:t xml:space="preserve"> </w:t>
      </w:r>
      <w:r w:rsidRPr="00802D6D">
        <w:rPr>
          <w:rFonts w:ascii="Palatino Linotype" w:hAnsi="Palatino Linotype"/>
        </w:rPr>
        <w:t>Municipios,</w:t>
      </w:r>
      <w:r w:rsidR="00967FF7" w:rsidRPr="00802D6D">
        <w:rPr>
          <w:rFonts w:ascii="Palatino Linotype" w:hAnsi="Palatino Linotype"/>
        </w:rPr>
        <w:t xml:space="preserve"> </w:t>
      </w:r>
      <w:r w:rsidRPr="00802D6D">
        <w:rPr>
          <w:rFonts w:ascii="Palatino Linotype" w:hAnsi="Palatino Linotype"/>
        </w:rPr>
        <w:t>en</w:t>
      </w:r>
      <w:r w:rsidR="00967FF7" w:rsidRPr="00802D6D">
        <w:rPr>
          <w:rFonts w:ascii="Palatino Linotype" w:hAnsi="Palatino Linotype"/>
        </w:rPr>
        <w:t xml:space="preserve"> </w:t>
      </w:r>
      <w:r w:rsidRPr="00802D6D">
        <w:rPr>
          <w:rFonts w:ascii="Palatino Linotype" w:hAnsi="Palatino Linotype"/>
        </w:rPr>
        <w:t>atención</w:t>
      </w:r>
      <w:r w:rsidR="00967FF7" w:rsidRPr="00802D6D">
        <w:rPr>
          <w:rFonts w:ascii="Palatino Linotype" w:hAnsi="Palatino Linotype"/>
        </w:rPr>
        <w:t xml:space="preserve"> </w:t>
      </w:r>
      <w:r w:rsidRPr="00802D6D">
        <w:rPr>
          <w:rFonts w:ascii="Palatino Linotype" w:hAnsi="Palatino Linotype"/>
        </w:rPr>
        <w:t>a</w:t>
      </w:r>
      <w:r w:rsidR="00967FF7" w:rsidRPr="00802D6D">
        <w:rPr>
          <w:rFonts w:ascii="Palatino Linotype" w:hAnsi="Palatino Linotype"/>
        </w:rPr>
        <w:t xml:space="preserve"> </w:t>
      </w:r>
      <w:r w:rsidRPr="00802D6D">
        <w:rPr>
          <w:rFonts w:ascii="Palatino Linotype" w:hAnsi="Palatino Linotype"/>
        </w:rPr>
        <w:t>que</w:t>
      </w:r>
      <w:r w:rsidR="00967FF7" w:rsidRPr="00802D6D">
        <w:rPr>
          <w:rFonts w:ascii="Palatino Linotype" w:hAnsi="Palatino Linotype"/>
        </w:rPr>
        <w:t xml:space="preserve"> </w:t>
      </w:r>
      <w:r w:rsidRPr="00802D6D">
        <w:rPr>
          <w:rFonts w:ascii="Palatino Linotype" w:hAnsi="Palatino Linotype"/>
        </w:rPr>
        <w:t>fue</w:t>
      </w:r>
      <w:r w:rsidR="001222DA" w:rsidRPr="00802D6D">
        <w:rPr>
          <w:rFonts w:ascii="Palatino Linotype" w:hAnsi="Palatino Linotype"/>
        </w:rPr>
        <w:t>ron</w:t>
      </w:r>
      <w:r w:rsidR="00967FF7" w:rsidRPr="00802D6D">
        <w:rPr>
          <w:rFonts w:ascii="Palatino Linotype" w:hAnsi="Palatino Linotype"/>
        </w:rPr>
        <w:t xml:space="preserve"> </w:t>
      </w:r>
      <w:r w:rsidRPr="00802D6D">
        <w:rPr>
          <w:rFonts w:ascii="Palatino Linotype" w:hAnsi="Palatino Linotype"/>
        </w:rPr>
        <w:t>presentado</w:t>
      </w:r>
      <w:r w:rsidR="001222DA" w:rsidRPr="00802D6D">
        <w:rPr>
          <w:rFonts w:ascii="Palatino Linotype" w:hAnsi="Palatino Linotype"/>
        </w:rPr>
        <w:t>s</w:t>
      </w:r>
      <w:r w:rsidR="00967FF7" w:rsidRPr="00802D6D">
        <w:rPr>
          <w:rFonts w:ascii="Palatino Linotype" w:hAnsi="Palatino Linotype"/>
        </w:rPr>
        <w:t xml:space="preserve"> </w:t>
      </w:r>
      <w:r w:rsidRPr="00802D6D">
        <w:rPr>
          <w:rFonts w:ascii="Palatino Linotype" w:hAnsi="Palatino Linotype"/>
        </w:rPr>
        <w:t>mediante</w:t>
      </w:r>
      <w:r w:rsidR="00967FF7" w:rsidRPr="00802D6D">
        <w:rPr>
          <w:rFonts w:ascii="Palatino Linotype" w:hAnsi="Palatino Linotype"/>
        </w:rPr>
        <w:t xml:space="preserve"> </w:t>
      </w:r>
      <w:r w:rsidRPr="00802D6D">
        <w:rPr>
          <w:rFonts w:ascii="Palatino Linotype" w:hAnsi="Palatino Linotype"/>
        </w:rPr>
        <w:t>el</w:t>
      </w:r>
      <w:r w:rsidR="00967FF7" w:rsidRPr="00802D6D">
        <w:rPr>
          <w:rFonts w:ascii="Palatino Linotype" w:hAnsi="Palatino Linotype"/>
        </w:rPr>
        <w:t xml:space="preserve"> </w:t>
      </w:r>
      <w:r w:rsidRPr="00802D6D">
        <w:rPr>
          <w:rFonts w:ascii="Palatino Linotype" w:hAnsi="Palatino Linotype"/>
        </w:rPr>
        <w:t>formato</w:t>
      </w:r>
      <w:r w:rsidR="00967FF7" w:rsidRPr="00802D6D">
        <w:rPr>
          <w:rFonts w:ascii="Palatino Linotype" w:hAnsi="Palatino Linotype"/>
        </w:rPr>
        <w:t xml:space="preserve"> </w:t>
      </w:r>
      <w:r w:rsidRPr="00802D6D">
        <w:rPr>
          <w:rFonts w:ascii="Palatino Linotype" w:hAnsi="Palatino Linotype"/>
        </w:rPr>
        <w:t>visible</w:t>
      </w:r>
      <w:r w:rsidR="00967FF7" w:rsidRPr="00802D6D">
        <w:rPr>
          <w:rFonts w:ascii="Palatino Linotype" w:hAnsi="Palatino Linotype"/>
        </w:rPr>
        <w:t xml:space="preserve"> </w:t>
      </w:r>
      <w:r w:rsidRPr="00802D6D">
        <w:rPr>
          <w:rFonts w:ascii="Palatino Linotype" w:hAnsi="Palatino Linotype"/>
        </w:rPr>
        <w:t>en</w:t>
      </w:r>
      <w:r w:rsidR="00967FF7" w:rsidRPr="00802D6D">
        <w:rPr>
          <w:rFonts w:ascii="Palatino Linotype" w:hAnsi="Palatino Linotype"/>
        </w:rPr>
        <w:t xml:space="preserve"> </w:t>
      </w:r>
      <w:r w:rsidRPr="00802D6D">
        <w:rPr>
          <w:rFonts w:ascii="Palatino Linotype" w:hAnsi="Palatino Linotype"/>
          <w:b/>
        </w:rPr>
        <w:t>EL</w:t>
      </w:r>
      <w:r w:rsidR="00967FF7" w:rsidRPr="00802D6D">
        <w:rPr>
          <w:rFonts w:ascii="Palatino Linotype" w:hAnsi="Palatino Linotype"/>
          <w:b/>
        </w:rPr>
        <w:t xml:space="preserve"> </w:t>
      </w:r>
      <w:r w:rsidRPr="00802D6D">
        <w:rPr>
          <w:rFonts w:ascii="Palatino Linotype" w:hAnsi="Palatino Linotype"/>
          <w:b/>
        </w:rPr>
        <w:t>SAIMEX.</w:t>
      </w:r>
      <w:r w:rsidR="00967FF7" w:rsidRPr="00802D6D">
        <w:rPr>
          <w:rFonts w:ascii="Palatino Linotype" w:hAnsi="Palatino Linotype"/>
          <w:b/>
        </w:rPr>
        <w:t xml:space="preserve"> </w:t>
      </w:r>
    </w:p>
    <w:p w14:paraId="1EF891CE" w14:textId="4B05C335" w:rsidR="00873D68" w:rsidRPr="00802D6D" w:rsidRDefault="00341355" w:rsidP="00E7438F">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802D6D">
        <w:rPr>
          <w:rFonts w:ascii="Palatino Linotype" w:hAnsi="Palatino Linotype" w:cs="Arial"/>
          <w:b/>
        </w:rPr>
        <w:t>Estudio</w:t>
      </w:r>
      <w:r w:rsidR="00967FF7" w:rsidRPr="00802D6D">
        <w:rPr>
          <w:rFonts w:ascii="Palatino Linotype" w:hAnsi="Palatino Linotype" w:cs="Arial"/>
          <w:b/>
        </w:rPr>
        <w:t xml:space="preserve"> </w:t>
      </w:r>
      <w:r w:rsidRPr="00802D6D">
        <w:rPr>
          <w:rFonts w:ascii="Palatino Linotype" w:hAnsi="Palatino Linotype" w:cs="Arial"/>
          <w:b/>
        </w:rPr>
        <w:t>y</w:t>
      </w:r>
      <w:r w:rsidR="00967FF7" w:rsidRPr="00802D6D">
        <w:rPr>
          <w:rFonts w:ascii="Palatino Linotype" w:hAnsi="Palatino Linotype" w:cs="Arial"/>
          <w:b/>
        </w:rPr>
        <w:t xml:space="preserve"> </w:t>
      </w:r>
      <w:r w:rsidRPr="00802D6D">
        <w:rPr>
          <w:rFonts w:ascii="Palatino Linotype" w:hAnsi="Palatino Linotype" w:cs="Arial"/>
          <w:b/>
        </w:rPr>
        <w:t>resolución</w:t>
      </w:r>
      <w:r w:rsidR="00967FF7" w:rsidRPr="00802D6D">
        <w:rPr>
          <w:rFonts w:ascii="Palatino Linotype" w:hAnsi="Palatino Linotype" w:cs="Arial"/>
          <w:b/>
        </w:rPr>
        <w:t xml:space="preserve"> </w:t>
      </w:r>
      <w:r w:rsidRPr="00802D6D">
        <w:rPr>
          <w:rFonts w:ascii="Palatino Linotype" w:hAnsi="Palatino Linotype" w:cs="Arial"/>
          <w:b/>
        </w:rPr>
        <w:t>del</w:t>
      </w:r>
      <w:r w:rsidR="00967FF7" w:rsidRPr="00802D6D">
        <w:rPr>
          <w:rFonts w:ascii="Palatino Linotype" w:hAnsi="Palatino Linotype" w:cs="Arial"/>
          <w:b/>
        </w:rPr>
        <w:t xml:space="preserve"> </w:t>
      </w:r>
      <w:r w:rsidRPr="00802D6D">
        <w:rPr>
          <w:rFonts w:ascii="Palatino Linotype" w:hAnsi="Palatino Linotype" w:cs="Arial"/>
          <w:b/>
        </w:rPr>
        <w:t>asunto</w:t>
      </w:r>
      <w:r w:rsidRPr="00802D6D">
        <w:rPr>
          <w:rFonts w:ascii="Palatino Linotype" w:hAnsi="Palatino Linotype"/>
          <w:b/>
        </w:rPr>
        <w:t>.</w:t>
      </w:r>
      <w:r w:rsidR="00967FF7" w:rsidRPr="00802D6D">
        <w:rPr>
          <w:rFonts w:ascii="Palatino Linotype" w:hAnsi="Palatino Linotype"/>
          <w:b/>
        </w:rPr>
        <w:t xml:space="preserve"> </w:t>
      </w:r>
      <w:r w:rsidR="00873D68" w:rsidRPr="00802D6D">
        <w:rPr>
          <w:rFonts w:ascii="Palatino Linotype" w:hAnsi="Palatino Linotype" w:cs="Arial"/>
        </w:rPr>
        <w:t>Del</w:t>
      </w:r>
      <w:r w:rsidR="00967FF7" w:rsidRPr="00802D6D">
        <w:rPr>
          <w:rFonts w:ascii="Palatino Linotype" w:hAnsi="Palatino Linotype" w:cs="Arial"/>
        </w:rPr>
        <w:t xml:space="preserve"> </w:t>
      </w:r>
      <w:r w:rsidR="00873D68" w:rsidRPr="00802D6D">
        <w:rPr>
          <w:rFonts w:ascii="Palatino Linotype" w:hAnsi="Palatino Linotype" w:cs="Arial"/>
        </w:rPr>
        <w:t>análisis</w:t>
      </w:r>
      <w:r w:rsidR="00967FF7" w:rsidRPr="00802D6D">
        <w:rPr>
          <w:rFonts w:ascii="Palatino Linotype" w:hAnsi="Palatino Linotype" w:cs="Arial"/>
        </w:rPr>
        <w:t xml:space="preserve"> </w:t>
      </w:r>
      <w:r w:rsidR="00873D68" w:rsidRPr="00802D6D">
        <w:rPr>
          <w:rFonts w:ascii="Palatino Linotype" w:hAnsi="Palatino Linotype" w:cs="Arial"/>
        </w:rPr>
        <w:t>efectuado</w:t>
      </w:r>
      <w:r w:rsidR="00967FF7" w:rsidRPr="00802D6D">
        <w:rPr>
          <w:rFonts w:ascii="Palatino Linotype" w:hAnsi="Palatino Linotype" w:cs="Arial"/>
        </w:rPr>
        <w:t xml:space="preserve"> </w:t>
      </w:r>
      <w:r w:rsidR="00873D68" w:rsidRPr="00802D6D">
        <w:rPr>
          <w:rFonts w:ascii="Palatino Linotype" w:hAnsi="Palatino Linotype" w:cs="Arial"/>
        </w:rPr>
        <w:t>se</w:t>
      </w:r>
      <w:r w:rsidR="00967FF7" w:rsidRPr="00802D6D">
        <w:rPr>
          <w:rFonts w:ascii="Palatino Linotype" w:hAnsi="Palatino Linotype" w:cs="Arial"/>
        </w:rPr>
        <w:t xml:space="preserve"> </w:t>
      </w:r>
      <w:r w:rsidR="00873D68" w:rsidRPr="00802D6D">
        <w:rPr>
          <w:rFonts w:ascii="Palatino Linotype" w:hAnsi="Palatino Linotype" w:cs="Arial"/>
        </w:rPr>
        <w:t>advierte</w:t>
      </w:r>
      <w:r w:rsidR="00967FF7" w:rsidRPr="00802D6D">
        <w:rPr>
          <w:rFonts w:ascii="Palatino Linotype" w:hAnsi="Palatino Linotype" w:cs="Arial"/>
        </w:rPr>
        <w:t xml:space="preserve"> </w:t>
      </w:r>
      <w:r w:rsidR="00873D68" w:rsidRPr="00802D6D">
        <w:rPr>
          <w:rFonts w:ascii="Palatino Linotype" w:hAnsi="Palatino Linotype" w:cs="Arial"/>
        </w:rPr>
        <w:t>que</w:t>
      </w:r>
      <w:r w:rsidR="00967FF7" w:rsidRPr="00802D6D">
        <w:rPr>
          <w:rFonts w:ascii="Palatino Linotype" w:hAnsi="Palatino Linotype" w:cs="Arial"/>
        </w:rPr>
        <w:t xml:space="preserve"> </w:t>
      </w:r>
      <w:r w:rsidR="007E1C22" w:rsidRPr="00802D6D">
        <w:rPr>
          <w:rFonts w:ascii="Palatino Linotype" w:hAnsi="Palatino Linotype" w:cs="Arial"/>
        </w:rPr>
        <w:t>el</w:t>
      </w:r>
      <w:r w:rsidR="00967FF7" w:rsidRPr="00802D6D">
        <w:rPr>
          <w:rFonts w:ascii="Palatino Linotype" w:hAnsi="Palatino Linotype" w:cs="Arial"/>
        </w:rPr>
        <w:t xml:space="preserve"> </w:t>
      </w:r>
      <w:r w:rsidR="00873D68" w:rsidRPr="00802D6D">
        <w:rPr>
          <w:rFonts w:ascii="Palatino Linotype" w:hAnsi="Palatino Linotype" w:cs="Arial"/>
        </w:rPr>
        <w:t>recurso</w:t>
      </w:r>
      <w:r w:rsidR="00967FF7" w:rsidRPr="00802D6D">
        <w:rPr>
          <w:rFonts w:ascii="Palatino Linotype" w:hAnsi="Palatino Linotype" w:cs="Arial"/>
        </w:rPr>
        <w:t xml:space="preserve"> </w:t>
      </w:r>
      <w:r w:rsidR="00873D68" w:rsidRPr="00802D6D">
        <w:rPr>
          <w:rFonts w:ascii="Palatino Linotype" w:hAnsi="Palatino Linotype" w:cs="Arial"/>
        </w:rPr>
        <w:t>de</w:t>
      </w:r>
      <w:r w:rsidR="00967FF7" w:rsidRPr="00802D6D">
        <w:rPr>
          <w:rFonts w:ascii="Palatino Linotype" w:hAnsi="Palatino Linotype" w:cs="Arial"/>
        </w:rPr>
        <w:t xml:space="preserve"> </w:t>
      </w:r>
      <w:r w:rsidR="00873D68" w:rsidRPr="00802D6D">
        <w:rPr>
          <w:rFonts w:ascii="Palatino Linotype" w:hAnsi="Palatino Linotype" w:cs="Arial"/>
        </w:rPr>
        <w:t>revisión</w:t>
      </w:r>
      <w:r w:rsidR="00967FF7" w:rsidRPr="00802D6D">
        <w:rPr>
          <w:rFonts w:ascii="Palatino Linotype" w:hAnsi="Palatino Linotype" w:cs="Arial"/>
        </w:rPr>
        <w:t xml:space="preserve"> </w:t>
      </w:r>
      <w:r w:rsidR="00873D68" w:rsidRPr="00802D6D">
        <w:rPr>
          <w:rFonts w:ascii="Palatino Linotype" w:hAnsi="Palatino Linotype" w:cs="Arial"/>
        </w:rPr>
        <w:t>de</w:t>
      </w:r>
      <w:r w:rsidR="00967FF7" w:rsidRPr="00802D6D">
        <w:rPr>
          <w:rFonts w:ascii="Palatino Linotype" w:hAnsi="Palatino Linotype" w:cs="Arial"/>
        </w:rPr>
        <w:t xml:space="preserve"> </w:t>
      </w:r>
      <w:r w:rsidR="00873D68" w:rsidRPr="00802D6D">
        <w:rPr>
          <w:rFonts w:ascii="Palatino Linotype" w:hAnsi="Palatino Linotype" w:cs="Arial"/>
        </w:rPr>
        <w:t>que</w:t>
      </w:r>
      <w:r w:rsidR="00967FF7" w:rsidRPr="00802D6D">
        <w:rPr>
          <w:rFonts w:ascii="Palatino Linotype" w:hAnsi="Palatino Linotype" w:cs="Arial"/>
        </w:rPr>
        <w:t xml:space="preserve"> </w:t>
      </w:r>
      <w:r w:rsidR="00873D68" w:rsidRPr="00802D6D">
        <w:rPr>
          <w:rFonts w:ascii="Palatino Linotype" w:hAnsi="Palatino Linotype" w:cs="Arial"/>
        </w:rPr>
        <w:t>se</w:t>
      </w:r>
      <w:r w:rsidR="00967FF7" w:rsidRPr="00802D6D">
        <w:rPr>
          <w:rFonts w:ascii="Palatino Linotype" w:hAnsi="Palatino Linotype" w:cs="Arial"/>
        </w:rPr>
        <w:t xml:space="preserve"> </w:t>
      </w:r>
      <w:r w:rsidR="00873D68" w:rsidRPr="00802D6D">
        <w:rPr>
          <w:rFonts w:ascii="Palatino Linotype" w:hAnsi="Palatino Linotype" w:cs="Arial"/>
        </w:rPr>
        <w:t>trata</w:t>
      </w:r>
      <w:r w:rsidR="00967FF7" w:rsidRPr="00802D6D">
        <w:rPr>
          <w:rFonts w:ascii="Palatino Linotype" w:hAnsi="Palatino Linotype" w:cs="Arial"/>
        </w:rPr>
        <w:t xml:space="preserve"> </w:t>
      </w:r>
      <w:r w:rsidR="007E1C22" w:rsidRPr="00802D6D">
        <w:rPr>
          <w:rFonts w:ascii="Palatino Linotype" w:hAnsi="Palatino Linotype" w:cs="Arial"/>
        </w:rPr>
        <w:t>es</w:t>
      </w:r>
      <w:r w:rsidR="00967FF7" w:rsidRPr="00802D6D">
        <w:rPr>
          <w:rFonts w:ascii="Palatino Linotype" w:hAnsi="Palatino Linotype" w:cs="Arial"/>
        </w:rPr>
        <w:t xml:space="preserve"> </w:t>
      </w:r>
      <w:r w:rsidR="00873D68" w:rsidRPr="00802D6D">
        <w:rPr>
          <w:rFonts w:ascii="Palatino Linotype" w:hAnsi="Palatino Linotype" w:cs="Arial"/>
        </w:rPr>
        <w:t>procedente,</w:t>
      </w:r>
      <w:r w:rsidR="00967FF7" w:rsidRPr="00802D6D">
        <w:rPr>
          <w:rFonts w:ascii="Palatino Linotype" w:hAnsi="Palatino Linotype" w:cs="Arial"/>
        </w:rPr>
        <w:t xml:space="preserve"> </w:t>
      </w:r>
      <w:r w:rsidR="00873D68" w:rsidRPr="00802D6D">
        <w:rPr>
          <w:rFonts w:ascii="Palatino Linotype" w:hAnsi="Palatino Linotype" w:cs="Arial"/>
        </w:rPr>
        <w:t>toda</w:t>
      </w:r>
      <w:r w:rsidR="00967FF7" w:rsidRPr="00802D6D">
        <w:rPr>
          <w:rFonts w:ascii="Palatino Linotype" w:hAnsi="Palatino Linotype" w:cs="Arial"/>
        </w:rPr>
        <w:t xml:space="preserve"> </w:t>
      </w:r>
      <w:r w:rsidR="00873D68" w:rsidRPr="00802D6D">
        <w:rPr>
          <w:rFonts w:ascii="Palatino Linotype" w:hAnsi="Palatino Linotype" w:cs="Arial"/>
        </w:rPr>
        <w:t>vez</w:t>
      </w:r>
      <w:r w:rsidR="00967FF7" w:rsidRPr="00802D6D">
        <w:rPr>
          <w:rFonts w:ascii="Palatino Linotype" w:hAnsi="Palatino Linotype" w:cs="Arial"/>
        </w:rPr>
        <w:t xml:space="preserve"> </w:t>
      </w:r>
      <w:r w:rsidR="00873D68" w:rsidRPr="00802D6D">
        <w:rPr>
          <w:rFonts w:ascii="Palatino Linotype" w:hAnsi="Palatino Linotype" w:cs="Arial"/>
        </w:rPr>
        <w:t>que</w:t>
      </w:r>
      <w:r w:rsidR="00967FF7" w:rsidRPr="00802D6D">
        <w:rPr>
          <w:rFonts w:ascii="Palatino Linotype" w:hAnsi="Palatino Linotype" w:cs="Arial"/>
        </w:rPr>
        <w:t xml:space="preserve"> </w:t>
      </w:r>
      <w:r w:rsidR="00873D68" w:rsidRPr="00802D6D">
        <w:rPr>
          <w:rFonts w:ascii="Palatino Linotype" w:hAnsi="Palatino Linotype" w:cs="Arial"/>
        </w:rPr>
        <w:t>se</w:t>
      </w:r>
      <w:r w:rsidR="00967FF7" w:rsidRPr="00802D6D">
        <w:rPr>
          <w:rFonts w:ascii="Palatino Linotype" w:hAnsi="Palatino Linotype" w:cs="Arial"/>
        </w:rPr>
        <w:t xml:space="preserve"> </w:t>
      </w:r>
      <w:r w:rsidR="007E1C22" w:rsidRPr="00802D6D">
        <w:rPr>
          <w:rFonts w:ascii="Palatino Linotype" w:hAnsi="Palatino Linotype" w:cs="Arial"/>
        </w:rPr>
        <w:t>actualizó</w:t>
      </w:r>
      <w:r w:rsidR="00967FF7" w:rsidRPr="00802D6D">
        <w:rPr>
          <w:rFonts w:ascii="Palatino Linotype" w:hAnsi="Palatino Linotype" w:cs="Arial"/>
        </w:rPr>
        <w:t xml:space="preserve"> </w:t>
      </w:r>
      <w:r w:rsidR="00873D68" w:rsidRPr="00802D6D">
        <w:rPr>
          <w:rFonts w:ascii="Palatino Linotype" w:hAnsi="Palatino Linotype" w:cs="Arial"/>
        </w:rPr>
        <w:t>la</w:t>
      </w:r>
      <w:r w:rsidR="00967FF7" w:rsidRPr="00802D6D">
        <w:rPr>
          <w:rFonts w:ascii="Palatino Linotype" w:hAnsi="Palatino Linotype" w:cs="Arial"/>
        </w:rPr>
        <w:t xml:space="preserve"> </w:t>
      </w:r>
      <w:r w:rsidR="00873D68" w:rsidRPr="00802D6D">
        <w:rPr>
          <w:rFonts w:ascii="Palatino Linotype" w:hAnsi="Palatino Linotype" w:cs="Arial"/>
        </w:rPr>
        <w:t>hipótesis</w:t>
      </w:r>
      <w:r w:rsidR="00967FF7" w:rsidRPr="00802D6D">
        <w:rPr>
          <w:rFonts w:ascii="Palatino Linotype" w:hAnsi="Palatino Linotype" w:cs="Arial"/>
        </w:rPr>
        <w:t xml:space="preserve"> </w:t>
      </w:r>
      <w:r w:rsidR="00873D68" w:rsidRPr="00802D6D">
        <w:rPr>
          <w:rFonts w:ascii="Palatino Linotype" w:hAnsi="Palatino Linotype" w:cs="Arial"/>
        </w:rPr>
        <w:t>prevista</w:t>
      </w:r>
      <w:r w:rsidR="00204536" w:rsidRPr="00802D6D">
        <w:rPr>
          <w:rFonts w:ascii="Palatino Linotype" w:hAnsi="Palatino Linotype" w:cs="Arial"/>
        </w:rPr>
        <w:t>s</w:t>
      </w:r>
      <w:r w:rsidR="00967FF7" w:rsidRPr="00802D6D">
        <w:rPr>
          <w:rFonts w:ascii="Palatino Linotype" w:hAnsi="Palatino Linotype" w:cs="Arial"/>
        </w:rPr>
        <w:t xml:space="preserve"> </w:t>
      </w:r>
      <w:r w:rsidR="00873D68" w:rsidRPr="00802D6D">
        <w:rPr>
          <w:rFonts w:ascii="Palatino Linotype" w:hAnsi="Palatino Linotype" w:cs="Arial"/>
        </w:rPr>
        <w:t>en</w:t>
      </w:r>
      <w:r w:rsidR="00967FF7" w:rsidRPr="00802D6D">
        <w:rPr>
          <w:rFonts w:ascii="Palatino Linotype" w:hAnsi="Palatino Linotype" w:cs="Arial"/>
        </w:rPr>
        <w:t xml:space="preserve"> </w:t>
      </w:r>
      <w:r w:rsidR="00873D68" w:rsidRPr="00802D6D">
        <w:rPr>
          <w:rFonts w:ascii="Palatino Linotype" w:hAnsi="Palatino Linotype" w:cs="Arial"/>
        </w:rPr>
        <w:t>la</w:t>
      </w:r>
      <w:r w:rsidR="00204536" w:rsidRPr="00802D6D">
        <w:rPr>
          <w:rFonts w:ascii="Palatino Linotype" w:hAnsi="Palatino Linotype" w:cs="Arial"/>
        </w:rPr>
        <w:t>s</w:t>
      </w:r>
      <w:r w:rsidR="00967FF7" w:rsidRPr="00802D6D">
        <w:rPr>
          <w:rFonts w:ascii="Palatino Linotype" w:hAnsi="Palatino Linotype" w:cs="Arial"/>
        </w:rPr>
        <w:t xml:space="preserve"> </w:t>
      </w:r>
      <w:r w:rsidR="00204536" w:rsidRPr="00802D6D">
        <w:rPr>
          <w:rFonts w:ascii="Palatino Linotype" w:hAnsi="Palatino Linotype" w:cs="Arial"/>
        </w:rPr>
        <w:t>fraccio</w:t>
      </w:r>
      <w:r w:rsidR="009C42B7" w:rsidRPr="00802D6D">
        <w:rPr>
          <w:rFonts w:ascii="Palatino Linotype" w:hAnsi="Palatino Linotype" w:cs="Arial"/>
        </w:rPr>
        <w:t>n</w:t>
      </w:r>
      <w:r w:rsidR="00204536" w:rsidRPr="00802D6D">
        <w:rPr>
          <w:rFonts w:ascii="Palatino Linotype" w:hAnsi="Palatino Linotype" w:cs="Arial"/>
        </w:rPr>
        <w:t>es</w:t>
      </w:r>
      <w:r w:rsidR="00967FF7" w:rsidRPr="00802D6D">
        <w:rPr>
          <w:rFonts w:ascii="Palatino Linotype" w:hAnsi="Palatino Linotype" w:cs="Arial"/>
        </w:rPr>
        <w:t xml:space="preserve"> </w:t>
      </w:r>
      <w:r w:rsidR="00444709" w:rsidRPr="00802D6D">
        <w:rPr>
          <w:rFonts w:ascii="Palatino Linotype" w:hAnsi="Palatino Linotype" w:cs="Arial"/>
        </w:rPr>
        <w:t>VII</w:t>
      </w:r>
      <w:r w:rsidR="00204536" w:rsidRPr="00802D6D">
        <w:rPr>
          <w:rFonts w:ascii="Palatino Linotype" w:hAnsi="Palatino Linotype" w:cs="Arial"/>
        </w:rPr>
        <w:t xml:space="preserve"> y XI</w:t>
      </w:r>
      <w:r w:rsidR="00873D68" w:rsidRPr="00802D6D">
        <w:rPr>
          <w:rFonts w:ascii="Palatino Linotype" w:hAnsi="Palatino Linotype" w:cs="Arial"/>
        </w:rPr>
        <w:t>,</w:t>
      </w:r>
      <w:r w:rsidR="00967FF7" w:rsidRPr="00802D6D">
        <w:rPr>
          <w:rFonts w:ascii="Palatino Linotype" w:hAnsi="Palatino Linotype" w:cs="Arial"/>
        </w:rPr>
        <w:t xml:space="preserve"> </w:t>
      </w:r>
      <w:r w:rsidR="00873D68" w:rsidRPr="00802D6D">
        <w:rPr>
          <w:rFonts w:ascii="Palatino Linotype" w:hAnsi="Palatino Linotype" w:cs="Arial"/>
        </w:rPr>
        <w:t>del</w:t>
      </w:r>
      <w:r w:rsidR="00967FF7" w:rsidRPr="00802D6D">
        <w:rPr>
          <w:rFonts w:ascii="Palatino Linotype" w:hAnsi="Palatino Linotype" w:cs="Arial"/>
        </w:rPr>
        <w:t xml:space="preserve"> </w:t>
      </w:r>
      <w:r w:rsidR="00873D68" w:rsidRPr="00802D6D">
        <w:rPr>
          <w:rFonts w:ascii="Palatino Linotype" w:hAnsi="Palatino Linotype" w:cs="Arial"/>
        </w:rPr>
        <w:t>artículo</w:t>
      </w:r>
      <w:r w:rsidR="00967FF7" w:rsidRPr="00802D6D">
        <w:rPr>
          <w:rFonts w:ascii="Palatino Linotype" w:hAnsi="Palatino Linotype" w:cs="Arial"/>
        </w:rPr>
        <w:t xml:space="preserve"> </w:t>
      </w:r>
      <w:r w:rsidR="00873D68" w:rsidRPr="00802D6D">
        <w:rPr>
          <w:rFonts w:ascii="Palatino Linotype" w:hAnsi="Palatino Linotype" w:cs="Arial"/>
        </w:rPr>
        <w:t>179</w:t>
      </w:r>
      <w:r w:rsidR="00967FF7" w:rsidRPr="00802D6D">
        <w:rPr>
          <w:rFonts w:ascii="Palatino Linotype" w:hAnsi="Palatino Linotype" w:cs="Arial"/>
        </w:rPr>
        <w:t xml:space="preserve"> </w:t>
      </w:r>
      <w:r w:rsidR="00873D68" w:rsidRPr="00802D6D">
        <w:rPr>
          <w:rFonts w:ascii="Palatino Linotype" w:hAnsi="Palatino Linotype" w:cs="Arial"/>
        </w:rPr>
        <w:t>de</w:t>
      </w:r>
      <w:r w:rsidR="00967FF7" w:rsidRPr="00802D6D">
        <w:rPr>
          <w:rFonts w:ascii="Palatino Linotype" w:hAnsi="Palatino Linotype" w:cs="Arial"/>
        </w:rPr>
        <w:t xml:space="preserve"> </w:t>
      </w:r>
      <w:r w:rsidR="00873D68" w:rsidRPr="00802D6D">
        <w:rPr>
          <w:rFonts w:ascii="Palatino Linotype" w:hAnsi="Palatino Linotype" w:cs="Arial"/>
        </w:rPr>
        <w:t>la</w:t>
      </w:r>
      <w:r w:rsidR="00967FF7" w:rsidRPr="00802D6D">
        <w:rPr>
          <w:rFonts w:ascii="Palatino Linotype" w:hAnsi="Palatino Linotype" w:cs="Arial"/>
        </w:rPr>
        <w:t xml:space="preserve"> </w:t>
      </w:r>
      <w:r w:rsidR="00873D68" w:rsidRPr="00802D6D">
        <w:rPr>
          <w:rFonts w:ascii="Palatino Linotype" w:hAnsi="Palatino Linotype" w:cs="Arial"/>
        </w:rPr>
        <w:t>Ley</w:t>
      </w:r>
      <w:r w:rsidR="00967FF7" w:rsidRPr="00802D6D">
        <w:rPr>
          <w:rFonts w:ascii="Palatino Linotype" w:hAnsi="Palatino Linotype" w:cs="Arial"/>
        </w:rPr>
        <w:t xml:space="preserve"> </w:t>
      </w:r>
      <w:r w:rsidR="00873D68" w:rsidRPr="00802D6D">
        <w:rPr>
          <w:rFonts w:ascii="Palatino Linotype" w:hAnsi="Palatino Linotype" w:cs="Arial"/>
        </w:rPr>
        <w:t>de</w:t>
      </w:r>
      <w:r w:rsidR="00967FF7" w:rsidRPr="00802D6D">
        <w:rPr>
          <w:rFonts w:ascii="Palatino Linotype" w:hAnsi="Palatino Linotype" w:cs="Arial"/>
        </w:rPr>
        <w:t xml:space="preserve"> </w:t>
      </w:r>
      <w:r w:rsidR="00873D68" w:rsidRPr="00802D6D">
        <w:rPr>
          <w:rFonts w:ascii="Palatino Linotype" w:hAnsi="Palatino Linotype" w:cs="Arial"/>
        </w:rPr>
        <w:t>la</w:t>
      </w:r>
      <w:r w:rsidR="00967FF7" w:rsidRPr="00802D6D">
        <w:rPr>
          <w:rFonts w:ascii="Palatino Linotype" w:hAnsi="Palatino Linotype" w:cs="Arial"/>
        </w:rPr>
        <w:t xml:space="preserve"> </w:t>
      </w:r>
      <w:r w:rsidR="00873D68" w:rsidRPr="00802D6D">
        <w:rPr>
          <w:rFonts w:ascii="Palatino Linotype" w:hAnsi="Palatino Linotype" w:cs="Arial"/>
        </w:rPr>
        <w:t>materia,</w:t>
      </w:r>
      <w:r w:rsidR="00967FF7" w:rsidRPr="00802D6D">
        <w:rPr>
          <w:rFonts w:ascii="Palatino Linotype" w:hAnsi="Palatino Linotype" w:cs="Arial"/>
        </w:rPr>
        <w:t xml:space="preserve"> </w:t>
      </w:r>
      <w:r w:rsidR="00873D68" w:rsidRPr="00802D6D">
        <w:rPr>
          <w:rFonts w:ascii="Palatino Linotype" w:hAnsi="Palatino Linotype" w:cs="Arial"/>
        </w:rPr>
        <w:t>que</w:t>
      </w:r>
      <w:r w:rsidR="00967FF7" w:rsidRPr="00802D6D">
        <w:rPr>
          <w:rFonts w:ascii="Palatino Linotype" w:hAnsi="Palatino Linotype" w:cs="Arial"/>
        </w:rPr>
        <w:t xml:space="preserve"> </w:t>
      </w:r>
      <w:r w:rsidR="00873D68" w:rsidRPr="00802D6D">
        <w:rPr>
          <w:rFonts w:ascii="Palatino Linotype" w:hAnsi="Palatino Linotype" w:cs="Arial"/>
        </w:rPr>
        <w:t>a</w:t>
      </w:r>
      <w:r w:rsidR="00967FF7" w:rsidRPr="00802D6D">
        <w:rPr>
          <w:rFonts w:ascii="Palatino Linotype" w:hAnsi="Palatino Linotype" w:cs="Arial"/>
        </w:rPr>
        <w:t xml:space="preserve"> </w:t>
      </w:r>
      <w:r w:rsidR="00873D68" w:rsidRPr="00802D6D">
        <w:rPr>
          <w:rFonts w:ascii="Palatino Linotype" w:hAnsi="Palatino Linotype" w:cs="Arial"/>
        </w:rPr>
        <w:t>la</w:t>
      </w:r>
      <w:r w:rsidR="00967FF7" w:rsidRPr="00802D6D">
        <w:rPr>
          <w:rFonts w:ascii="Palatino Linotype" w:hAnsi="Palatino Linotype" w:cs="Arial"/>
        </w:rPr>
        <w:t xml:space="preserve"> </w:t>
      </w:r>
      <w:r w:rsidR="00873D68" w:rsidRPr="00802D6D">
        <w:rPr>
          <w:rFonts w:ascii="Palatino Linotype" w:hAnsi="Palatino Linotype" w:cs="Arial"/>
        </w:rPr>
        <w:t>letra</w:t>
      </w:r>
      <w:r w:rsidR="00967FF7" w:rsidRPr="00802D6D">
        <w:rPr>
          <w:rFonts w:ascii="Palatino Linotype" w:hAnsi="Palatino Linotype" w:cs="Arial"/>
        </w:rPr>
        <w:t xml:space="preserve"> </w:t>
      </w:r>
      <w:r w:rsidR="000A61AD" w:rsidRPr="00802D6D">
        <w:rPr>
          <w:rFonts w:ascii="Palatino Linotype" w:hAnsi="Palatino Linotype" w:cs="Arial"/>
        </w:rPr>
        <w:t>indica</w:t>
      </w:r>
      <w:r w:rsidR="00873D68" w:rsidRPr="00802D6D">
        <w:rPr>
          <w:rFonts w:ascii="Palatino Linotype" w:hAnsi="Palatino Linotype" w:cs="Arial"/>
        </w:rPr>
        <w:t>:</w:t>
      </w:r>
    </w:p>
    <w:p w14:paraId="40FE46BB" w14:textId="77777777" w:rsidR="000B51C6" w:rsidRPr="00802D6D" w:rsidRDefault="00873D68" w:rsidP="00346DC3">
      <w:pPr>
        <w:spacing w:before="120" w:after="120"/>
        <w:ind w:left="709" w:right="709"/>
        <w:jc w:val="both"/>
        <w:rPr>
          <w:rFonts w:ascii="Palatino Linotype" w:hAnsi="Palatino Linotype" w:cs="Arial"/>
          <w:b/>
          <w:i/>
          <w:sz w:val="22"/>
          <w:szCs w:val="22"/>
        </w:rPr>
      </w:pPr>
      <w:r w:rsidRPr="00802D6D">
        <w:rPr>
          <w:rFonts w:ascii="Palatino Linotype" w:hAnsi="Palatino Linotype" w:cs="Arial"/>
          <w:bCs/>
          <w:i/>
          <w:sz w:val="22"/>
          <w:szCs w:val="22"/>
        </w:rPr>
        <w:t>“</w:t>
      </w:r>
      <w:r w:rsidRPr="00802D6D">
        <w:rPr>
          <w:rFonts w:ascii="Palatino Linotype" w:hAnsi="Palatino Linotype" w:cs="Arial"/>
          <w:b/>
          <w:bCs/>
          <w:i/>
          <w:sz w:val="22"/>
          <w:szCs w:val="22"/>
        </w:rPr>
        <w:t>Artículo</w:t>
      </w:r>
      <w:r w:rsidR="00967FF7" w:rsidRPr="00802D6D">
        <w:rPr>
          <w:rFonts w:ascii="Palatino Linotype" w:hAnsi="Palatino Linotype" w:cs="Arial"/>
          <w:b/>
          <w:bCs/>
          <w:i/>
          <w:sz w:val="22"/>
          <w:szCs w:val="22"/>
        </w:rPr>
        <w:t xml:space="preserve"> </w:t>
      </w:r>
      <w:r w:rsidRPr="00802D6D">
        <w:rPr>
          <w:rFonts w:ascii="Palatino Linotype" w:hAnsi="Palatino Linotype" w:cs="Arial"/>
          <w:b/>
          <w:bCs/>
          <w:i/>
          <w:sz w:val="22"/>
          <w:szCs w:val="22"/>
        </w:rPr>
        <w:t>179.</w:t>
      </w:r>
      <w:r w:rsidR="00967FF7" w:rsidRPr="00802D6D">
        <w:rPr>
          <w:rFonts w:ascii="Palatino Linotype" w:hAnsi="Palatino Linotype" w:cs="Arial"/>
          <w:bCs/>
          <w:i/>
          <w:sz w:val="22"/>
          <w:szCs w:val="22"/>
        </w:rPr>
        <w:t xml:space="preserve"> </w:t>
      </w:r>
      <w:r w:rsidRPr="00802D6D">
        <w:rPr>
          <w:rFonts w:ascii="Palatino Linotype" w:hAnsi="Palatino Linotype" w:cs="Arial"/>
          <w:b/>
          <w:i/>
          <w:sz w:val="22"/>
          <w:szCs w:val="22"/>
          <w:u w:val="single"/>
        </w:rPr>
        <w:t>El</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recurso</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de</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revisión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es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un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medio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protección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que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Ley</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otorga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los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particulares,</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para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hacer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valer</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su</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derecho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de</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acceso</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la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información</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pública,</w:t>
      </w:r>
      <w:r w:rsidR="00967FF7" w:rsidRPr="00802D6D">
        <w:rPr>
          <w:rFonts w:ascii="Palatino Linotype" w:hAnsi="Palatino Linotype" w:cs="Arial"/>
          <w:i/>
          <w:sz w:val="22"/>
          <w:szCs w:val="22"/>
        </w:rPr>
        <w:t xml:space="preserve"> </w:t>
      </w:r>
      <w:r w:rsidRPr="00802D6D">
        <w:rPr>
          <w:rFonts w:ascii="Palatino Linotype" w:hAnsi="Palatino Linotype" w:cs="Arial"/>
          <w:i/>
          <w:sz w:val="22"/>
          <w:szCs w:val="22"/>
        </w:rPr>
        <w:t>y</w:t>
      </w:r>
      <w:r w:rsidR="00967FF7" w:rsidRPr="00802D6D">
        <w:rPr>
          <w:rFonts w:ascii="Palatino Linotype" w:hAnsi="Palatino Linotype" w:cs="Arial"/>
          <w:i/>
          <w:sz w:val="22"/>
          <w:szCs w:val="22"/>
        </w:rPr>
        <w:t xml:space="preserve"> </w:t>
      </w:r>
      <w:r w:rsidRPr="00802D6D">
        <w:rPr>
          <w:rFonts w:ascii="Palatino Linotype" w:hAnsi="Palatino Linotype" w:cs="Arial"/>
          <w:b/>
          <w:i/>
          <w:sz w:val="22"/>
          <w:szCs w:val="22"/>
          <w:u w:val="single"/>
        </w:rPr>
        <w:t>procederá</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en</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contra</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de</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las</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siguientes</w:t>
      </w:r>
      <w:r w:rsidR="00967FF7" w:rsidRPr="00802D6D">
        <w:rPr>
          <w:rFonts w:ascii="Palatino Linotype" w:hAnsi="Palatino Linotype" w:cs="Arial"/>
          <w:b/>
          <w:i/>
          <w:sz w:val="22"/>
          <w:szCs w:val="22"/>
          <w:u w:val="single"/>
        </w:rPr>
        <w:t xml:space="preserve"> </w:t>
      </w:r>
      <w:r w:rsidRPr="00802D6D">
        <w:rPr>
          <w:rFonts w:ascii="Palatino Linotype" w:hAnsi="Palatino Linotype" w:cs="Arial"/>
          <w:b/>
          <w:i/>
          <w:sz w:val="22"/>
          <w:szCs w:val="22"/>
          <w:u w:val="single"/>
        </w:rPr>
        <w:t>causas</w:t>
      </w:r>
      <w:r w:rsidRPr="00802D6D">
        <w:rPr>
          <w:rFonts w:ascii="Palatino Linotype" w:hAnsi="Palatino Linotype" w:cs="Arial"/>
          <w:b/>
          <w:i/>
          <w:sz w:val="22"/>
          <w:szCs w:val="22"/>
        </w:rPr>
        <w:t>:</w:t>
      </w:r>
    </w:p>
    <w:p w14:paraId="000C048D" w14:textId="6FC75F64" w:rsidR="00D75F05" w:rsidRPr="00802D6D" w:rsidRDefault="00D75F05" w:rsidP="00346DC3">
      <w:pPr>
        <w:spacing w:before="120" w:after="120"/>
        <w:ind w:left="709" w:right="709"/>
        <w:jc w:val="both"/>
        <w:rPr>
          <w:rFonts w:ascii="Palatino Linotype" w:hAnsi="Palatino Linotype" w:cs="Arial"/>
          <w:b/>
          <w:i/>
          <w:sz w:val="22"/>
          <w:szCs w:val="22"/>
        </w:rPr>
      </w:pPr>
      <w:r w:rsidRPr="00802D6D">
        <w:rPr>
          <w:rFonts w:ascii="Palatino Linotype" w:hAnsi="Palatino Linotype" w:cs="Arial"/>
          <w:bCs/>
          <w:i/>
          <w:sz w:val="22"/>
          <w:szCs w:val="22"/>
        </w:rPr>
        <w:t>…</w:t>
      </w:r>
    </w:p>
    <w:p w14:paraId="371EB739" w14:textId="77777777" w:rsidR="00204536" w:rsidRPr="00802D6D" w:rsidRDefault="007E1C22" w:rsidP="00346DC3">
      <w:pPr>
        <w:spacing w:before="120" w:after="120"/>
        <w:ind w:left="709" w:right="709"/>
        <w:jc w:val="both"/>
        <w:rPr>
          <w:rFonts w:ascii="Palatino Linotype" w:hAnsi="Palatino Linotype" w:cs="Arial"/>
          <w:bCs/>
          <w:i/>
          <w:sz w:val="22"/>
          <w:szCs w:val="22"/>
        </w:rPr>
      </w:pPr>
      <w:r w:rsidRPr="00802D6D">
        <w:rPr>
          <w:rFonts w:ascii="Palatino Linotype" w:hAnsi="Palatino Linotype" w:cs="Arial"/>
          <w:b/>
          <w:bCs/>
          <w:i/>
          <w:sz w:val="22"/>
          <w:szCs w:val="22"/>
        </w:rPr>
        <w:t>VII.</w:t>
      </w:r>
      <w:r w:rsidRPr="00802D6D">
        <w:rPr>
          <w:rFonts w:ascii="Palatino Linotype" w:hAnsi="Palatino Linotype" w:cs="Arial"/>
          <w:b/>
          <w:bCs/>
          <w:i/>
          <w:sz w:val="22"/>
          <w:szCs w:val="22"/>
        </w:rPr>
        <w:tab/>
      </w:r>
      <w:r w:rsidRPr="00802D6D">
        <w:rPr>
          <w:rFonts w:ascii="Palatino Linotype" w:hAnsi="Palatino Linotype" w:cs="Arial"/>
          <w:b/>
          <w:bCs/>
          <w:i/>
          <w:sz w:val="22"/>
          <w:szCs w:val="22"/>
          <w:u w:val="single"/>
        </w:rPr>
        <w:t>La</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falta</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de</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respuesta</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a</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una</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solicitud</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de</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acceso</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a</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la</w:t>
      </w:r>
      <w:r w:rsidR="00967FF7" w:rsidRPr="00802D6D">
        <w:rPr>
          <w:rFonts w:ascii="Palatino Linotype" w:hAnsi="Palatino Linotype" w:cs="Arial"/>
          <w:b/>
          <w:bCs/>
          <w:i/>
          <w:sz w:val="22"/>
          <w:szCs w:val="22"/>
          <w:u w:val="single"/>
        </w:rPr>
        <w:t xml:space="preserve"> </w:t>
      </w:r>
      <w:r w:rsidRPr="00802D6D">
        <w:rPr>
          <w:rFonts w:ascii="Palatino Linotype" w:hAnsi="Palatino Linotype" w:cs="Arial"/>
          <w:b/>
          <w:bCs/>
          <w:i/>
          <w:sz w:val="22"/>
          <w:szCs w:val="22"/>
          <w:u w:val="single"/>
        </w:rPr>
        <w:t>información</w:t>
      </w:r>
      <w:r w:rsidR="000B51C6" w:rsidRPr="00802D6D">
        <w:rPr>
          <w:rFonts w:ascii="Palatino Linotype" w:hAnsi="Palatino Linotype" w:cs="Arial"/>
          <w:bCs/>
          <w:i/>
          <w:sz w:val="22"/>
          <w:szCs w:val="22"/>
        </w:rPr>
        <w:t>;</w:t>
      </w:r>
    </w:p>
    <w:p w14:paraId="5CD80825" w14:textId="77777777" w:rsidR="00204536" w:rsidRPr="00802D6D" w:rsidRDefault="00204536" w:rsidP="00346DC3">
      <w:pPr>
        <w:spacing w:before="120" w:after="120"/>
        <w:ind w:left="709" w:right="709"/>
        <w:jc w:val="both"/>
        <w:rPr>
          <w:rFonts w:ascii="Palatino Linotype" w:hAnsi="Palatino Linotype" w:cs="Arial"/>
          <w:i/>
          <w:sz w:val="22"/>
          <w:szCs w:val="22"/>
        </w:rPr>
      </w:pPr>
      <w:r w:rsidRPr="00802D6D">
        <w:rPr>
          <w:rFonts w:ascii="Palatino Linotype" w:hAnsi="Palatino Linotype" w:cs="Arial"/>
          <w:i/>
          <w:sz w:val="22"/>
          <w:szCs w:val="22"/>
        </w:rPr>
        <w:t>…</w:t>
      </w:r>
    </w:p>
    <w:p w14:paraId="75EC44EE" w14:textId="5442761A" w:rsidR="000B51C6" w:rsidRPr="00802D6D" w:rsidRDefault="00204536" w:rsidP="00346DC3">
      <w:pPr>
        <w:spacing w:before="120" w:after="120"/>
        <w:ind w:left="709" w:right="709"/>
        <w:jc w:val="both"/>
        <w:rPr>
          <w:rFonts w:ascii="Palatino Linotype" w:hAnsi="Palatino Linotype" w:cs="Arial"/>
          <w:b/>
          <w:bCs/>
          <w:i/>
          <w:sz w:val="22"/>
          <w:szCs w:val="22"/>
        </w:rPr>
      </w:pPr>
      <w:r w:rsidRPr="00802D6D">
        <w:rPr>
          <w:rFonts w:ascii="Palatino Linotype" w:hAnsi="Palatino Linotype" w:cs="Arial"/>
          <w:b/>
          <w:i/>
          <w:sz w:val="22"/>
          <w:szCs w:val="22"/>
        </w:rPr>
        <w:t>XI.</w:t>
      </w:r>
      <w:r w:rsidRPr="00802D6D">
        <w:rPr>
          <w:rFonts w:ascii="Palatino Linotype" w:hAnsi="Palatino Linotype" w:cs="Arial"/>
          <w:b/>
          <w:i/>
          <w:sz w:val="22"/>
          <w:szCs w:val="22"/>
        </w:rPr>
        <w:tab/>
        <w:t>La falta de trámite a una solicitud</w:t>
      </w:r>
      <w:r w:rsidRPr="00802D6D">
        <w:rPr>
          <w:rFonts w:ascii="Palatino Linotype" w:hAnsi="Palatino Linotype" w:cs="Arial"/>
          <w:i/>
          <w:sz w:val="22"/>
          <w:szCs w:val="22"/>
        </w:rPr>
        <w:t>;</w:t>
      </w:r>
      <w:r w:rsidR="000B51C6" w:rsidRPr="00802D6D">
        <w:rPr>
          <w:rFonts w:ascii="Palatino Linotype" w:hAnsi="Palatino Linotype" w:cs="Arial"/>
          <w:i/>
          <w:sz w:val="22"/>
          <w:szCs w:val="22"/>
        </w:rPr>
        <w:t>”</w:t>
      </w:r>
    </w:p>
    <w:p w14:paraId="041D45DE" w14:textId="77777777" w:rsidR="00873D68" w:rsidRPr="00802D6D" w:rsidRDefault="00873D68" w:rsidP="00346DC3">
      <w:pPr>
        <w:spacing w:before="120" w:after="120"/>
        <w:ind w:left="709" w:right="709"/>
        <w:jc w:val="both"/>
        <w:rPr>
          <w:rFonts w:ascii="Palatino Linotype" w:hAnsi="Palatino Linotype" w:cs="Arial"/>
          <w:sz w:val="22"/>
          <w:szCs w:val="22"/>
          <w:lang w:eastAsia="es-MX"/>
        </w:rPr>
      </w:pPr>
      <w:r w:rsidRPr="00802D6D">
        <w:rPr>
          <w:rFonts w:ascii="Palatino Linotype" w:hAnsi="Palatino Linotype" w:cs="Arial"/>
          <w:sz w:val="22"/>
          <w:szCs w:val="22"/>
          <w:lang w:eastAsia="es-MX"/>
        </w:rPr>
        <w:t>(Énfasis</w:t>
      </w:r>
      <w:r w:rsidR="00967FF7" w:rsidRPr="00802D6D">
        <w:rPr>
          <w:rFonts w:ascii="Palatino Linotype" w:hAnsi="Palatino Linotype" w:cs="Arial"/>
          <w:sz w:val="22"/>
          <w:szCs w:val="22"/>
          <w:lang w:eastAsia="es-MX"/>
        </w:rPr>
        <w:t xml:space="preserve"> </w:t>
      </w:r>
      <w:r w:rsidRPr="00802D6D">
        <w:rPr>
          <w:rFonts w:ascii="Palatino Linotype" w:hAnsi="Palatino Linotype" w:cs="Arial"/>
          <w:sz w:val="22"/>
          <w:szCs w:val="22"/>
          <w:lang w:eastAsia="es-MX"/>
        </w:rPr>
        <w:t>añadido)</w:t>
      </w:r>
    </w:p>
    <w:p w14:paraId="6C1884F7" w14:textId="77777777" w:rsidR="006205AD" w:rsidRPr="00802D6D" w:rsidRDefault="001F1C47"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El</w:t>
      </w:r>
      <w:r w:rsidR="00967FF7" w:rsidRPr="00802D6D">
        <w:rPr>
          <w:rFonts w:ascii="Palatino Linotype" w:hAnsi="Palatino Linotype" w:cs="Arial"/>
        </w:rPr>
        <w:t xml:space="preserve"> </w:t>
      </w:r>
      <w:r w:rsidR="00873D68" w:rsidRPr="00802D6D">
        <w:rPr>
          <w:rFonts w:ascii="Palatino Linotype" w:hAnsi="Palatino Linotype" w:cs="Arial"/>
        </w:rPr>
        <w:t>precepto</w:t>
      </w:r>
      <w:r w:rsidR="00967FF7" w:rsidRPr="00802D6D">
        <w:rPr>
          <w:rFonts w:ascii="Palatino Linotype" w:hAnsi="Palatino Linotype" w:cs="Arial"/>
        </w:rPr>
        <w:t xml:space="preserve"> </w:t>
      </w:r>
      <w:r w:rsidR="00873D68" w:rsidRPr="00802D6D">
        <w:rPr>
          <w:rFonts w:ascii="Palatino Linotype" w:hAnsi="Palatino Linotype" w:cs="Arial"/>
        </w:rPr>
        <w:t>legal</w:t>
      </w:r>
      <w:r w:rsidR="00967FF7" w:rsidRPr="00802D6D">
        <w:rPr>
          <w:rFonts w:ascii="Palatino Linotype" w:hAnsi="Palatino Linotype" w:cs="Arial"/>
        </w:rPr>
        <w:t xml:space="preserve"> </w:t>
      </w:r>
      <w:r w:rsidR="00873D68" w:rsidRPr="00802D6D">
        <w:rPr>
          <w:rFonts w:ascii="Palatino Linotype" w:hAnsi="Palatino Linotype" w:cs="Arial"/>
        </w:rPr>
        <w:t>citado,</w:t>
      </w:r>
      <w:r w:rsidR="00967FF7" w:rsidRPr="00802D6D">
        <w:rPr>
          <w:rFonts w:ascii="Palatino Linotype" w:hAnsi="Palatino Linotype" w:cs="Arial"/>
        </w:rPr>
        <w:t xml:space="preserve"> </w:t>
      </w:r>
      <w:r w:rsidR="00873D68" w:rsidRPr="00802D6D">
        <w:rPr>
          <w:rFonts w:ascii="Palatino Linotype" w:hAnsi="Palatino Linotype" w:cs="Arial"/>
        </w:rPr>
        <w:t>establece</w:t>
      </w:r>
      <w:r w:rsidR="00967FF7" w:rsidRPr="00802D6D">
        <w:rPr>
          <w:rFonts w:ascii="Palatino Linotype" w:hAnsi="Palatino Linotype" w:cs="Arial"/>
        </w:rPr>
        <w:t xml:space="preserve"> </w:t>
      </w:r>
      <w:r w:rsidR="00873D68" w:rsidRPr="00802D6D">
        <w:rPr>
          <w:rFonts w:ascii="Palatino Linotype" w:hAnsi="Palatino Linotype" w:cs="Arial"/>
        </w:rPr>
        <w:t>como</w:t>
      </w:r>
      <w:r w:rsidR="00967FF7" w:rsidRPr="00802D6D">
        <w:rPr>
          <w:rFonts w:ascii="Palatino Linotype" w:hAnsi="Palatino Linotype" w:cs="Arial"/>
        </w:rPr>
        <w:t xml:space="preserve"> </w:t>
      </w:r>
      <w:r w:rsidR="00873D68" w:rsidRPr="00802D6D">
        <w:rPr>
          <w:rFonts w:ascii="Palatino Linotype" w:hAnsi="Palatino Linotype" w:cs="Arial"/>
        </w:rPr>
        <w:t>supuesto</w:t>
      </w:r>
      <w:r w:rsidR="00967FF7" w:rsidRPr="00802D6D">
        <w:rPr>
          <w:rFonts w:ascii="Palatino Linotype" w:hAnsi="Palatino Linotype" w:cs="Arial"/>
        </w:rPr>
        <w:t xml:space="preserve"> </w:t>
      </w:r>
      <w:r w:rsidR="00873D68" w:rsidRPr="00802D6D">
        <w:rPr>
          <w:rFonts w:ascii="Palatino Linotype" w:hAnsi="Palatino Linotype" w:cs="Arial"/>
        </w:rPr>
        <w:t>de</w:t>
      </w:r>
      <w:r w:rsidR="00967FF7" w:rsidRPr="00802D6D">
        <w:rPr>
          <w:rFonts w:ascii="Palatino Linotype" w:hAnsi="Palatino Linotype" w:cs="Arial"/>
        </w:rPr>
        <w:t xml:space="preserve"> </w:t>
      </w:r>
      <w:r w:rsidR="00873D68" w:rsidRPr="00802D6D">
        <w:rPr>
          <w:rFonts w:ascii="Palatino Linotype" w:hAnsi="Palatino Linotype" w:cs="Arial"/>
        </w:rPr>
        <w:t>procedencia</w:t>
      </w:r>
      <w:r w:rsidR="00967FF7" w:rsidRPr="00802D6D">
        <w:rPr>
          <w:rFonts w:ascii="Palatino Linotype" w:hAnsi="Palatino Linotype" w:cs="Arial"/>
        </w:rPr>
        <w:t xml:space="preserve"> </w:t>
      </w:r>
      <w:r w:rsidR="00873D68" w:rsidRPr="00802D6D">
        <w:rPr>
          <w:rFonts w:ascii="Palatino Linotype" w:hAnsi="Palatino Linotype" w:cs="Arial"/>
        </w:rPr>
        <w:t>del</w:t>
      </w:r>
      <w:r w:rsidR="00967FF7" w:rsidRPr="00802D6D">
        <w:rPr>
          <w:rFonts w:ascii="Palatino Linotype" w:hAnsi="Palatino Linotype" w:cs="Arial"/>
        </w:rPr>
        <w:t xml:space="preserve"> </w:t>
      </w:r>
      <w:r w:rsidR="00873D68" w:rsidRPr="00802D6D">
        <w:rPr>
          <w:rFonts w:ascii="Palatino Linotype" w:hAnsi="Palatino Linotype" w:cs="Arial"/>
        </w:rPr>
        <w:t>recurso</w:t>
      </w:r>
      <w:r w:rsidR="00967FF7" w:rsidRPr="00802D6D">
        <w:rPr>
          <w:rFonts w:ascii="Palatino Linotype" w:hAnsi="Palatino Linotype" w:cs="Arial"/>
        </w:rPr>
        <w:t xml:space="preserve"> </w:t>
      </w:r>
      <w:r w:rsidR="00873D68" w:rsidRPr="00802D6D">
        <w:rPr>
          <w:rFonts w:ascii="Palatino Linotype" w:hAnsi="Palatino Linotype" w:cs="Arial"/>
        </w:rPr>
        <w:t>de</w:t>
      </w:r>
      <w:r w:rsidR="00967FF7" w:rsidRPr="00802D6D">
        <w:rPr>
          <w:rFonts w:ascii="Palatino Linotype" w:hAnsi="Palatino Linotype" w:cs="Arial"/>
        </w:rPr>
        <w:t xml:space="preserve"> </w:t>
      </w:r>
      <w:r w:rsidR="00873D68" w:rsidRPr="00802D6D">
        <w:rPr>
          <w:rFonts w:ascii="Palatino Linotype" w:hAnsi="Palatino Linotype" w:cs="Arial"/>
        </w:rPr>
        <w:lastRenderedPageBreak/>
        <w:t>revisión,</w:t>
      </w:r>
      <w:r w:rsidR="00967FF7" w:rsidRPr="00802D6D">
        <w:rPr>
          <w:rFonts w:ascii="Palatino Linotype" w:hAnsi="Palatino Linotype" w:cs="Arial"/>
        </w:rPr>
        <w:t xml:space="preserve"> </w:t>
      </w:r>
      <w:r w:rsidR="007E1C22" w:rsidRPr="00802D6D">
        <w:rPr>
          <w:rFonts w:ascii="Palatino Linotype" w:hAnsi="Palatino Linotype" w:cs="Arial"/>
        </w:rPr>
        <w:t>la</w:t>
      </w:r>
      <w:r w:rsidR="00967FF7" w:rsidRPr="00802D6D">
        <w:rPr>
          <w:rFonts w:ascii="Palatino Linotype" w:hAnsi="Palatino Linotype" w:cs="Arial"/>
        </w:rPr>
        <w:t xml:space="preserve"> </w:t>
      </w:r>
      <w:r w:rsidR="007E1C22" w:rsidRPr="00802D6D">
        <w:rPr>
          <w:rFonts w:ascii="Palatino Linotype" w:hAnsi="Palatino Linotype" w:cs="Arial"/>
        </w:rPr>
        <w:t>falta</w:t>
      </w:r>
      <w:r w:rsidR="00967FF7" w:rsidRPr="00802D6D">
        <w:rPr>
          <w:rFonts w:ascii="Palatino Linotype" w:hAnsi="Palatino Linotype" w:cs="Arial"/>
        </w:rPr>
        <w:t xml:space="preserve"> </w:t>
      </w:r>
      <w:r w:rsidR="007E1C22" w:rsidRPr="00802D6D">
        <w:rPr>
          <w:rFonts w:ascii="Palatino Linotype" w:hAnsi="Palatino Linotype" w:cs="Arial"/>
        </w:rPr>
        <w:t>de</w:t>
      </w:r>
      <w:r w:rsidR="00967FF7" w:rsidRPr="00802D6D">
        <w:rPr>
          <w:rFonts w:ascii="Palatino Linotype" w:hAnsi="Palatino Linotype" w:cs="Arial"/>
        </w:rPr>
        <w:t xml:space="preserve"> </w:t>
      </w:r>
      <w:r w:rsidR="007E1C22" w:rsidRPr="00802D6D">
        <w:rPr>
          <w:rFonts w:ascii="Palatino Linotype" w:hAnsi="Palatino Linotype" w:cs="Arial"/>
        </w:rPr>
        <w:t>respuesta</w:t>
      </w:r>
      <w:r w:rsidR="00967FF7" w:rsidRPr="00802D6D">
        <w:rPr>
          <w:rFonts w:ascii="Palatino Linotype" w:hAnsi="Palatino Linotype" w:cs="Arial"/>
        </w:rPr>
        <w:t xml:space="preserve"> </w:t>
      </w:r>
      <w:r w:rsidR="007E1C22" w:rsidRPr="00802D6D">
        <w:rPr>
          <w:rFonts w:ascii="Palatino Linotype" w:hAnsi="Palatino Linotype" w:cs="Arial"/>
        </w:rPr>
        <w:t>a</w:t>
      </w:r>
      <w:r w:rsidR="00967FF7" w:rsidRPr="00802D6D">
        <w:rPr>
          <w:rFonts w:ascii="Palatino Linotype" w:hAnsi="Palatino Linotype" w:cs="Arial"/>
        </w:rPr>
        <w:t xml:space="preserve"> </w:t>
      </w:r>
      <w:r w:rsidR="007E1C22" w:rsidRPr="00802D6D">
        <w:rPr>
          <w:rFonts w:ascii="Palatino Linotype" w:hAnsi="Palatino Linotype" w:cs="Arial"/>
        </w:rPr>
        <w:t>una</w:t>
      </w:r>
      <w:r w:rsidR="00967FF7" w:rsidRPr="00802D6D">
        <w:rPr>
          <w:rFonts w:ascii="Palatino Linotype" w:hAnsi="Palatino Linotype" w:cs="Arial"/>
        </w:rPr>
        <w:t xml:space="preserve"> </w:t>
      </w:r>
      <w:r w:rsidR="007E1C22" w:rsidRPr="00802D6D">
        <w:rPr>
          <w:rFonts w:ascii="Palatino Linotype" w:hAnsi="Palatino Linotype" w:cs="Arial"/>
        </w:rPr>
        <w:t>solicitud</w:t>
      </w:r>
      <w:r w:rsidR="00967FF7" w:rsidRPr="00802D6D">
        <w:rPr>
          <w:rFonts w:ascii="Palatino Linotype" w:hAnsi="Palatino Linotype" w:cs="Arial"/>
        </w:rPr>
        <w:t xml:space="preserve"> </w:t>
      </w:r>
      <w:r w:rsidR="007E1C22" w:rsidRPr="00802D6D">
        <w:rPr>
          <w:rFonts w:ascii="Palatino Linotype" w:hAnsi="Palatino Linotype" w:cs="Arial"/>
        </w:rPr>
        <w:t>de</w:t>
      </w:r>
      <w:r w:rsidR="00967FF7" w:rsidRPr="00802D6D">
        <w:rPr>
          <w:rFonts w:ascii="Palatino Linotype" w:hAnsi="Palatino Linotype" w:cs="Arial"/>
        </w:rPr>
        <w:t xml:space="preserve"> </w:t>
      </w:r>
      <w:r w:rsidR="007E1C22" w:rsidRPr="00802D6D">
        <w:rPr>
          <w:rFonts w:ascii="Palatino Linotype" w:hAnsi="Palatino Linotype" w:cs="Arial"/>
        </w:rPr>
        <w:t>acceso</w:t>
      </w:r>
      <w:r w:rsidR="00967FF7" w:rsidRPr="00802D6D">
        <w:rPr>
          <w:rFonts w:ascii="Palatino Linotype" w:hAnsi="Palatino Linotype" w:cs="Arial"/>
        </w:rPr>
        <w:t xml:space="preserve"> </w:t>
      </w:r>
      <w:r w:rsidR="007E1C22" w:rsidRPr="00802D6D">
        <w:rPr>
          <w:rFonts w:ascii="Palatino Linotype" w:hAnsi="Palatino Linotype" w:cs="Arial"/>
        </w:rPr>
        <w:t>a</w:t>
      </w:r>
      <w:r w:rsidR="00967FF7" w:rsidRPr="00802D6D">
        <w:rPr>
          <w:rFonts w:ascii="Palatino Linotype" w:hAnsi="Palatino Linotype" w:cs="Arial"/>
        </w:rPr>
        <w:t xml:space="preserve"> </w:t>
      </w:r>
      <w:r w:rsidR="007E1C22" w:rsidRPr="00802D6D">
        <w:rPr>
          <w:rFonts w:ascii="Palatino Linotype" w:hAnsi="Palatino Linotype" w:cs="Arial"/>
        </w:rPr>
        <w:t>información</w:t>
      </w:r>
      <w:r w:rsidR="00967FF7" w:rsidRPr="00802D6D">
        <w:rPr>
          <w:rFonts w:ascii="Palatino Linotype" w:hAnsi="Palatino Linotype" w:cs="Arial"/>
        </w:rPr>
        <w:t xml:space="preserve"> </w:t>
      </w:r>
      <w:r w:rsidR="007E1C22" w:rsidRPr="00802D6D">
        <w:rPr>
          <w:rFonts w:ascii="Palatino Linotype" w:hAnsi="Palatino Linotype" w:cs="Arial"/>
        </w:rPr>
        <w:t>pública</w:t>
      </w:r>
      <w:r w:rsidR="00967FF7" w:rsidRPr="00802D6D">
        <w:rPr>
          <w:rFonts w:ascii="Palatino Linotype" w:hAnsi="Palatino Linotype" w:cs="Arial"/>
        </w:rPr>
        <w:t xml:space="preserve"> </w:t>
      </w:r>
      <w:r w:rsidR="007E1C22" w:rsidRPr="00802D6D">
        <w:rPr>
          <w:rFonts w:ascii="Palatino Linotype" w:hAnsi="Palatino Linotype" w:cs="Arial"/>
        </w:rPr>
        <w:t>por</w:t>
      </w:r>
      <w:r w:rsidR="00967FF7" w:rsidRPr="00802D6D">
        <w:rPr>
          <w:rFonts w:ascii="Palatino Linotype" w:hAnsi="Palatino Linotype" w:cs="Arial"/>
        </w:rPr>
        <w:t xml:space="preserve"> </w:t>
      </w:r>
      <w:r w:rsidR="007E1C22" w:rsidRPr="00802D6D">
        <w:rPr>
          <w:rFonts w:ascii="Palatino Linotype" w:hAnsi="Palatino Linotype" w:cs="Arial"/>
        </w:rPr>
        <w:t>parte</w:t>
      </w:r>
      <w:r w:rsidR="00967FF7" w:rsidRPr="00802D6D">
        <w:rPr>
          <w:rFonts w:ascii="Palatino Linotype" w:hAnsi="Palatino Linotype" w:cs="Arial"/>
        </w:rPr>
        <w:t xml:space="preserve"> </w:t>
      </w:r>
      <w:r w:rsidR="007E1C22" w:rsidRPr="00802D6D">
        <w:rPr>
          <w:rFonts w:ascii="Palatino Linotype" w:hAnsi="Palatino Linotype" w:cs="Arial"/>
        </w:rPr>
        <w:t>de</w:t>
      </w:r>
      <w:r w:rsidR="00967FF7" w:rsidRPr="00802D6D">
        <w:rPr>
          <w:rFonts w:ascii="Palatino Linotype" w:hAnsi="Palatino Linotype" w:cs="Arial"/>
        </w:rPr>
        <w:t xml:space="preserve"> </w:t>
      </w:r>
      <w:r w:rsidR="007E1C22" w:rsidRPr="00802D6D">
        <w:rPr>
          <w:rFonts w:ascii="Palatino Linotype" w:hAnsi="Palatino Linotype" w:cs="Arial"/>
        </w:rPr>
        <w:t>los</w:t>
      </w:r>
      <w:r w:rsidR="00967FF7" w:rsidRPr="00802D6D">
        <w:rPr>
          <w:rFonts w:ascii="Palatino Linotype" w:hAnsi="Palatino Linotype" w:cs="Arial"/>
        </w:rPr>
        <w:t xml:space="preserve"> </w:t>
      </w:r>
      <w:r w:rsidR="007E1C22" w:rsidRPr="00802D6D">
        <w:rPr>
          <w:rFonts w:ascii="Palatino Linotype" w:hAnsi="Palatino Linotype" w:cs="Arial"/>
        </w:rPr>
        <w:t>Sujetos</w:t>
      </w:r>
      <w:r w:rsidR="00967FF7" w:rsidRPr="00802D6D">
        <w:rPr>
          <w:rFonts w:ascii="Palatino Linotype" w:hAnsi="Palatino Linotype" w:cs="Arial"/>
        </w:rPr>
        <w:t xml:space="preserve"> </w:t>
      </w:r>
      <w:r w:rsidR="007E1C22" w:rsidRPr="00802D6D">
        <w:rPr>
          <w:rFonts w:ascii="Palatino Linotype" w:hAnsi="Palatino Linotype" w:cs="Arial"/>
        </w:rPr>
        <w:t>Obligados</w:t>
      </w:r>
      <w:r w:rsidR="00873D68" w:rsidRPr="00802D6D">
        <w:rPr>
          <w:rFonts w:ascii="Palatino Linotype" w:hAnsi="Palatino Linotype" w:cs="Arial"/>
        </w:rPr>
        <w:t>.</w:t>
      </w:r>
      <w:r w:rsidR="00D43EC3" w:rsidRPr="00802D6D">
        <w:rPr>
          <w:rFonts w:ascii="Palatino Linotype" w:hAnsi="Palatino Linotype" w:cs="Arial"/>
        </w:rPr>
        <w:t xml:space="preserve"> </w:t>
      </w:r>
    </w:p>
    <w:p w14:paraId="0B7A0EF4" w14:textId="31CDB46E" w:rsidR="001462EB" w:rsidRPr="00802D6D" w:rsidRDefault="006205AD" w:rsidP="006205AD">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i/>
        </w:rPr>
      </w:pPr>
      <w:r w:rsidRPr="00802D6D">
        <w:rPr>
          <w:rFonts w:ascii="Palatino Linotype" w:hAnsi="Palatino Linotype" w:cs="Arial"/>
        </w:rPr>
        <w:t xml:space="preserve">Una vez determinada la vía, sobre la que </w:t>
      </w:r>
      <w:r w:rsidR="00204536" w:rsidRPr="00802D6D">
        <w:rPr>
          <w:rFonts w:ascii="Palatino Linotype" w:hAnsi="Palatino Linotype" w:cs="Arial"/>
        </w:rPr>
        <w:t>versara</w:t>
      </w:r>
      <w:r w:rsidRPr="00802D6D">
        <w:rPr>
          <w:rFonts w:ascii="Palatino Linotype" w:hAnsi="Palatino Linotype" w:cs="Arial"/>
        </w:rPr>
        <w:t xml:space="preserve"> el presente estudio, se puede advertir que el </w:t>
      </w:r>
      <w:proofErr w:type="spellStart"/>
      <w:r w:rsidR="00AC4043" w:rsidRPr="00802D6D">
        <w:rPr>
          <w:rFonts w:ascii="Palatino Linotype" w:hAnsi="Palatino Linotype" w:cs="Arial"/>
          <w:b/>
        </w:rPr>
        <w:t>EL</w:t>
      </w:r>
      <w:proofErr w:type="spellEnd"/>
      <w:r w:rsidR="00AC4043" w:rsidRPr="00802D6D">
        <w:rPr>
          <w:rFonts w:ascii="Palatino Linotype" w:hAnsi="Palatino Linotype" w:cs="Arial"/>
          <w:b/>
        </w:rPr>
        <w:t xml:space="preserve"> RECURRENTE</w:t>
      </w:r>
      <w:r w:rsidR="00967FF7" w:rsidRPr="00802D6D">
        <w:rPr>
          <w:rFonts w:ascii="Palatino Linotype" w:hAnsi="Palatino Linotype" w:cs="Arial"/>
          <w:b/>
        </w:rPr>
        <w:t xml:space="preserve"> </w:t>
      </w:r>
      <w:r w:rsidR="00873D68" w:rsidRPr="00802D6D">
        <w:rPr>
          <w:rFonts w:ascii="Palatino Linotype" w:hAnsi="Palatino Linotype" w:cs="Arial"/>
        </w:rPr>
        <w:t>requirió</w:t>
      </w:r>
      <w:r w:rsidR="00967FF7" w:rsidRPr="00802D6D">
        <w:rPr>
          <w:rFonts w:ascii="Palatino Linotype" w:hAnsi="Palatino Linotype" w:cs="Arial"/>
        </w:rPr>
        <w:t xml:space="preserve"> </w:t>
      </w:r>
      <w:r w:rsidR="00873D68" w:rsidRPr="00802D6D">
        <w:rPr>
          <w:rFonts w:ascii="Palatino Linotype" w:hAnsi="Palatino Linotype" w:cs="Arial"/>
        </w:rPr>
        <w:t>del</w:t>
      </w:r>
      <w:r w:rsidR="00967FF7" w:rsidRPr="00802D6D">
        <w:rPr>
          <w:rFonts w:ascii="Palatino Linotype" w:hAnsi="Palatino Linotype" w:cs="Arial"/>
        </w:rPr>
        <w:t xml:space="preserve"> </w:t>
      </w:r>
      <w:r w:rsidR="00873D68" w:rsidRPr="00802D6D">
        <w:rPr>
          <w:rFonts w:ascii="Palatino Linotype" w:hAnsi="Palatino Linotype" w:cs="Arial"/>
          <w:b/>
        </w:rPr>
        <w:t>SUJETO</w:t>
      </w:r>
      <w:r w:rsidR="00967FF7" w:rsidRPr="00802D6D">
        <w:rPr>
          <w:rFonts w:ascii="Palatino Linotype" w:hAnsi="Palatino Linotype" w:cs="Arial"/>
          <w:b/>
        </w:rPr>
        <w:t xml:space="preserve"> </w:t>
      </w:r>
      <w:r w:rsidR="00873D68" w:rsidRPr="00802D6D">
        <w:rPr>
          <w:rFonts w:ascii="Palatino Linotype" w:hAnsi="Palatino Linotype" w:cs="Arial"/>
          <w:b/>
        </w:rPr>
        <w:t>OBLIGADO</w:t>
      </w:r>
      <w:r w:rsidR="00873D68" w:rsidRPr="00802D6D">
        <w:rPr>
          <w:rFonts w:ascii="Palatino Linotype" w:hAnsi="Palatino Linotype" w:cs="Arial"/>
          <w:bCs/>
        </w:rPr>
        <w:t>,</w:t>
      </w:r>
      <w:r w:rsidR="00967FF7" w:rsidRPr="00802D6D">
        <w:rPr>
          <w:rFonts w:ascii="Palatino Linotype" w:hAnsi="Palatino Linotype" w:cs="Arial"/>
        </w:rPr>
        <w:t xml:space="preserve"> </w:t>
      </w:r>
      <w:r w:rsidR="000B51C6" w:rsidRPr="00802D6D">
        <w:rPr>
          <w:rFonts w:ascii="Palatino Linotype" w:hAnsi="Palatino Linotype" w:cs="Arial"/>
        </w:rPr>
        <w:t>vía</w:t>
      </w:r>
      <w:r w:rsidR="00967FF7" w:rsidRPr="00802D6D">
        <w:rPr>
          <w:rFonts w:ascii="Palatino Linotype" w:hAnsi="Palatino Linotype" w:cs="Arial"/>
          <w:b/>
        </w:rPr>
        <w:t xml:space="preserve"> </w:t>
      </w:r>
      <w:r w:rsidR="00963C77" w:rsidRPr="00802D6D">
        <w:rPr>
          <w:rFonts w:ascii="Palatino Linotype" w:hAnsi="Palatino Linotype" w:cs="Arial"/>
          <w:b/>
        </w:rPr>
        <w:t xml:space="preserve">EL </w:t>
      </w:r>
      <w:r w:rsidR="000B51C6" w:rsidRPr="00802D6D">
        <w:rPr>
          <w:rFonts w:ascii="Palatino Linotype" w:hAnsi="Palatino Linotype" w:cs="Arial"/>
          <w:b/>
        </w:rPr>
        <w:t>SAIMEX</w:t>
      </w:r>
      <w:r w:rsidRPr="00802D6D">
        <w:rPr>
          <w:rFonts w:ascii="Palatino Linotype" w:hAnsi="Palatino Linotype" w:cs="Arial"/>
          <w:b/>
        </w:rPr>
        <w:t xml:space="preserve"> </w:t>
      </w:r>
      <w:r w:rsidRPr="00802D6D">
        <w:rPr>
          <w:rFonts w:ascii="Palatino Linotype" w:hAnsi="Palatino Linotype" w:cs="Arial"/>
        </w:rPr>
        <w:t xml:space="preserve"> en formato </w:t>
      </w:r>
      <w:r w:rsidRPr="00802D6D">
        <w:rPr>
          <w:rFonts w:ascii="Palatino Linotype" w:hAnsi="Palatino Linotype" w:cs="Arial"/>
          <w:b/>
        </w:rPr>
        <w:t>PDF abierto</w:t>
      </w:r>
      <w:r w:rsidR="000B51C6" w:rsidRPr="00802D6D">
        <w:rPr>
          <w:rFonts w:ascii="Palatino Linotype" w:hAnsi="Palatino Linotype" w:cs="Arial"/>
        </w:rPr>
        <w:t>,</w:t>
      </w:r>
      <w:r w:rsidR="005B7A12" w:rsidRPr="00802D6D">
        <w:rPr>
          <w:rFonts w:ascii="Palatino Linotype" w:hAnsi="Palatino Linotype" w:cs="Arial"/>
        </w:rPr>
        <w:t xml:space="preserve"> </w:t>
      </w:r>
      <w:r w:rsidRPr="00802D6D">
        <w:rPr>
          <w:rFonts w:ascii="Palatino Linotype" w:hAnsi="Palatino Linotype" w:cs="Arial"/>
        </w:rPr>
        <w:t xml:space="preserve">los </w:t>
      </w:r>
      <w:r w:rsidR="001462EB" w:rsidRPr="00802D6D">
        <w:rPr>
          <w:rFonts w:ascii="Palatino Linotype" w:hAnsi="Palatino Linotype" w:cs="Arial"/>
        </w:rPr>
        <w:t xml:space="preserve">recibos de nómina de la primera y segunda quincena de enero </w:t>
      </w:r>
      <w:r w:rsidRPr="00802D6D">
        <w:rPr>
          <w:rFonts w:ascii="Palatino Linotype" w:hAnsi="Palatino Linotype" w:cs="Arial"/>
        </w:rPr>
        <w:t xml:space="preserve">2019; así como, el </w:t>
      </w:r>
      <w:r w:rsidR="001462EB" w:rsidRPr="00802D6D">
        <w:rPr>
          <w:rFonts w:ascii="Palatino Linotype" w:hAnsi="Palatino Linotype" w:cs="Arial"/>
        </w:rPr>
        <w:t>tabulador de sueldos del año 2019</w:t>
      </w:r>
      <w:r w:rsidRPr="00802D6D">
        <w:rPr>
          <w:rFonts w:ascii="Palatino Linotype" w:hAnsi="Palatino Linotype" w:cs="Arial"/>
        </w:rPr>
        <w:t xml:space="preserve">. </w:t>
      </w:r>
    </w:p>
    <w:p w14:paraId="1D144B2F" w14:textId="0BB6E81F" w:rsidR="008835DF" w:rsidRPr="00802D6D" w:rsidRDefault="008835DF" w:rsidP="008835D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 xml:space="preserve">Ahora bien, como se precisó en el Resultando </w:t>
      </w:r>
      <w:r w:rsidRPr="00802D6D">
        <w:rPr>
          <w:rFonts w:ascii="Palatino Linotype" w:hAnsi="Palatino Linotype" w:cs="Arial"/>
          <w:b/>
        </w:rPr>
        <w:fldChar w:fldCharType="begin"/>
      </w:r>
      <w:r w:rsidRPr="00802D6D">
        <w:rPr>
          <w:rFonts w:ascii="Palatino Linotype" w:hAnsi="Palatino Linotype" w:cs="Arial"/>
          <w:b/>
        </w:rPr>
        <w:instrText xml:space="preserve"> REF _Ref496781185 \r \h  \* MERGEFORMAT </w:instrText>
      </w:r>
      <w:r w:rsidRPr="00802D6D">
        <w:rPr>
          <w:rFonts w:ascii="Palatino Linotype" w:hAnsi="Palatino Linotype" w:cs="Arial"/>
          <w:b/>
        </w:rPr>
      </w:r>
      <w:r w:rsidRPr="00802D6D">
        <w:rPr>
          <w:rFonts w:ascii="Palatino Linotype" w:hAnsi="Palatino Linotype" w:cs="Arial"/>
          <w:b/>
        </w:rPr>
        <w:fldChar w:fldCharType="separate"/>
      </w:r>
      <w:r w:rsidR="000515C9">
        <w:rPr>
          <w:rFonts w:ascii="Palatino Linotype" w:hAnsi="Palatino Linotype" w:cs="Arial"/>
          <w:b/>
        </w:rPr>
        <w:t>II</w:t>
      </w:r>
      <w:r w:rsidRPr="00802D6D">
        <w:rPr>
          <w:rFonts w:ascii="Palatino Linotype" w:hAnsi="Palatino Linotype" w:cs="Arial"/>
          <w:b/>
        </w:rPr>
        <w:fldChar w:fldCharType="end"/>
      </w:r>
      <w:r w:rsidRPr="00802D6D">
        <w:rPr>
          <w:rFonts w:ascii="Palatino Linotype" w:hAnsi="Palatino Linotype" w:cs="Arial"/>
        </w:rPr>
        <w:t xml:space="preserve"> de la presente resolución, </w:t>
      </w:r>
      <w:r w:rsidRPr="00802D6D">
        <w:rPr>
          <w:rFonts w:ascii="Palatino Linotype" w:hAnsi="Palatino Linotype" w:cs="Arial"/>
          <w:b/>
        </w:rPr>
        <w:t>EL SUJETO OBLIGADO</w:t>
      </w:r>
      <w:r w:rsidRPr="00802D6D">
        <w:rPr>
          <w:rFonts w:ascii="Palatino Linotype" w:hAnsi="Palatino Linotype" w:cs="Arial"/>
        </w:rPr>
        <w:t xml:space="preserve"> </w:t>
      </w:r>
      <w:r w:rsidRPr="00802D6D">
        <w:rPr>
          <w:rFonts w:ascii="Palatino Linotype" w:hAnsi="Palatino Linotype" w:cs="Arial"/>
          <w:b/>
          <w:u w:val="single"/>
        </w:rPr>
        <w:t>omitió dar respuesta a la solicitud de información</w:t>
      </w:r>
      <w:r w:rsidRPr="00802D6D">
        <w:rPr>
          <w:rFonts w:ascii="Palatino Linotype" w:hAnsi="Palatino Linotype" w:cs="Arial"/>
        </w:rPr>
        <w:t xml:space="preserve"> de</w:t>
      </w:r>
      <w:r w:rsidR="006B6F30" w:rsidRPr="00802D6D">
        <w:rPr>
          <w:rFonts w:ascii="Palatino Linotype" w:hAnsi="Palatino Linotype" w:cs="Arial"/>
        </w:rPr>
        <w:t>l</w:t>
      </w:r>
      <w:r w:rsidRPr="00802D6D">
        <w:rPr>
          <w:rFonts w:ascii="Palatino Linotype" w:hAnsi="Palatino Linotype" w:cs="Arial"/>
        </w:rPr>
        <w:t xml:space="preserve"> hoy </w:t>
      </w:r>
      <w:r w:rsidRPr="00802D6D">
        <w:rPr>
          <w:rFonts w:ascii="Palatino Linotype" w:hAnsi="Palatino Linotype" w:cs="Arial"/>
          <w:b/>
        </w:rPr>
        <w:t>RECURRENTE</w:t>
      </w:r>
      <w:r w:rsidRPr="00802D6D">
        <w:rPr>
          <w:rFonts w:ascii="Palatino Linotype" w:hAnsi="Palatino Linotype" w:cs="Arial"/>
        </w:rPr>
        <w:t xml:space="preserve">, por lo que éste último procedió a interponer el presente recurso de revisión, </w:t>
      </w:r>
      <w:r w:rsidR="006E380A" w:rsidRPr="00802D6D">
        <w:rPr>
          <w:rFonts w:ascii="Palatino Linotype" w:hAnsi="Palatino Linotype" w:cs="Arial"/>
        </w:rPr>
        <w:t xml:space="preserve">señalando </w:t>
      </w:r>
      <w:r w:rsidRPr="00802D6D">
        <w:rPr>
          <w:rFonts w:ascii="Palatino Linotype" w:hAnsi="Palatino Linotype" w:cs="Arial"/>
        </w:rPr>
        <w:t>tanto en acto impugnado</w:t>
      </w:r>
      <w:r w:rsidR="006E380A" w:rsidRPr="00802D6D">
        <w:rPr>
          <w:rFonts w:ascii="Palatino Linotype" w:hAnsi="Palatino Linotype" w:cs="Arial"/>
        </w:rPr>
        <w:t>,</w:t>
      </w:r>
      <w:r w:rsidRPr="00802D6D">
        <w:rPr>
          <w:rFonts w:ascii="Palatino Linotype" w:hAnsi="Palatino Linotype" w:cs="Arial"/>
        </w:rPr>
        <w:t xml:space="preserve"> como en sus razones o motivos de inconformidad, lo </w:t>
      </w:r>
      <w:r w:rsidR="006B6F30" w:rsidRPr="00802D6D">
        <w:rPr>
          <w:rFonts w:ascii="Palatino Linotype" w:hAnsi="Palatino Linotype" w:cs="Arial"/>
        </w:rPr>
        <w:t xml:space="preserve">indicado </w:t>
      </w:r>
      <w:r w:rsidRPr="00802D6D">
        <w:rPr>
          <w:rFonts w:ascii="Palatino Linotype" w:hAnsi="Palatino Linotype" w:cs="Arial"/>
        </w:rPr>
        <w:t xml:space="preserve">en el Resultando </w:t>
      </w:r>
      <w:r w:rsidRPr="00802D6D">
        <w:rPr>
          <w:rFonts w:ascii="Palatino Linotype" w:hAnsi="Palatino Linotype" w:cs="Arial"/>
          <w:b/>
        </w:rPr>
        <w:fldChar w:fldCharType="begin"/>
      </w:r>
      <w:r w:rsidRPr="00802D6D">
        <w:rPr>
          <w:rFonts w:ascii="Palatino Linotype" w:hAnsi="Palatino Linotype" w:cs="Arial"/>
          <w:b/>
        </w:rPr>
        <w:instrText xml:space="preserve"> REF _Ref490476121 \r \h  \* MERGEFORMAT </w:instrText>
      </w:r>
      <w:r w:rsidRPr="00802D6D">
        <w:rPr>
          <w:rFonts w:ascii="Palatino Linotype" w:hAnsi="Palatino Linotype" w:cs="Arial"/>
          <w:b/>
        </w:rPr>
      </w:r>
      <w:r w:rsidRPr="00802D6D">
        <w:rPr>
          <w:rFonts w:ascii="Palatino Linotype" w:hAnsi="Palatino Linotype" w:cs="Arial"/>
          <w:b/>
        </w:rPr>
        <w:fldChar w:fldCharType="separate"/>
      </w:r>
      <w:r w:rsidR="000515C9">
        <w:rPr>
          <w:rFonts w:ascii="Palatino Linotype" w:hAnsi="Palatino Linotype" w:cs="Arial"/>
          <w:b/>
        </w:rPr>
        <w:t>III</w:t>
      </w:r>
      <w:r w:rsidRPr="00802D6D">
        <w:rPr>
          <w:rFonts w:ascii="Palatino Linotype" w:hAnsi="Palatino Linotype" w:cs="Arial"/>
          <w:b/>
        </w:rPr>
        <w:fldChar w:fldCharType="end"/>
      </w:r>
      <w:r w:rsidRPr="00802D6D">
        <w:rPr>
          <w:rFonts w:ascii="Palatino Linotype" w:hAnsi="Palatino Linotype" w:cs="Arial"/>
        </w:rPr>
        <w:t xml:space="preserve"> de la presente resolución.</w:t>
      </w:r>
    </w:p>
    <w:p w14:paraId="2517859A" w14:textId="74F06C24" w:rsidR="00BF3E87" w:rsidRPr="00802D6D" w:rsidRDefault="008835DF" w:rsidP="00BF3E87">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802D6D">
        <w:rPr>
          <w:rFonts w:ascii="Palatino Linotype" w:hAnsi="Palatino Linotype" w:cs="Arial"/>
        </w:rPr>
        <w:t xml:space="preserve">Por otra parte, de las constancias que obran en el </w:t>
      </w:r>
      <w:r w:rsidRPr="00802D6D">
        <w:rPr>
          <w:rFonts w:ascii="Palatino Linotype" w:hAnsi="Palatino Linotype" w:cs="Arial"/>
          <w:b/>
        </w:rPr>
        <w:t>SAIMEX,</w:t>
      </w:r>
      <w:r w:rsidRPr="00802D6D">
        <w:rPr>
          <w:rFonts w:ascii="Palatino Linotype" w:hAnsi="Palatino Linotype" w:cs="Arial"/>
        </w:rPr>
        <w:t xml:space="preserve"> se advierte que </w:t>
      </w:r>
      <w:r w:rsidR="00AC4043" w:rsidRPr="00802D6D">
        <w:rPr>
          <w:rFonts w:ascii="Palatino Linotype" w:hAnsi="Palatino Linotype" w:cs="Arial"/>
          <w:b/>
        </w:rPr>
        <w:t>EL RECURRENTE</w:t>
      </w:r>
      <w:r w:rsidRPr="00802D6D">
        <w:rPr>
          <w:rFonts w:ascii="Palatino Linotype" w:hAnsi="Palatino Linotype" w:cs="Arial"/>
        </w:rPr>
        <w:t xml:space="preserve"> realizó manifestaciones</w:t>
      </w:r>
      <w:r w:rsidR="001462EB" w:rsidRPr="00802D6D">
        <w:rPr>
          <w:rFonts w:ascii="Palatino Linotype" w:hAnsi="Palatino Linotype" w:cs="Arial"/>
        </w:rPr>
        <w:t xml:space="preserve"> adjuntando diversos archivos electrónicos dentro de los que se puede observar el acuse de la solicitud de información número </w:t>
      </w:r>
      <w:r w:rsidR="001462EB" w:rsidRPr="00802D6D">
        <w:rPr>
          <w:rFonts w:ascii="Palatino Linotype" w:hAnsi="Palatino Linotype" w:cs="Arial"/>
          <w:i/>
        </w:rPr>
        <w:t>00028/APAXCO/IP/2019</w:t>
      </w:r>
      <w:r w:rsidRPr="00802D6D">
        <w:rPr>
          <w:rFonts w:ascii="Palatino Linotype" w:hAnsi="Palatino Linotype" w:cs="Arial"/>
        </w:rPr>
        <w:t xml:space="preserve"> </w:t>
      </w:r>
      <w:r w:rsidR="001462EB" w:rsidRPr="00802D6D">
        <w:rPr>
          <w:rFonts w:ascii="Palatino Linotype" w:hAnsi="Palatino Linotype" w:cs="Arial"/>
        </w:rPr>
        <w:t>y el documento en el que consta el estatus en el que se encontraba el presente recurso de revisión</w:t>
      </w:r>
      <w:r w:rsidR="00730BA1" w:rsidRPr="00802D6D">
        <w:rPr>
          <w:rFonts w:ascii="Palatino Linotype" w:hAnsi="Palatino Linotype" w:cs="Arial"/>
        </w:rPr>
        <w:t xml:space="preserve">, mientras que </w:t>
      </w:r>
      <w:r w:rsidR="00730BA1" w:rsidRPr="00802D6D">
        <w:rPr>
          <w:rFonts w:ascii="Palatino Linotype" w:hAnsi="Palatino Linotype" w:cs="Arial"/>
          <w:b/>
        </w:rPr>
        <w:t>EL SUJETO OBLIGADO</w:t>
      </w:r>
      <w:r w:rsidR="00730BA1" w:rsidRPr="00802D6D">
        <w:rPr>
          <w:rFonts w:ascii="Palatino Linotype" w:hAnsi="Palatino Linotype" w:cs="Arial"/>
        </w:rPr>
        <w:t xml:space="preserve">, </w:t>
      </w:r>
      <w:r w:rsidR="001462EB" w:rsidRPr="00802D6D">
        <w:rPr>
          <w:rFonts w:ascii="Palatino Linotype" w:hAnsi="Palatino Linotype" w:cs="Arial"/>
        </w:rPr>
        <w:t>fue omiso en exhibir</w:t>
      </w:r>
      <w:r w:rsidR="00730BA1" w:rsidRPr="00802D6D">
        <w:rPr>
          <w:rFonts w:ascii="Palatino Linotype" w:hAnsi="Palatino Linotype" w:cs="Arial"/>
        </w:rPr>
        <w:t xml:space="preserve"> el Informe Justificado </w:t>
      </w:r>
      <w:r w:rsidR="00730BA1" w:rsidRPr="00802D6D">
        <w:rPr>
          <w:rFonts w:ascii="Palatino Linotype" w:hAnsi="Palatino Linotype" w:cs="Arial"/>
          <w:color w:val="000000"/>
        </w:rPr>
        <w:t>correspondiente</w:t>
      </w:r>
      <w:r w:rsidR="00730BA1" w:rsidRPr="00802D6D">
        <w:rPr>
          <w:rFonts w:ascii="Palatino Linotype" w:hAnsi="Palatino Linotype" w:cs="Arial"/>
        </w:rPr>
        <w:t>.</w:t>
      </w:r>
    </w:p>
    <w:p w14:paraId="0CDCD684" w14:textId="012CDAA9" w:rsidR="00906E07" w:rsidRPr="00802D6D" w:rsidRDefault="00730BA1" w:rsidP="00730BA1">
      <w:pPr>
        <w:spacing w:before="200" w:after="200" w:line="360" w:lineRule="auto"/>
        <w:jc w:val="both"/>
        <w:rPr>
          <w:rFonts w:ascii="Palatino Linotype" w:hAnsi="Palatino Linotype" w:cs="Arial"/>
        </w:rPr>
      </w:pPr>
      <w:r w:rsidRPr="00802D6D">
        <w:rPr>
          <w:rFonts w:ascii="Palatino Linotype" w:hAnsi="Palatino Linotype" w:cs="Arial"/>
        </w:rPr>
        <w:t xml:space="preserve">Establecido lo anterior, esta Ponencia </w:t>
      </w:r>
      <w:proofErr w:type="spellStart"/>
      <w:r w:rsidRPr="00802D6D">
        <w:rPr>
          <w:rFonts w:ascii="Palatino Linotype" w:hAnsi="Palatino Linotype" w:cs="Arial"/>
        </w:rPr>
        <w:t>Resolutora</w:t>
      </w:r>
      <w:proofErr w:type="spellEnd"/>
      <w:r w:rsidRPr="00802D6D">
        <w:rPr>
          <w:rFonts w:ascii="Palatino Linotype" w:hAnsi="Palatino Linotype" w:cs="Arial"/>
        </w:rPr>
        <w:t xml:space="preserve"> advierte que </w:t>
      </w:r>
      <w:r w:rsidRPr="00802D6D">
        <w:rPr>
          <w:rFonts w:ascii="Palatino Linotype" w:hAnsi="Palatino Linotype"/>
        </w:rPr>
        <w:t xml:space="preserve">resultan </w:t>
      </w:r>
      <w:r w:rsidRPr="00802D6D">
        <w:rPr>
          <w:rFonts w:ascii="Palatino Linotype" w:hAnsi="Palatino Linotype"/>
          <w:b/>
        </w:rPr>
        <w:t xml:space="preserve">fundadas </w:t>
      </w:r>
      <w:r w:rsidRPr="00802D6D">
        <w:rPr>
          <w:rFonts w:ascii="Palatino Linotype" w:hAnsi="Palatino Linotype" w:cs="Arial"/>
        </w:rPr>
        <w:t xml:space="preserve">las </w:t>
      </w:r>
      <w:r w:rsidRPr="00802D6D">
        <w:rPr>
          <w:rFonts w:ascii="Palatino Linotype" w:hAnsi="Palatino Linotype"/>
        </w:rPr>
        <w:t>razones</w:t>
      </w:r>
      <w:r w:rsidRPr="00802D6D">
        <w:rPr>
          <w:rFonts w:ascii="Palatino Linotype" w:hAnsi="Palatino Linotype" w:cs="Arial"/>
        </w:rPr>
        <w:t xml:space="preserve"> o motivos de </w:t>
      </w:r>
      <w:r w:rsidRPr="00802D6D">
        <w:rPr>
          <w:rFonts w:ascii="Palatino Linotype" w:hAnsi="Palatino Linotype"/>
        </w:rPr>
        <w:t xml:space="preserve">inconformidad expuestas por </w:t>
      </w:r>
      <w:r w:rsidRPr="00802D6D">
        <w:rPr>
          <w:rFonts w:ascii="Palatino Linotype" w:hAnsi="Palatino Linotype"/>
          <w:b/>
        </w:rPr>
        <w:t>EL RECURRENTE</w:t>
      </w:r>
      <w:r w:rsidRPr="00802D6D">
        <w:rPr>
          <w:rFonts w:ascii="Palatino Linotype" w:hAnsi="Palatino Linotype"/>
        </w:rPr>
        <w:t xml:space="preserve">, </w:t>
      </w:r>
      <w:r w:rsidR="00906E07" w:rsidRPr="00802D6D">
        <w:rPr>
          <w:rFonts w:ascii="Palatino Linotype" w:hAnsi="Palatino Linotype" w:cs="Arial"/>
        </w:rPr>
        <w:t xml:space="preserve">al configurarse la falta de respuesta a la solicitud </w:t>
      </w:r>
      <w:r w:rsidRPr="00802D6D">
        <w:rPr>
          <w:rFonts w:ascii="Palatino Linotype" w:hAnsi="Palatino Linotype" w:cs="Arial"/>
          <w:bCs/>
        </w:rPr>
        <w:t xml:space="preserve">de acceso a la información pública </w:t>
      </w:r>
      <w:r w:rsidR="007417F3" w:rsidRPr="00802D6D">
        <w:rPr>
          <w:rFonts w:ascii="Palatino Linotype" w:hAnsi="Palatino Linotype"/>
          <w:b/>
        </w:rPr>
        <w:t>00009</w:t>
      </w:r>
      <w:r w:rsidR="005B7A12" w:rsidRPr="00802D6D">
        <w:rPr>
          <w:rFonts w:ascii="Palatino Linotype" w:hAnsi="Palatino Linotype"/>
          <w:b/>
        </w:rPr>
        <w:t>/</w:t>
      </w:r>
      <w:r w:rsidR="007417F3" w:rsidRPr="00802D6D">
        <w:rPr>
          <w:rFonts w:ascii="Palatino Linotype" w:hAnsi="Palatino Linotype"/>
          <w:b/>
        </w:rPr>
        <w:t>MORELOS</w:t>
      </w:r>
      <w:r w:rsidR="005B7A12" w:rsidRPr="00802D6D">
        <w:rPr>
          <w:rFonts w:ascii="Palatino Linotype" w:hAnsi="Palatino Linotype"/>
          <w:b/>
        </w:rPr>
        <w:t>/IP/201</w:t>
      </w:r>
      <w:r w:rsidR="007417F3" w:rsidRPr="00802D6D">
        <w:rPr>
          <w:rFonts w:ascii="Palatino Linotype" w:hAnsi="Palatino Linotype"/>
          <w:b/>
        </w:rPr>
        <w:t>9</w:t>
      </w:r>
      <w:r w:rsidRPr="00802D6D">
        <w:rPr>
          <w:rFonts w:ascii="Palatino Linotype" w:hAnsi="Palatino Linotype"/>
        </w:rPr>
        <w:t xml:space="preserve">, </w:t>
      </w:r>
      <w:r w:rsidR="00906E07" w:rsidRPr="00802D6D">
        <w:rPr>
          <w:rFonts w:ascii="Palatino Linotype" w:hAnsi="Palatino Linotype" w:cs="Arial"/>
        </w:rPr>
        <w:t xml:space="preserve">por parte del </w:t>
      </w:r>
      <w:r w:rsidR="00906E07" w:rsidRPr="00802D6D">
        <w:rPr>
          <w:rFonts w:ascii="Palatino Linotype" w:hAnsi="Palatino Linotype" w:cs="Arial"/>
          <w:b/>
        </w:rPr>
        <w:t>SUJETO OBLIGADO</w:t>
      </w:r>
      <w:r w:rsidR="00906E07" w:rsidRPr="00802D6D">
        <w:rPr>
          <w:rFonts w:ascii="Palatino Linotype" w:hAnsi="Palatino Linotype" w:cs="Arial"/>
        </w:rPr>
        <w:t>.</w:t>
      </w:r>
    </w:p>
    <w:p w14:paraId="73EF3EC6" w14:textId="236A70E5" w:rsidR="002354F1" w:rsidRPr="00802D6D" w:rsidRDefault="00204536" w:rsidP="002354F1">
      <w:pPr>
        <w:spacing w:before="100" w:beforeAutospacing="1" w:after="100" w:afterAutospacing="1" w:line="360" w:lineRule="auto"/>
        <w:jc w:val="both"/>
        <w:rPr>
          <w:rFonts w:ascii="Palatino Linotype" w:hAnsi="Palatino Linotype" w:cs="Arial"/>
        </w:rPr>
      </w:pPr>
      <w:r w:rsidRPr="00802D6D">
        <w:rPr>
          <w:rFonts w:ascii="Palatino Linotype" w:hAnsi="Palatino Linotype" w:cs="Arial"/>
        </w:rPr>
        <w:lastRenderedPageBreak/>
        <w:t>Es así</w:t>
      </w:r>
      <w:r w:rsidR="002354F1" w:rsidRPr="00802D6D">
        <w:rPr>
          <w:rFonts w:ascii="Palatino Linotype" w:hAnsi="Palatino Linotype" w:cs="Arial"/>
        </w:rPr>
        <w:t>,</w:t>
      </w:r>
      <w:r w:rsidRPr="00802D6D">
        <w:rPr>
          <w:rFonts w:ascii="Palatino Linotype" w:hAnsi="Palatino Linotype" w:cs="Arial"/>
        </w:rPr>
        <w:t xml:space="preserve"> que</w:t>
      </w:r>
      <w:r w:rsidR="002354F1" w:rsidRPr="00802D6D">
        <w:rPr>
          <w:rFonts w:ascii="Palatino Linotype" w:hAnsi="Palatino Linotype" w:cs="Arial"/>
        </w:rPr>
        <w:t xml:space="preserve"> esta Ponencia </w:t>
      </w:r>
      <w:proofErr w:type="spellStart"/>
      <w:r w:rsidR="002354F1" w:rsidRPr="00802D6D">
        <w:rPr>
          <w:rFonts w:ascii="Palatino Linotype" w:hAnsi="Palatino Linotype" w:cs="Arial"/>
        </w:rPr>
        <w:t>Resolutora</w:t>
      </w:r>
      <w:proofErr w:type="spellEnd"/>
      <w:r w:rsidR="002354F1" w:rsidRPr="00802D6D">
        <w:rPr>
          <w:rFonts w:ascii="Palatino Linotype" w:hAnsi="Palatino Linotype" w:cs="Arial"/>
        </w:rPr>
        <w:t xml:space="preserve"> considera pertinente analizar si </w:t>
      </w:r>
      <w:r w:rsidR="002354F1" w:rsidRPr="00802D6D">
        <w:rPr>
          <w:rFonts w:ascii="Palatino Linotype" w:hAnsi="Palatino Linotype" w:cs="Arial"/>
          <w:b/>
        </w:rPr>
        <w:t>EL SUJETO OBLIGADO</w:t>
      </w:r>
      <w:r w:rsidR="002354F1" w:rsidRPr="00802D6D">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3C48174F" w14:textId="77777777" w:rsidR="002354F1" w:rsidRPr="00802D6D" w:rsidRDefault="002354F1" w:rsidP="002354F1">
      <w:pPr>
        <w:spacing w:line="360" w:lineRule="auto"/>
        <w:jc w:val="both"/>
        <w:rPr>
          <w:rFonts w:ascii="Palatino Linotype" w:hAnsi="Palatino Linotype" w:cs="Arial"/>
          <w:color w:val="222222"/>
        </w:rPr>
      </w:pPr>
      <w:r w:rsidRPr="00802D6D">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526FCE95" w14:textId="77777777" w:rsidR="002354F1" w:rsidRPr="00802D6D" w:rsidRDefault="002354F1" w:rsidP="002354F1">
      <w:pPr>
        <w:tabs>
          <w:tab w:val="left" w:pos="8080"/>
        </w:tabs>
        <w:spacing w:line="276" w:lineRule="auto"/>
        <w:ind w:left="851" w:right="902"/>
        <w:jc w:val="center"/>
        <w:rPr>
          <w:rFonts w:ascii="Palatino Linotype" w:hAnsi="Palatino Linotype" w:cs="Arial"/>
          <w:i/>
          <w:color w:val="222222"/>
          <w:sz w:val="22"/>
          <w:szCs w:val="22"/>
        </w:rPr>
      </w:pPr>
      <w:r w:rsidRPr="00802D6D">
        <w:rPr>
          <w:rFonts w:ascii="Palatino Linotype" w:hAnsi="Palatino Linotype" w:cs="Arial"/>
          <w:b/>
          <w:bCs/>
          <w:i/>
          <w:iCs/>
          <w:color w:val="222222"/>
          <w:sz w:val="22"/>
          <w:szCs w:val="22"/>
        </w:rPr>
        <w:t>Constitución Política de los Estados Unidos Mexicanos</w:t>
      </w:r>
    </w:p>
    <w:p w14:paraId="26550791"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222222"/>
          <w:sz w:val="22"/>
          <w:szCs w:val="22"/>
        </w:rPr>
        <w:t>“</w:t>
      </w:r>
      <w:r w:rsidRPr="00802D6D">
        <w:rPr>
          <w:rFonts w:ascii="Palatino Linotype" w:hAnsi="Palatino Linotype" w:cs="Arial"/>
          <w:b/>
          <w:i/>
          <w:iCs/>
          <w:color w:val="222222"/>
          <w:sz w:val="22"/>
          <w:szCs w:val="22"/>
        </w:rPr>
        <w:t>Artículo</w:t>
      </w:r>
      <w:r w:rsidRPr="00802D6D">
        <w:rPr>
          <w:rFonts w:ascii="Palatino Linotype" w:hAnsi="Palatino Linotype" w:cs="Arial"/>
          <w:b/>
          <w:bCs/>
          <w:i/>
          <w:iCs/>
          <w:color w:val="222222"/>
          <w:sz w:val="22"/>
          <w:szCs w:val="22"/>
        </w:rPr>
        <w:t xml:space="preserve"> 6o.</w:t>
      </w:r>
      <w:r w:rsidRPr="00802D6D">
        <w:rPr>
          <w:rFonts w:ascii="Palatino Linotype" w:hAnsi="Palatino Linotype" w:cs="Arial"/>
          <w:i/>
          <w:iCs/>
          <w:color w:val="222222"/>
          <w:sz w:val="22"/>
          <w:szCs w:val="22"/>
        </w:rPr>
        <w:t>  . . .</w:t>
      </w:r>
    </w:p>
    <w:p w14:paraId="27100C8F"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000000"/>
          <w:sz w:val="22"/>
          <w:szCs w:val="22"/>
        </w:rPr>
        <w:t>A.</w:t>
      </w:r>
      <w:r w:rsidRPr="00802D6D">
        <w:rPr>
          <w:rStyle w:val="apple-converted-space"/>
          <w:rFonts w:ascii="Palatino Linotype" w:hAnsi="Palatino Linotype" w:cs="Arial"/>
          <w:i/>
          <w:iCs/>
          <w:color w:val="000000"/>
          <w:sz w:val="22"/>
          <w:szCs w:val="22"/>
        </w:rPr>
        <w:t> </w:t>
      </w:r>
      <w:r w:rsidRPr="00802D6D">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2DBE9D59"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000000"/>
          <w:sz w:val="22"/>
          <w:szCs w:val="22"/>
        </w:rPr>
        <w:t>I.</w:t>
      </w:r>
      <w:r w:rsidRPr="00802D6D">
        <w:rPr>
          <w:rStyle w:val="apple-converted-space"/>
          <w:rFonts w:ascii="Palatino Linotype" w:hAnsi="Palatino Linotype" w:cs="Arial"/>
          <w:i/>
          <w:iCs/>
          <w:color w:val="000000"/>
          <w:sz w:val="22"/>
          <w:szCs w:val="22"/>
        </w:rPr>
        <w:t> </w:t>
      </w:r>
      <w:r w:rsidRPr="00802D6D">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02D6D">
        <w:rPr>
          <w:rStyle w:val="apple-converted-space"/>
          <w:rFonts w:ascii="Palatino Linotype" w:hAnsi="Palatino Linotype" w:cs="Arial"/>
          <w:i/>
          <w:iCs/>
          <w:color w:val="222222"/>
          <w:sz w:val="22"/>
          <w:szCs w:val="22"/>
        </w:rPr>
        <w:t> </w:t>
      </w:r>
      <w:r w:rsidRPr="00802D6D">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A7192E"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000000"/>
          <w:sz w:val="22"/>
          <w:szCs w:val="22"/>
        </w:rPr>
        <w:t>II.</w:t>
      </w:r>
      <w:r w:rsidRPr="00802D6D">
        <w:rPr>
          <w:rStyle w:val="apple-converted-space"/>
          <w:rFonts w:ascii="Palatino Linotype" w:hAnsi="Palatino Linotype" w:cs="Arial"/>
          <w:i/>
          <w:iCs/>
          <w:color w:val="000000"/>
          <w:sz w:val="22"/>
          <w:szCs w:val="22"/>
        </w:rPr>
        <w:t> </w:t>
      </w:r>
      <w:r w:rsidRPr="00802D6D">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197DB5E2"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000000"/>
          <w:sz w:val="22"/>
          <w:szCs w:val="22"/>
        </w:rPr>
        <w:lastRenderedPageBreak/>
        <w:t>IV.</w:t>
      </w:r>
      <w:r w:rsidRPr="00802D6D">
        <w:rPr>
          <w:rStyle w:val="apple-converted-space"/>
          <w:rFonts w:ascii="Palatino Linotype" w:hAnsi="Palatino Linotype" w:cs="Arial"/>
          <w:i/>
          <w:iCs/>
          <w:color w:val="000000"/>
          <w:sz w:val="22"/>
          <w:szCs w:val="22"/>
        </w:rPr>
        <w:t> </w:t>
      </w:r>
      <w:r w:rsidRPr="00802D6D">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06B74D1D"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000000"/>
          <w:sz w:val="22"/>
          <w:szCs w:val="22"/>
        </w:rPr>
        <w:t>V.</w:t>
      </w:r>
      <w:r w:rsidRPr="00802D6D">
        <w:rPr>
          <w:rStyle w:val="apple-converted-space"/>
          <w:rFonts w:ascii="Palatino Linotype" w:hAnsi="Palatino Linotype" w:cs="Arial"/>
          <w:i/>
          <w:iCs/>
          <w:color w:val="000000"/>
          <w:sz w:val="22"/>
          <w:szCs w:val="22"/>
        </w:rPr>
        <w:t> </w:t>
      </w:r>
      <w:r w:rsidRPr="00802D6D">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115F2E1"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000000"/>
          <w:sz w:val="22"/>
          <w:szCs w:val="22"/>
        </w:rPr>
        <w:t>VI.</w:t>
      </w:r>
      <w:r w:rsidRPr="00802D6D">
        <w:rPr>
          <w:rStyle w:val="apple-converted-space"/>
          <w:rFonts w:ascii="Palatino Linotype" w:hAnsi="Palatino Linotype" w:cs="Arial"/>
          <w:i/>
          <w:iCs/>
          <w:color w:val="000000"/>
          <w:sz w:val="22"/>
          <w:szCs w:val="22"/>
        </w:rPr>
        <w:t> </w:t>
      </w:r>
      <w:r w:rsidRPr="00802D6D">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2137510"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000000"/>
          <w:sz w:val="22"/>
          <w:szCs w:val="22"/>
        </w:rPr>
        <w:t>VII.</w:t>
      </w:r>
      <w:r w:rsidRPr="00802D6D">
        <w:rPr>
          <w:rStyle w:val="apple-converted-space"/>
          <w:rFonts w:ascii="Palatino Linotype" w:hAnsi="Palatino Linotype" w:cs="Arial"/>
          <w:i/>
          <w:iCs/>
          <w:color w:val="000000"/>
          <w:sz w:val="22"/>
          <w:szCs w:val="22"/>
        </w:rPr>
        <w:t> </w:t>
      </w:r>
      <w:r w:rsidRPr="00802D6D">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802D6D">
        <w:rPr>
          <w:rFonts w:ascii="Palatino Linotype" w:hAnsi="Palatino Linotype" w:cs="Arial"/>
          <w:b/>
          <w:bCs/>
          <w:i/>
          <w:iCs/>
          <w:color w:val="222222"/>
          <w:sz w:val="22"/>
          <w:szCs w:val="22"/>
        </w:rPr>
        <w:t>”</w:t>
      </w:r>
    </w:p>
    <w:p w14:paraId="3F7E99B0" w14:textId="57C634F7" w:rsidR="002354F1" w:rsidRPr="00802D6D" w:rsidRDefault="002354F1" w:rsidP="002354F1">
      <w:pPr>
        <w:tabs>
          <w:tab w:val="left" w:pos="851"/>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i/>
          <w:color w:val="222222"/>
          <w:sz w:val="22"/>
          <w:szCs w:val="22"/>
        </w:rPr>
        <w:t>(Énfasis añadido)</w:t>
      </w:r>
    </w:p>
    <w:p w14:paraId="45271ADA" w14:textId="77777777" w:rsidR="002354F1" w:rsidRPr="00802D6D" w:rsidRDefault="002354F1" w:rsidP="002354F1">
      <w:pPr>
        <w:tabs>
          <w:tab w:val="left" w:pos="8080"/>
        </w:tabs>
        <w:spacing w:line="276" w:lineRule="auto"/>
        <w:ind w:left="851" w:right="902"/>
        <w:jc w:val="center"/>
        <w:rPr>
          <w:rFonts w:ascii="Palatino Linotype" w:hAnsi="Palatino Linotype" w:cs="Arial"/>
          <w:b/>
          <w:bCs/>
          <w:i/>
          <w:iCs/>
          <w:color w:val="222222"/>
          <w:sz w:val="22"/>
          <w:szCs w:val="22"/>
        </w:rPr>
      </w:pPr>
    </w:p>
    <w:p w14:paraId="083E05B9" w14:textId="77777777" w:rsidR="002354F1" w:rsidRPr="00802D6D" w:rsidRDefault="002354F1" w:rsidP="002354F1">
      <w:pPr>
        <w:tabs>
          <w:tab w:val="left" w:pos="8080"/>
        </w:tabs>
        <w:spacing w:line="276" w:lineRule="auto"/>
        <w:ind w:left="851" w:right="902"/>
        <w:jc w:val="center"/>
        <w:rPr>
          <w:rFonts w:ascii="Palatino Linotype" w:hAnsi="Palatino Linotype" w:cs="Arial"/>
          <w:i/>
          <w:color w:val="222222"/>
          <w:sz w:val="22"/>
          <w:szCs w:val="22"/>
        </w:rPr>
      </w:pPr>
      <w:r w:rsidRPr="00802D6D">
        <w:rPr>
          <w:rFonts w:ascii="Palatino Linotype" w:hAnsi="Palatino Linotype" w:cs="Arial"/>
          <w:b/>
          <w:bCs/>
          <w:i/>
          <w:iCs/>
          <w:color w:val="222222"/>
          <w:sz w:val="22"/>
          <w:szCs w:val="22"/>
        </w:rPr>
        <w:t xml:space="preserve">Constitución </w:t>
      </w:r>
      <w:r w:rsidRPr="00802D6D">
        <w:rPr>
          <w:rFonts w:ascii="Palatino Linotype" w:hAnsi="Palatino Linotype" w:cs="Arial"/>
          <w:i/>
          <w:iCs/>
          <w:color w:val="000000"/>
          <w:sz w:val="22"/>
          <w:szCs w:val="22"/>
        </w:rPr>
        <w:t>Política</w:t>
      </w:r>
      <w:r w:rsidRPr="00802D6D">
        <w:rPr>
          <w:rFonts w:ascii="Palatino Linotype" w:hAnsi="Palatino Linotype" w:cs="Arial"/>
          <w:b/>
          <w:bCs/>
          <w:i/>
          <w:iCs/>
          <w:color w:val="222222"/>
          <w:sz w:val="22"/>
          <w:szCs w:val="22"/>
        </w:rPr>
        <w:t xml:space="preserve"> del Estado Libre y Soberano de México</w:t>
      </w:r>
    </w:p>
    <w:p w14:paraId="4E6E4C98"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222222"/>
          <w:sz w:val="22"/>
          <w:szCs w:val="22"/>
        </w:rPr>
        <w:t>“</w:t>
      </w:r>
      <w:r w:rsidRPr="00802D6D">
        <w:rPr>
          <w:rFonts w:ascii="Palatino Linotype" w:hAnsi="Palatino Linotype" w:cs="Arial"/>
          <w:b/>
          <w:bCs/>
          <w:i/>
          <w:iCs/>
          <w:color w:val="000000"/>
          <w:sz w:val="22"/>
          <w:szCs w:val="22"/>
        </w:rPr>
        <w:t>Artículo</w:t>
      </w:r>
      <w:r w:rsidRPr="00802D6D">
        <w:rPr>
          <w:rFonts w:ascii="Palatino Linotype" w:hAnsi="Palatino Linotype" w:cs="Arial"/>
          <w:b/>
          <w:bCs/>
          <w:i/>
          <w:iCs/>
          <w:color w:val="222222"/>
          <w:sz w:val="22"/>
          <w:szCs w:val="22"/>
        </w:rPr>
        <w:t xml:space="preserve"> 5.  …</w:t>
      </w:r>
    </w:p>
    <w:p w14:paraId="787D3A82"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i/>
          <w:iCs/>
          <w:color w:val="222222"/>
          <w:sz w:val="22"/>
          <w:szCs w:val="22"/>
        </w:rPr>
        <w:t>. . .</w:t>
      </w:r>
    </w:p>
    <w:p w14:paraId="773A7E84"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bCs/>
          <w:i/>
          <w:iCs/>
          <w:color w:val="222222"/>
          <w:sz w:val="22"/>
          <w:szCs w:val="22"/>
        </w:rPr>
        <w:t>El derecho a la información será garantizado por el Estado</w:t>
      </w:r>
      <w:r w:rsidRPr="00802D6D">
        <w:rPr>
          <w:rFonts w:ascii="Palatino Linotype" w:hAnsi="Palatino Linotype" w:cs="Arial"/>
          <w:i/>
          <w:iCs/>
          <w:color w:val="222222"/>
          <w:sz w:val="22"/>
          <w:szCs w:val="22"/>
        </w:rPr>
        <w:t>. La ley establecerá las previsiones que permitan asegurar la protección, el respeto y la difusión de este derecho.</w:t>
      </w:r>
    </w:p>
    <w:p w14:paraId="1A14805F"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F8D7E14"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i/>
          <w:iCs/>
          <w:color w:val="222222"/>
          <w:sz w:val="22"/>
          <w:szCs w:val="22"/>
        </w:rPr>
        <w:t>Este derecho se regirá por los principios y bases siguientes:</w:t>
      </w:r>
    </w:p>
    <w:p w14:paraId="122A7646" w14:textId="77777777" w:rsidR="002354F1" w:rsidRPr="00802D6D" w:rsidRDefault="002354F1" w:rsidP="002354F1">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i/>
          <w:iCs/>
          <w:color w:val="222222"/>
          <w:sz w:val="22"/>
          <w:szCs w:val="22"/>
        </w:rPr>
        <w:t>I.</w:t>
      </w:r>
      <w:r w:rsidRPr="00802D6D">
        <w:rPr>
          <w:rFonts w:ascii="Palatino Linotype" w:hAnsi="Palatino Linotype" w:cs="Arial"/>
          <w:i/>
          <w:iCs/>
          <w:color w:val="222222"/>
          <w:sz w:val="22"/>
          <w:szCs w:val="22"/>
        </w:rPr>
        <w:t xml:space="preserve"> </w:t>
      </w:r>
      <w:r w:rsidRPr="00802D6D">
        <w:rPr>
          <w:rFonts w:ascii="Palatino Linotype" w:hAnsi="Palatino Linotype" w:cs="Arial"/>
          <w:b/>
          <w:bCs/>
          <w:i/>
          <w:iCs/>
          <w:color w:val="222222"/>
          <w:sz w:val="22"/>
          <w:szCs w:val="22"/>
        </w:rPr>
        <w:t xml:space="preserve">Toda la información en posesión de cualquier autoridad, </w:t>
      </w:r>
      <w:r w:rsidRPr="00802D6D">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802D6D">
        <w:rPr>
          <w:rFonts w:ascii="Palatino Linotype" w:hAnsi="Palatino Linotype" w:cs="Arial"/>
          <w:i/>
          <w:iCs/>
          <w:color w:val="222222"/>
          <w:sz w:val="22"/>
          <w:szCs w:val="22"/>
        </w:rPr>
        <w:t xml:space="preserve">, </w:t>
      </w:r>
      <w:r w:rsidRPr="00802D6D">
        <w:rPr>
          <w:rFonts w:ascii="Palatino Linotype" w:hAnsi="Palatino Linotype" w:cs="Arial"/>
          <w:b/>
          <w:i/>
          <w:iCs/>
          <w:color w:val="222222"/>
          <w:sz w:val="22"/>
          <w:szCs w:val="22"/>
        </w:rPr>
        <w:t>así como del gobierno y de la administración pública municipal y sus organismos descentralizados</w:t>
      </w:r>
      <w:r w:rsidRPr="00802D6D">
        <w:rPr>
          <w:rFonts w:ascii="Palatino Linotype" w:hAnsi="Palatino Linotype" w:cs="Arial"/>
          <w:i/>
          <w:iCs/>
          <w:color w:val="222222"/>
          <w:sz w:val="22"/>
          <w:szCs w:val="22"/>
        </w:rPr>
        <w:t xml:space="preserve">,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w:t>
      </w:r>
      <w:r w:rsidRPr="00802D6D">
        <w:rPr>
          <w:rFonts w:ascii="Palatino Linotype" w:hAnsi="Palatino Linotype" w:cs="Arial"/>
          <w:i/>
          <w:iCs/>
          <w:color w:val="222222"/>
          <w:sz w:val="22"/>
          <w:szCs w:val="22"/>
        </w:rPr>
        <w:lastRenderedPageBreak/>
        <w:t>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0806F8" w14:textId="77777777" w:rsidR="002354F1" w:rsidRPr="00802D6D" w:rsidRDefault="002354F1" w:rsidP="002354F1">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i/>
          <w:iCs/>
          <w:color w:val="222222"/>
          <w:sz w:val="22"/>
          <w:szCs w:val="22"/>
        </w:rPr>
        <w:t>II.</w:t>
      </w:r>
      <w:r w:rsidRPr="00802D6D">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08FFF9AA" w14:textId="77777777" w:rsidR="002354F1" w:rsidRPr="00802D6D" w:rsidRDefault="002354F1" w:rsidP="002354F1">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i/>
          <w:iCs/>
          <w:color w:val="222222"/>
          <w:sz w:val="22"/>
          <w:szCs w:val="22"/>
        </w:rPr>
        <w:t>IV.</w:t>
      </w:r>
      <w:r w:rsidRPr="00802D6D">
        <w:rPr>
          <w:rFonts w:ascii="Palatino Linotype" w:hAnsi="Palatino Linotype"/>
          <w:i/>
          <w:color w:val="222222"/>
          <w:sz w:val="22"/>
          <w:szCs w:val="22"/>
        </w:rPr>
        <w:t>    </w:t>
      </w:r>
      <w:r w:rsidRPr="00802D6D">
        <w:rPr>
          <w:rStyle w:val="apple-converted-space"/>
          <w:rFonts w:ascii="Palatino Linotype" w:hAnsi="Palatino Linotype"/>
          <w:i/>
          <w:color w:val="222222"/>
          <w:sz w:val="22"/>
          <w:szCs w:val="22"/>
        </w:rPr>
        <w:t> </w:t>
      </w:r>
      <w:r w:rsidRPr="00802D6D">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5F19B09F" w14:textId="77777777" w:rsidR="002354F1" w:rsidRPr="00802D6D" w:rsidRDefault="002354F1" w:rsidP="002354F1">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i/>
          <w:iCs/>
          <w:color w:val="222222"/>
          <w:sz w:val="22"/>
          <w:szCs w:val="22"/>
        </w:rPr>
        <w:t>V.</w:t>
      </w:r>
      <w:r w:rsidRPr="00802D6D">
        <w:rPr>
          <w:rFonts w:ascii="Palatino Linotype" w:hAnsi="Palatino Linotype"/>
          <w:b/>
          <w:i/>
          <w:color w:val="222222"/>
          <w:sz w:val="22"/>
          <w:szCs w:val="22"/>
        </w:rPr>
        <w:t xml:space="preserve"> </w:t>
      </w:r>
      <w:r w:rsidRPr="00802D6D">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799A7A1" w14:textId="77777777" w:rsidR="002354F1" w:rsidRPr="00802D6D" w:rsidRDefault="002354F1" w:rsidP="002354F1">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02D6D">
        <w:rPr>
          <w:rFonts w:ascii="Palatino Linotype" w:hAnsi="Palatino Linotype" w:cs="Arial"/>
          <w:b/>
          <w:i/>
          <w:iCs/>
          <w:color w:val="222222"/>
          <w:sz w:val="22"/>
          <w:szCs w:val="22"/>
        </w:rPr>
        <w:t>VI.</w:t>
      </w:r>
      <w:r w:rsidRPr="00802D6D">
        <w:rPr>
          <w:rFonts w:ascii="Palatino Linotype" w:hAnsi="Palatino Linotype"/>
          <w:i/>
          <w:color w:val="222222"/>
          <w:sz w:val="22"/>
          <w:szCs w:val="22"/>
        </w:rPr>
        <w:t xml:space="preserve"> </w:t>
      </w:r>
      <w:r w:rsidRPr="00802D6D">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CC0C146" w14:textId="77777777" w:rsidR="002354F1" w:rsidRPr="00802D6D" w:rsidRDefault="002354F1" w:rsidP="002354F1">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802D6D">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9C388F2" w14:textId="77777777" w:rsidR="002354F1" w:rsidRPr="00802D6D" w:rsidRDefault="002354F1" w:rsidP="002354F1">
      <w:pPr>
        <w:tabs>
          <w:tab w:val="left" w:pos="8080"/>
        </w:tabs>
        <w:spacing w:line="276" w:lineRule="auto"/>
        <w:ind w:left="851" w:right="902"/>
        <w:jc w:val="both"/>
        <w:rPr>
          <w:rFonts w:ascii="Palatino Linotype" w:hAnsi="Palatino Linotype" w:cs="Arial"/>
          <w:i/>
          <w:color w:val="222222"/>
          <w:sz w:val="22"/>
          <w:szCs w:val="22"/>
        </w:rPr>
      </w:pPr>
      <w:r w:rsidRPr="00802D6D">
        <w:rPr>
          <w:rFonts w:ascii="Palatino Linotype" w:hAnsi="Palatino Linotype" w:cs="Arial"/>
          <w:i/>
          <w:color w:val="222222"/>
          <w:sz w:val="22"/>
          <w:szCs w:val="22"/>
        </w:rPr>
        <w:t> (Énfasis añadido)</w:t>
      </w:r>
    </w:p>
    <w:p w14:paraId="0D69A90C" w14:textId="77777777" w:rsidR="002354F1" w:rsidRPr="00802D6D" w:rsidRDefault="002354F1" w:rsidP="002354F1">
      <w:pPr>
        <w:tabs>
          <w:tab w:val="left" w:pos="8080"/>
        </w:tabs>
        <w:spacing w:line="276" w:lineRule="auto"/>
        <w:ind w:right="899"/>
        <w:jc w:val="both"/>
        <w:rPr>
          <w:rFonts w:ascii="Palatino Linotype" w:hAnsi="Palatino Linotype" w:cs="Arial"/>
          <w:i/>
          <w:color w:val="222222"/>
          <w:sz w:val="22"/>
          <w:szCs w:val="22"/>
        </w:rPr>
      </w:pPr>
    </w:p>
    <w:p w14:paraId="2986F1E0" w14:textId="77777777" w:rsidR="002354F1" w:rsidRPr="00802D6D" w:rsidRDefault="002354F1" w:rsidP="002354F1">
      <w:pPr>
        <w:spacing w:line="360" w:lineRule="auto"/>
        <w:jc w:val="both"/>
        <w:rPr>
          <w:rFonts w:ascii="Palatino Linotype" w:hAnsi="Palatino Linotype" w:cs="Arial"/>
          <w:color w:val="222222"/>
        </w:rPr>
      </w:pPr>
      <w:r w:rsidRPr="00802D6D">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38F9E0E9" w14:textId="77777777" w:rsidR="002354F1" w:rsidRPr="00802D6D" w:rsidRDefault="002354F1" w:rsidP="002354F1">
      <w:pPr>
        <w:spacing w:line="360" w:lineRule="auto"/>
        <w:jc w:val="both"/>
        <w:rPr>
          <w:rFonts w:ascii="Palatino Linotype" w:hAnsi="Palatino Linotype" w:cs="Arial"/>
          <w:color w:val="222222"/>
        </w:rPr>
      </w:pPr>
    </w:p>
    <w:p w14:paraId="65362FDF" w14:textId="77777777" w:rsidR="002354F1" w:rsidRPr="00802D6D" w:rsidRDefault="002354F1" w:rsidP="002354F1">
      <w:pPr>
        <w:spacing w:line="360" w:lineRule="auto"/>
        <w:jc w:val="both"/>
        <w:rPr>
          <w:rFonts w:ascii="Palatino Linotype" w:hAnsi="Palatino Linotype" w:cs="Arial"/>
          <w:color w:val="222222"/>
        </w:rPr>
      </w:pPr>
      <w:r w:rsidRPr="00802D6D">
        <w:rPr>
          <w:rFonts w:ascii="Palatino Linotype" w:hAnsi="Palatino Linotype" w:cs="Arial"/>
          <w:color w:val="222222"/>
        </w:rPr>
        <w:lastRenderedPageBreak/>
        <w:t>Por otra parte, del contenido del artículo 1 de la Constitución Política de los Estados Unidos Mexicanos, se destaca lo siguiente:</w:t>
      </w:r>
    </w:p>
    <w:p w14:paraId="6AD7670F" w14:textId="77777777" w:rsidR="002354F1" w:rsidRPr="00802D6D" w:rsidRDefault="002354F1" w:rsidP="002354F1">
      <w:pPr>
        <w:spacing w:line="360" w:lineRule="auto"/>
        <w:jc w:val="both"/>
        <w:rPr>
          <w:rFonts w:ascii="Palatino Linotype" w:hAnsi="Palatino Linotype" w:cs="Arial"/>
          <w:color w:val="222222"/>
          <w:sz w:val="16"/>
        </w:rPr>
      </w:pPr>
    </w:p>
    <w:p w14:paraId="64999D9D" w14:textId="77777777" w:rsidR="002354F1" w:rsidRPr="00802D6D" w:rsidRDefault="002354F1" w:rsidP="002354F1">
      <w:pPr>
        <w:spacing w:line="276" w:lineRule="auto"/>
        <w:ind w:left="851" w:right="902"/>
        <w:jc w:val="both"/>
        <w:rPr>
          <w:rFonts w:ascii="Palatino Linotype" w:hAnsi="Palatino Linotype" w:cs="Arial"/>
          <w:color w:val="222222"/>
          <w:sz w:val="22"/>
          <w:szCs w:val="22"/>
        </w:rPr>
      </w:pPr>
      <w:r w:rsidRPr="00802D6D">
        <w:rPr>
          <w:rFonts w:ascii="Palatino Linotype" w:hAnsi="Palatino Linotype" w:cs="Arial"/>
          <w:i/>
          <w:iCs/>
          <w:color w:val="222222"/>
          <w:sz w:val="22"/>
          <w:szCs w:val="22"/>
        </w:rPr>
        <w:t>“</w:t>
      </w:r>
      <w:r w:rsidRPr="00802D6D">
        <w:rPr>
          <w:rFonts w:ascii="Palatino Linotype" w:hAnsi="Palatino Linotype" w:cs="Arial"/>
          <w:b/>
          <w:bCs/>
          <w:i/>
          <w:iCs/>
          <w:color w:val="222222"/>
          <w:sz w:val="22"/>
          <w:szCs w:val="22"/>
        </w:rPr>
        <w:t>Artículo 1o</w:t>
      </w:r>
      <w:r w:rsidRPr="00802D6D">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44070EA" w14:textId="77777777" w:rsidR="002354F1" w:rsidRPr="00802D6D" w:rsidRDefault="002354F1" w:rsidP="002354F1">
      <w:pPr>
        <w:spacing w:line="276" w:lineRule="auto"/>
        <w:ind w:left="851" w:right="902"/>
        <w:jc w:val="both"/>
        <w:rPr>
          <w:rFonts w:ascii="Palatino Linotype" w:hAnsi="Palatino Linotype" w:cs="Arial"/>
          <w:color w:val="222222"/>
          <w:sz w:val="22"/>
          <w:szCs w:val="22"/>
        </w:rPr>
      </w:pPr>
      <w:r w:rsidRPr="00802D6D">
        <w:rPr>
          <w:rFonts w:ascii="Palatino Linotype" w:hAnsi="Palatino Linotype" w:cs="Arial"/>
          <w:b/>
          <w:bCs/>
          <w:i/>
          <w:iCs/>
          <w:color w:val="222222"/>
          <w:sz w:val="22"/>
          <w:szCs w:val="22"/>
          <w:u w:val="single"/>
        </w:rPr>
        <w:t>Las normas relativas a los derechos humanos se interpretarán</w:t>
      </w:r>
      <w:r w:rsidRPr="00802D6D">
        <w:rPr>
          <w:rStyle w:val="apple-converted-space"/>
          <w:rFonts w:ascii="Palatino Linotype" w:hAnsi="Palatino Linotype" w:cs="Arial"/>
          <w:i/>
          <w:iCs/>
          <w:color w:val="222222"/>
          <w:sz w:val="22"/>
          <w:szCs w:val="22"/>
        </w:rPr>
        <w:t> </w:t>
      </w:r>
      <w:r w:rsidRPr="00802D6D">
        <w:rPr>
          <w:rFonts w:ascii="Palatino Linotype" w:hAnsi="Palatino Linotype" w:cs="Arial"/>
          <w:i/>
          <w:iCs/>
          <w:color w:val="222222"/>
          <w:sz w:val="22"/>
          <w:szCs w:val="22"/>
        </w:rPr>
        <w:t>de conformidad con esta Constitución y con los tratados internacionales de la</w:t>
      </w:r>
      <w:r w:rsidRPr="00802D6D">
        <w:rPr>
          <w:rStyle w:val="apple-converted-space"/>
          <w:rFonts w:ascii="Palatino Linotype" w:hAnsi="Palatino Linotype" w:cs="Arial"/>
          <w:i/>
          <w:iCs/>
          <w:color w:val="222222"/>
          <w:sz w:val="22"/>
          <w:szCs w:val="22"/>
        </w:rPr>
        <w:t> </w:t>
      </w:r>
      <w:r w:rsidRPr="00802D6D">
        <w:rPr>
          <w:rFonts w:ascii="Palatino Linotype" w:hAnsi="Palatino Linotype" w:cs="Arial"/>
          <w:b/>
          <w:bCs/>
          <w:i/>
          <w:iCs/>
          <w:color w:val="222222"/>
          <w:sz w:val="22"/>
          <w:szCs w:val="22"/>
        </w:rPr>
        <w:t>materia</w:t>
      </w:r>
      <w:r w:rsidRPr="00802D6D">
        <w:rPr>
          <w:rStyle w:val="apple-converted-space"/>
          <w:rFonts w:ascii="Palatino Linotype" w:hAnsi="Palatino Linotype" w:cs="Arial"/>
          <w:i/>
          <w:iCs/>
          <w:color w:val="222222"/>
          <w:sz w:val="22"/>
          <w:szCs w:val="22"/>
        </w:rPr>
        <w:t> </w:t>
      </w:r>
      <w:r w:rsidRPr="00802D6D">
        <w:rPr>
          <w:rFonts w:ascii="Palatino Linotype" w:hAnsi="Palatino Linotype" w:cs="Arial"/>
          <w:b/>
          <w:bCs/>
          <w:i/>
          <w:iCs/>
          <w:color w:val="222222"/>
          <w:sz w:val="22"/>
          <w:szCs w:val="22"/>
          <w:u w:val="single"/>
        </w:rPr>
        <w:t>favoreciendo en todo tiempo a las personas la protección más amplia</w:t>
      </w:r>
      <w:r w:rsidRPr="00802D6D">
        <w:rPr>
          <w:rFonts w:ascii="Palatino Linotype" w:hAnsi="Palatino Linotype" w:cs="Arial"/>
          <w:b/>
          <w:bCs/>
          <w:i/>
          <w:iCs/>
          <w:color w:val="222222"/>
          <w:sz w:val="22"/>
          <w:szCs w:val="22"/>
        </w:rPr>
        <w:t>.</w:t>
      </w:r>
    </w:p>
    <w:p w14:paraId="6738BBE3" w14:textId="77777777" w:rsidR="002354F1" w:rsidRPr="00802D6D" w:rsidRDefault="002354F1" w:rsidP="002354F1">
      <w:pPr>
        <w:spacing w:line="276" w:lineRule="auto"/>
        <w:ind w:left="851" w:right="902"/>
        <w:jc w:val="both"/>
        <w:rPr>
          <w:rFonts w:ascii="Palatino Linotype" w:hAnsi="Palatino Linotype" w:cs="Arial"/>
          <w:color w:val="222222"/>
          <w:sz w:val="22"/>
          <w:szCs w:val="22"/>
        </w:rPr>
      </w:pPr>
      <w:r w:rsidRPr="00802D6D">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02D6D">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068CEF7A" w14:textId="77777777" w:rsidR="002354F1" w:rsidRPr="00802D6D" w:rsidRDefault="002354F1" w:rsidP="002354F1">
      <w:pPr>
        <w:spacing w:before="120" w:after="120"/>
        <w:ind w:left="851" w:right="899"/>
        <w:jc w:val="both"/>
        <w:rPr>
          <w:rFonts w:ascii="Palatino Linotype" w:hAnsi="Palatino Linotype" w:cs="Arial"/>
          <w:color w:val="222222"/>
          <w:sz w:val="22"/>
          <w:szCs w:val="22"/>
        </w:rPr>
      </w:pPr>
      <w:r w:rsidRPr="00802D6D">
        <w:rPr>
          <w:rFonts w:ascii="Palatino Linotype" w:hAnsi="Palatino Linotype" w:cs="Arial"/>
          <w:color w:val="222222"/>
          <w:sz w:val="22"/>
          <w:szCs w:val="22"/>
        </w:rPr>
        <w:t>(Énfasis añadido)</w:t>
      </w:r>
    </w:p>
    <w:p w14:paraId="67CBC008" w14:textId="77777777" w:rsidR="002354F1" w:rsidRPr="00802D6D" w:rsidRDefault="002354F1" w:rsidP="002354F1">
      <w:pPr>
        <w:pStyle w:val="NormalWeb"/>
        <w:spacing w:before="0" w:beforeAutospacing="0" w:after="0" w:afterAutospacing="0" w:line="360" w:lineRule="auto"/>
        <w:ind w:right="1043"/>
        <w:jc w:val="both"/>
        <w:rPr>
          <w:rFonts w:ascii="Palatino Linotype" w:hAnsi="Palatino Linotype" w:cs="Arial"/>
          <w:color w:val="222222"/>
          <w:sz w:val="12"/>
        </w:rPr>
      </w:pPr>
    </w:p>
    <w:p w14:paraId="0E92F343" w14:textId="77777777" w:rsidR="002354F1" w:rsidRPr="00802D6D" w:rsidRDefault="002354F1" w:rsidP="002354F1">
      <w:pPr>
        <w:spacing w:line="360" w:lineRule="auto"/>
        <w:jc w:val="both"/>
        <w:rPr>
          <w:rFonts w:ascii="Palatino Linotype" w:hAnsi="Palatino Linotype" w:cs="Arial"/>
          <w:color w:val="000000" w:themeColor="text1"/>
        </w:rPr>
      </w:pPr>
      <w:r w:rsidRPr="00802D6D">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368B0A96" w14:textId="77777777" w:rsidR="002354F1" w:rsidRPr="00802D6D" w:rsidRDefault="002354F1" w:rsidP="002354F1">
      <w:pPr>
        <w:tabs>
          <w:tab w:val="left" w:pos="8080"/>
        </w:tabs>
        <w:spacing w:line="276" w:lineRule="auto"/>
        <w:ind w:right="899"/>
        <w:jc w:val="both"/>
        <w:rPr>
          <w:rFonts w:ascii="Palatino Linotype" w:hAnsi="Palatino Linotype" w:cs="Arial"/>
          <w:i/>
          <w:color w:val="222222"/>
          <w:sz w:val="10"/>
          <w:szCs w:val="22"/>
        </w:rPr>
      </w:pPr>
    </w:p>
    <w:p w14:paraId="0F21EDA5" w14:textId="77777777" w:rsidR="002354F1" w:rsidRPr="00802D6D" w:rsidRDefault="002354F1" w:rsidP="002354F1">
      <w:pPr>
        <w:spacing w:line="276" w:lineRule="auto"/>
        <w:ind w:left="851" w:right="902"/>
        <w:contextualSpacing/>
        <w:jc w:val="both"/>
        <w:rPr>
          <w:rFonts w:ascii="Palatino Linotype" w:hAnsi="Palatino Linotype" w:cs="Arial"/>
          <w:i/>
          <w:color w:val="000000" w:themeColor="text1"/>
          <w:sz w:val="22"/>
          <w:szCs w:val="22"/>
        </w:rPr>
      </w:pPr>
      <w:r w:rsidRPr="00802D6D">
        <w:rPr>
          <w:rFonts w:ascii="Palatino Linotype" w:hAnsi="Palatino Linotype" w:cs="Arial"/>
          <w:i/>
          <w:color w:val="000000" w:themeColor="text1"/>
          <w:sz w:val="22"/>
          <w:szCs w:val="22"/>
        </w:rPr>
        <w:t>“</w:t>
      </w:r>
      <w:r w:rsidRPr="00802D6D">
        <w:rPr>
          <w:rFonts w:ascii="Palatino Linotype" w:hAnsi="Palatino Linotype" w:cs="Arial"/>
          <w:b/>
          <w:i/>
          <w:color w:val="000000" w:themeColor="text1"/>
          <w:sz w:val="22"/>
          <w:szCs w:val="22"/>
        </w:rPr>
        <w:t>Artículo 2.-</w:t>
      </w:r>
      <w:r w:rsidRPr="00802D6D">
        <w:rPr>
          <w:rFonts w:ascii="Palatino Linotype" w:hAnsi="Palatino Linotype" w:cs="Arial"/>
          <w:i/>
          <w:color w:val="000000" w:themeColor="text1"/>
          <w:sz w:val="22"/>
          <w:szCs w:val="22"/>
        </w:rPr>
        <w:t xml:space="preserve"> </w:t>
      </w:r>
      <w:r w:rsidRPr="00802D6D">
        <w:rPr>
          <w:rFonts w:ascii="Palatino Linotype" w:hAnsi="Palatino Linotype" w:cs="Arial"/>
          <w:i/>
          <w:sz w:val="22"/>
          <w:szCs w:val="22"/>
        </w:rPr>
        <w:t>Son objetivos de esta Ley:</w:t>
      </w:r>
    </w:p>
    <w:p w14:paraId="23A67B8E" w14:textId="77777777" w:rsidR="002354F1" w:rsidRPr="00802D6D" w:rsidRDefault="002354F1" w:rsidP="002354F1">
      <w:pPr>
        <w:spacing w:line="276" w:lineRule="auto"/>
        <w:ind w:left="851" w:right="902"/>
        <w:contextualSpacing/>
        <w:jc w:val="both"/>
        <w:rPr>
          <w:rFonts w:ascii="Palatino Linotype" w:hAnsi="Palatino Linotype" w:cs="Arial"/>
          <w:i/>
          <w:color w:val="000000" w:themeColor="text1"/>
          <w:sz w:val="22"/>
          <w:szCs w:val="22"/>
        </w:rPr>
      </w:pPr>
      <w:r w:rsidRPr="00802D6D">
        <w:rPr>
          <w:rFonts w:ascii="Palatino Linotype" w:hAnsi="Palatino Linotype" w:cs="Arial"/>
          <w:i/>
          <w:color w:val="000000" w:themeColor="text1"/>
          <w:sz w:val="22"/>
          <w:szCs w:val="22"/>
        </w:rPr>
        <w:t>(…)</w:t>
      </w:r>
    </w:p>
    <w:p w14:paraId="44DEBB4C" w14:textId="77777777" w:rsidR="002354F1" w:rsidRPr="00802D6D" w:rsidRDefault="002354F1" w:rsidP="002354F1">
      <w:pPr>
        <w:spacing w:line="276" w:lineRule="auto"/>
        <w:ind w:left="851" w:right="902"/>
        <w:contextualSpacing/>
        <w:jc w:val="both"/>
        <w:rPr>
          <w:rFonts w:ascii="Palatino Linotype" w:hAnsi="Palatino Linotype" w:cs="Arial"/>
          <w:i/>
          <w:color w:val="000000" w:themeColor="text1"/>
          <w:sz w:val="22"/>
          <w:szCs w:val="22"/>
        </w:rPr>
      </w:pPr>
      <w:r w:rsidRPr="00802D6D">
        <w:rPr>
          <w:rFonts w:ascii="Palatino Linotype" w:hAnsi="Palatino Linotype" w:cs="Arial"/>
          <w:b/>
          <w:i/>
          <w:color w:val="000000" w:themeColor="text1"/>
          <w:sz w:val="22"/>
          <w:szCs w:val="22"/>
        </w:rPr>
        <w:t>II.</w:t>
      </w:r>
      <w:r w:rsidRPr="00802D6D">
        <w:rPr>
          <w:rFonts w:ascii="Palatino Linotype" w:hAnsi="Palatino Linotype" w:cs="Arial"/>
          <w:i/>
          <w:color w:val="000000" w:themeColor="text1"/>
          <w:sz w:val="22"/>
          <w:szCs w:val="22"/>
        </w:rPr>
        <w:t xml:space="preserve"> </w:t>
      </w:r>
      <w:r w:rsidRPr="00802D6D">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802D6D">
        <w:rPr>
          <w:rFonts w:ascii="Palatino Linotype" w:hAnsi="Palatino Linotype" w:cs="Arial"/>
          <w:i/>
          <w:color w:val="000000" w:themeColor="text1"/>
          <w:sz w:val="22"/>
          <w:szCs w:val="22"/>
        </w:rPr>
        <w:t>;</w:t>
      </w:r>
    </w:p>
    <w:p w14:paraId="2FC41BBE" w14:textId="77777777" w:rsidR="002354F1" w:rsidRPr="00802D6D" w:rsidRDefault="002354F1" w:rsidP="002354F1">
      <w:pPr>
        <w:spacing w:line="276" w:lineRule="auto"/>
        <w:ind w:left="851" w:right="902"/>
        <w:contextualSpacing/>
        <w:jc w:val="both"/>
        <w:rPr>
          <w:rFonts w:ascii="Palatino Linotype" w:hAnsi="Palatino Linotype" w:cs="Arial"/>
          <w:i/>
          <w:color w:val="000000" w:themeColor="text1"/>
          <w:sz w:val="22"/>
          <w:szCs w:val="22"/>
        </w:rPr>
      </w:pPr>
      <w:r w:rsidRPr="00802D6D">
        <w:rPr>
          <w:rFonts w:ascii="Palatino Linotype" w:hAnsi="Palatino Linotype" w:cs="Arial"/>
          <w:i/>
          <w:color w:val="000000" w:themeColor="text1"/>
          <w:sz w:val="22"/>
          <w:szCs w:val="22"/>
        </w:rPr>
        <w:t>(…)</w:t>
      </w:r>
    </w:p>
    <w:p w14:paraId="1169064B" w14:textId="77777777" w:rsidR="002354F1" w:rsidRPr="00802D6D" w:rsidRDefault="002354F1" w:rsidP="002354F1">
      <w:pPr>
        <w:spacing w:line="276" w:lineRule="auto"/>
        <w:ind w:left="851" w:right="902"/>
        <w:contextualSpacing/>
        <w:jc w:val="both"/>
        <w:rPr>
          <w:rFonts w:ascii="Palatino Linotype" w:hAnsi="Palatino Linotype" w:cs="Arial"/>
          <w:i/>
          <w:color w:val="000000" w:themeColor="text1"/>
          <w:sz w:val="18"/>
          <w:szCs w:val="22"/>
        </w:rPr>
      </w:pPr>
    </w:p>
    <w:p w14:paraId="05231C8E" w14:textId="77777777" w:rsidR="002354F1" w:rsidRPr="00802D6D" w:rsidRDefault="002354F1" w:rsidP="002354F1">
      <w:pPr>
        <w:spacing w:line="276" w:lineRule="auto"/>
        <w:ind w:left="851" w:right="902"/>
        <w:contextualSpacing/>
        <w:jc w:val="both"/>
        <w:rPr>
          <w:rFonts w:ascii="Palatino Linotype" w:hAnsi="Palatino Linotype" w:cs="Arial"/>
          <w:i/>
          <w:color w:val="000000" w:themeColor="text1"/>
          <w:sz w:val="22"/>
          <w:szCs w:val="22"/>
        </w:rPr>
      </w:pPr>
      <w:r w:rsidRPr="00802D6D">
        <w:rPr>
          <w:rFonts w:ascii="Palatino Linotype" w:hAnsi="Palatino Linotype" w:cs="Arial"/>
          <w:b/>
          <w:i/>
          <w:color w:val="000000" w:themeColor="text1"/>
          <w:sz w:val="22"/>
          <w:szCs w:val="22"/>
        </w:rPr>
        <w:t>Artículo 12.-</w:t>
      </w:r>
      <w:r w:rsidRPr="00802D6D">
        <w:rPr>
          <w:rFonts w:ascii="Palatino Linotype" w:hAnsi="Palatino Linotype" w:cs="Arial"/>
          <w:i/>
          <w:color w:val="000000" w:themeColor="text1"/>
          <w:sz w:val="22"/>
          <w:szCs w:val="22"/>
        </w:rPr>
        <w:t xml:space="preserve"> </w:t>
      </w:r>
      <w:r w:rsidRPr="00802D6D">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802D6D">
        <w:rPr>
          <w:rFonts w:ascii="Palatino Linotype" w:hAnsi="Palatino Linotype" w:cs="Arial"/>
          <w:i/>
          <w:color w:val="000000" w:themeColor="text1"/>
          <w:sz w:val="22"/>
          <w:szCs w:val="22"/>
        </w:rPr>
        <w:t>.</w:t>
      </w:r>
    </w:p>
    <w:p w14:paraId="2F0B14A1" w14:textId="77777777" w:rsidR="002354F1" w:rsidRPr="00802D6D" w:rsidRDefault="002354F1" w:rsidP="002354F1">
      <w:pPr>
        <w:spacing w:line="276" w:lineRule="auto"/>
        <w:ind w:left="851" w:right="902"/>
        <w:contextualSpacing/>
        <w:jc w:val="both"/>
        <w:rPr>
          <w:rFonts w:ascii="Palatino Linotype" w:hAnsi="Palatino Linotype" w:cs="Arial"/>
          <w:i/>
          <w:color w:val="000000" w:themeColor="text1"/>
          <w:sz w:val="22"/>
          <w:szCs w:val="22"/>
        </w:rPr>
      </w:pPr>
      <w:r w:rsidRPr="00802D6D">
        <w:rPr>
          <w:rFonts w:ascii="Palatino Linotype" w:hAnsi="Palatino Linotype" w:cs="Arial"/>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723424C" w14:textId="77777777" w:rsidR="002354F1" w:rsidRPr="00802D6D" w:rsidRDefault="002354F1" w:rsidP="002354F1">
      <w:pPr>
        <w:spacing w:before="240" w:after="240" w:line="360" w:lineRule="auto"/>
        <w:jc w:val="both"/>
        <w:rPr>
          <w:rFonts w:ascii="Palatino Linotype" w:hAnsi="Palatino Linotype" w:cs="Arial"/>
          <w:color w:val="000000" w:themeColor="text1"/>
        </w:rPr>
      </w:pPr>
      <w:r w:rsidRPr="00802D6D">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7EB34754" w14:textId="77777777" w:rsidR="002354F1" w:rsidRPr="00802D6D" w:rsidRDefault="002354F1" w:rsidP="002354F1">
      <w:pPr>
        <w:spacing w:before="240" w:after="240" w:line="360" w:lineRule="auto"/>
        <w:jc w:val="both"/>
        <w:rPr>
          <w:rFonts w:ascii="Palatino Linotype" w:hAnsi="Palatino Linotype" w:cs="Arial"/>
          <w:color w:val="000000" w:themeColor="text1"/>
        </w:rPr>
      </w:pPr>
      <w:r w:rsidRPr="00802D6D">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3EC46D08" w14:textId="77777777" w:rsidR="002354F1" w:rsidRPr="00802D6D" w:rsidRDefault="002354F1" w:rsidP="002354F1">
      <w:pPr>
        <w:spacing w:line="360" w:lineRule="auto"/>
        <w:jc w:val="both"/>
        <w:rPr>
          <w:rFonts w:ascii="Palatino Linotype" w:hAnsi="Palatino Linotype" w:cs="Arial"/>
        </w:rPr>
      </w:pPr>
      <w:r w:rsidRPr="00802D6D">
        <w:rPr>
          <w:rFonts w:ascii="Palatino Linotype" w:hAnsi="Palatino Linotype" w:cs="Arial"/>
        </w:rPr>
        <w:t>Adicional, tenemos que la Ley de la materia, prevé en su artículo 23, lo siguiente:</w:t>
      </w:r>
    </w:p>
    <w:p w14:paraId="1097AE24" w14:textId="77777777" w:rsidR="002354F1" w:rsidRPr="00802D6D" w:rsidRDefault="002354F1" w:rsidP="002354F1">
      <w:pPr>
        <w:spacing w:line="360" w:lineRule="auto"/>
        <w:jc w:val="both"/>
        <w:rPr>
          <w:rFonts w:ascii="Palatino Linotype" w:hAnsi="Palatino Linotype" w:cs="Arial"/>
          <w:sz w:val="6"/>
        </w:rPr>
      </w:pPr>
    </w:p>
    <w:p w14:paraId="26005393" w14:textId="77777777" w:rsidR="002354F1" w:rsidRPr="00802D6D" w:rsidRDefault="002354F1" w:rsidP="002354F1">
      <w:pPr>
        <w:spacing w:line="276" w:lineRule="auto"/>
        <w:ind w:left="851" w:right="899"/>
        <w:jc w:val="both"/>
        <w:rPr>
          <w:rFonts w:ascii="Palatino Linotype" w:hAnsi="Palatino Linotype" w:cs="Arial"/>
          <w:i/>
          <w:sz w:val="22"/>
          <w:szCs w:val="22"/>
        </w:rPr>
      </w:pPr>
      <w:r w:rsidRPr="00802D6D">
        <w:rPr>
          <w:rFonts w:ascii="Palatino Linotype" w:hAnsi="Palatino Linotype" w:cs="Arial"/>
          <w:b/>
          <w:i/>
          <w:sz w:val="22"/>
          <w:szCs w:val="22"/>
        </w:rPr>
        <w:t xml:space="preserve">Artículo 23. </w:t>
      </w:r>
      <w:r w:rsidRPr="00802D6D">
        <w:rPr>
          <w:rFonts w:ascii="Palatino Linotype" w:hAnsi="Palatino Linotype" w:cs="Arial"/>
          <w:b/>
          <w:i/>
          <w:sz w:val="22"/>
          <w:szCs w:val="22"/>
          <w:u w:val="single"/>
        </w:rPr>
        <w:t xml:space="preserve">Son sujetos obligados a transparentar y permitir el acceso a su información y </w:t>
      </w:r>
      <w:r w:rsidRPr="00802D6D">
        <w:rPr>
          <w:rFonts w:ascii="Palatino Linotype" w:hAnsi="Palatino Linotype"/>
          <w:b/>
          <w:i/>
          <w:sz w:val="22"/>
          <w:szCs w:val="22"/>
          <w:u w:val="single"/>
        </w:rPr>
        <w:t>proteger</w:t>
      </w:r>
      <w:r w:rsidRPr="00802D6D">
        <w:rPr>
          <w:rFonts w:ascii="Palatino Linotype" w:hAnsi="Palatino Linotype" w:cs="Arial"/>
          <w:b/>
          <w:i/>
          <w:sz w:val="22"/>
          <w:szCs w:val="22"/>
          <w:u w:val="single"/>
        </w:rPr>
        <w:t xml:space="preserve"> los datos personales que obren en su poder</w:t>
      </w:r>
      <w:r w:rsidRPr="00802D6D">
        <w:rPr>
          <w:rFonts w:ascii="Palatino Linotype" w:hAnsi="Palatino Linotype" w:cs="Arial"/>
          <w:i/>
          <w:sz w:val="22"/>
          <w:szCs w:val="22"/>
        </w:rPr>
        <w:t>:</w:t>
      </w:r>
    </w:p>
    <w:p w14:paraId="75930697" w14:textId="77777777" w:rsidR="002354F1" w:rsidRPr="00802D6D" w:rsidRDefault="002354F1" w:rsidP="002354F1">
      <w:pPr>
        <w:spacing w:line="276" w:lineRule="auto"/>
        <w:ind w:left="851" w:right="899"/>
        <w:jc w:val="both"/>
        <w:rPr>
          <w:rFonts w:ascii="Palatino Linotype" w:hAnsi="Palatino Linotype" w:cs="Arial"/>
          <w:i/>
          <w:sz w:val="22"/>
          <w:szCs w:val="22"/>
        </w:rPr>
      </w:pPr>
      <w:r w:rsidRPr="00802D6D">
        <w:rPr>
          <w:rFonts w:ascii="Palatino Linotype" w:hAnsi="Palatino Linotype" w:cs="Arial"/>
          <w:i/>
          <w:sz w:val="22"/>
          <w:szCs w:val="22"/>
        </w:rPr>
        <w:t xml:space="preserve">I. El Poder Ejecutivo del Estado de México, las dependencias, organismos auxiliares, órganos, </w:t>
      </w:r>
      <w:r w:rsidRPr="00802D6D">
        <w:rPr>
          <w:rFonts w:ascii="Palatino Linotype" w:hAnsi="Palatino Linotype"/>
          <w:i/>
          <w:sz w:val="22"/>
          <w:szCs w:val="22"/>
        </w:rPr>
        <w:t>entidades</w:t>
      </w:r>
      <w:r w:rsidRPr="00802D6D">
        <w:rPr>
          <w:rFonts w:ascii="Palatino Linotype" w:hAnsi="Palatino Linotype" w:cs="Arial"/>
          <w:i/>
          <w:sz w:val="22"/>
          <w:szCs w:val="22"/>
        </w:rPr>
        <w:t>, fideicomisos y fondos públicos, así como la Procuraduría General de Justicia;</w:t>
      </w:r>
    </w:p>
    <w:p w14:paraId="2470C70B" w14:textId="77777777" w:rsidR="002354F1" w:rsidRPr="00802D6D" w:rsidRDefault="002354F1" w:rsidP="002354F1">
      <w:pPr>
        <w:spacing w:line="276" w:lineRule="auto"/>
        <w:ind w:left="851" w:right="899"/>
        <w:jc w:val="both"/>
        <w:rPr>
          <w:rFonts w:ascii="Palatino Linotype" w:hAnsi="Palatino Linotype" w:cs="Arial"/>
          <w:i/>
          <w:sz w:val="22"/>
          <w:szCs w:val="22"/>
        </w:rPr>
      </w:pPr>
      <w:r w:rsidRPr="00802D6D">
        <w:rPr>
          <w:rFonts w:ascii="Palatino Linotype" w:hAnsi="Palatino Linotype" w:cs="Arial"/>
          <w:i/>
          <w:sz w:val="22"/>
          <w:szCs w:val="22"/>
        </w:rPr>
        <w:t xml:space="preserve">II. El Poder </w:t>
      </w:r>
      <w:r w:rsidRPr="00802D6D">
        <w:rPr>
          <w:rFonts w:ascii="Palatino Linotype" w:hAnsi="Palatino Linotype"/>
          <w:i/>
          <w:sz w:val="22"/>
          <w:szCs w:val="22"/>
        </w:rPr>
        <w:t>Legislativo</w:t>
      </w:r>
      <w:r w:rsidRPr="00802D6D">
        <w:rPr>
          <w:rFonts w:ascii="Palatino Linotype" w:hAnsi="Palatino Linotype" w:cs="Arial"/>
          <w:i/>
          <w:sz w:val="22"/>
          <w:szCs w:val="22"/>
        </w:rPr>
        <w:t xml:space="preserve"> del Estado, los organismos, órganos y entidades de la Legislatura y sus dependencias;</w:t>
      </w:r>
    </w:p>
    <w:p w14:paraId="1590B1F6" w14:textId="77777777" w:rsidR="002354F1" w:rsidRPr="00802D6D" w:rsidRDefault="002354F1" w:rsidP="002354F1">
      <w:pPr>
        <w:spacing w:line="276" w:lineRule="auto"/>
        <w:ind w:left="851" w:right="899"/>
        <w:jc w:val="both"/>
        <w:rPr>
          <w:rFonts w:ascii="Palatino Linotype" w:hAnsi="Palatino Linotype" w:cs="Arial"/>
          <w:i/>
          <w:sz w:val="22"/>
          <w:szCs w:val="22"/>
        </w:rPr>
      </w:pPr>
      <w:r w:rsidRPr="00802D6D">
        <w:rPr>
          <w:rFonts w:ascii="Palatino Linotype" w:hAnsi="Palatino Linotype" w:cs="Arial"/>
          <w:i/>
          <w:sz w:val="22"/>
          <w:szCs w:val="22"/>
        </w:rPr>
        <w:t xml:space="preserve">III. El Poder </w:t>
      </w:r>
      <w:r w:rsidRPr="00802D6D">
        <w:rPr>
          <w:rFonts w:ascii="Palatino Linotype" w:hAnsi="Palatino Linotype"/>
          <w:i/>
          <w:sz w:val="22"/>
          <w:szCs w:val="22"/>
        </w:rPr>
        <w:t>Judicial</w:t>
      </w:r>
      <w:r w:rsidRPr="00802D6D">
        <w:rPr>
          <w:rFonts w:ascii="Palatino Linotype" w:hAnsi="Palatino Linotype" w:cs="Arial"/>
          <w:i/>
          <w:sz w:val="22"/>
          <w:szCs w:val="22"/>
        </w:rPr>
        <w:t xml:space="preserve">, sus organismos, órganos y entidades, así como el Consejo de la </w:t>
      </w:r>
      <w:r w:rsidRPr="00802D6D">
        <w:rPr>
          <w:rFonts w:ascii="Palatino Linotype" w:hAnsi="Palatino Linotype"/>
          <w:i/>
          <w:sz w:val="22"/>
          <w:szCs w:val="22"/>
        </w:rPr>
        <w:t>Judicatura</w:t>
      </w:r>
      <w:r w:rsidRPr="00802D6D">
        <w:rPr>
          <w:rFonts w:ascii="Palatino Linotype" w:hAnsi="Palatino Linotype" w:cs="Arial"/>
          <w:i/>
          <w:sz w:val="22"/>
          <w:szCs w:val="22"/>
        </w:rPr>
        <w:t xml:space="preserve"> del Estado;</w:t>
      </w:r>
    </w:p>
    <w:p w14:paraId="6B07F059" w14:textId="77777777" w:rsidR="002354F1" w:rsidRPr="00802D6D" w:rsidRDefault="002354F1" w:rsidP="002354F1">
      <w:pPr>
        <w:spacing w:line="276" w:lineRule="auto"/>
        <w:ind w:left="851" w:right="899"/>
        <w:jc w:val="both"/>
        <w:rPr>
          <w:rFonts w:ascii="Palatino Linotype" w:hAnsi="Palatino Linotype" w:cs="Arial"/>
          <w:b/>
          <w:i/>
          <w:sz w:val="22"/>
          <w:szCs w:val="22"/>
          <w:u w:val="single"/>
        </w:rPr>
      </w:pPr>
      <w:r w:rsidRPr="00802D6D">
        <w:rPr>
          <w:rFonts w:ascii="Palatino Linotype" w:hAnsi="Palatino Linotype" w:cs="Arial"/>
          <w:b/>
          <w:i/>
          <w:sz w:val="22"/>
          <w:szCs w:val="22"/>
          <w:u w:val="single"/>
        </w:rPr>
        <w:t>IV. Los ayuntamientos y las dependencias, organismos, órganos y entidades de la administración municipal;</w:t>
      </w:r>
    </w:p>
    <w:p w14:paraId="2A9C7933" w14:textId="77777777" w:rsidR="002354F1" w:rsidRPr="00802D6D" w:rsidRDefault="002354F1" w:rsidP="002354F1">
      <w:pPr>
        <w:spacing w:line="276" w:lineRule="auto"/>
        <w:ind w:left="851" w:right="899"/>
        <w:jc w:val="both"/>
        <w:rPr>
          <w:rFonts w:ascii="Palatino Linotype" w:hAnsi="Palatino Linotype" w:cs="Arial"/>
          <w:i/>
          <w:sz w:val="22"/>
          <w:szCs w:val="22"/>
        </w:rPr>
      </w:pPr>
      <w:r w:rsidRPr="00802D6D">
        <w:rPr>
          <w:rFonts w:ascii="Palatino Linotype" w:hAnsi="Palatino Linotype" w:cs="Arial"/>
          <w:b/>
          <w:i/>
          <w:sz w:val="22"/>
          <w:szCs w:val="22"/>
        </w:rPr>
        <w:t>V.</w:t>
      </w:r>
      <w:r w:rsidRPr="00802D6D">
        <w:rPr>
          <w:rFonts w:ascii="Palatino Linotype" w:hAnsi="Palatino Linotype" w:cs="Arial"/>
          <w:i/>
          <w:sz w:val="22"/>
          <w:szCs w:val="22"/>
        </w:rPr>
        <w:t xml:space="preserve"> Los </w:t>
      </w:r>
      <w:r w:rsidRPr="00802D6D">
        <w:rPr>
          <w:rFonts w:ascii="Palatino Linotype" w:hAnsi="Palatino Linotype"/>
          <w:i/>
          <w:sz w:val="22"/>
          <w:szCs w:val="22"/>
        </w:rPr>
        <w:t>órganos</w:t>
      </w:r>
      <w:r w:rsidRPr="00802D6D">
        <w:rPr>
          <w:rFonts w:ascii="Palatino Linotype" w:hAnsi="Palatino Linotype" w:cs="Arial"/>
          <w:i/>
          <w:sz w:val="22"/>
          <w:szCs w:val="22"/>
        </w:rPr>
        <w:t xml:space="preserve"> </w:t>
      </w:r>
      <w:r w:rsidRPr="00802D6D">
        <w:rPr>
          <w:rFonts w:ascii="Palatino Linotype" w:hAnsi="Palatino Linotype"/>
          <w:i/>
          <w:sz w:val="22"/>
          <w:szCs w:val="22"/>
        </w:rPr>
        <w:t>autónomos</w:t>
      </w:r>
      <w:r w:rsidRPr="00802D6D">
        <w:rPr>
          <w:rFonts w:ascii="Palatino Linotype" w:hAnsi="Palatino Linotype" w:cs="Arial"/>
          <w:i/>
          <w:sz w:val="22"/>
          <w:szCs w:val="22"/>
        </w:rPr>
        <w:t>;</w:t>
      </w:r>
    </w:p>
    <w:p w14:paraId="4FE25E89" w14:textId="77777777" w:rsidR="002354F1" w:rsidRPr="00802D6D" w:rsidRDefault="002354F1" w:rsidP="002354F1">
      <w:pPr>
        <w:spacing w:line="276" w:lineRule="auto"/>
        <w:ind w:left="851" w:right="899"/>
        <w:jc w:val="both"/>
        <w:rPr>
          <w:rFonts w:ascii="Palatino Linotype" w:hAnsi="Palatino Linotype"/>
          <w:i/>
          <w:sz w:val="22"/>
          <w:szCs w:val="22"/>
        </w:rPr>
      </w:pPr>
      <w:r w:rsidRPr="00802D6D">
        <w:rPr>
          <w:rFonts w:ascii="Palatino Linotype" w:hAnsi="Palatino Linotype" w:cs="Arial"/>
          <w:b/>
          <w:i/>
          <w:sz w:val="22"/>
          <w:szCs w:val="22"/>
        </w:rPr>
        <w:t>VI.</w:t>
      </w:r>
      <w:r w:rsidRPr="00802D6D">
        <w:rPr>
          <w:rFonts w:ascii="Palatino Linotype" w:hAnsi="Palatino Linotype" w:cs="Arial"/>
          <w:i/>
          <w:sz w:val="22"/>
          <w:szCs w:val="22"/>
        </w:rPr>
        <w:t xml:space="preserve"> Los </w:t>
      </w:r>
      <w:r w:rsidRPr="00802D6D">
        <w:rPr>
          <w:rFonts w:ascii="Palatino Linotype" w:hAnsi="Palatino Linotype"/>
          <w:i/>
          <w:sz w:val="22"/>
          <w:szCs w:val="22"/>
        </w:rPr>
        <w:t>tribunales administrativos y autoridades jurisdiccionales en materia laboral;</w:t>
      </w:r>
    </w:p>
    <w:p w14:paraId="3A5192C6" w14:textId="77777777" w:rsidR="002354F1" w:rsidRPr="00802D6D" w:rsidRDefault="002354F1" w:rsidP="002354F1">
      <w:pPr>
        <w:spacing w:line="276" w:lineRule="auto"/>
        <w:ind w:left="851" w:right="899"/>
        <w:jc w:val="both"/>
        <w:rPr>
          <w:rFonts w:ascii="Palatino Linotype" w:hAnsi="Palatino Linotype"/>
          <w:i/>
          <w:sz w:val="22"/>
          <w:szCs w:val="22"/>
        </w:rPr>
      </w:pPr>
      <w:r w:rsidRPr="00802D6D">
        <w:rPr>
          <w:rFonts w:ascii="Palatino Linotype" w:hAnsi="Palatino Linotype"/>
          <w:b/>
          <w:i/>
          <w:sz w:val="22"/>
          <w:szCs w:val="22"/>
        </w:rPr>
        <w:t>VII.</w:t>
      </w:r>
      <w:r w:rsidRPr="00802D6D">
        <w:rPr>
          <w:rFonts w:ascii="Palatino Linotype" w:hAnsi="Palatino Linotype"/>
          <w:i/>
          <w:sz w:val="22"/>
          <w:szCs w:val="22"/>
        </w:rPr>
        <w:t xml:space="preserve"> Los partidos políticos y agrupaciones políticas, en los términos de las disposiciones aplicables;</w:t>
      </w:r>
    </w:p>
    <w:p w14:paraId="66788A12" w14:textId="77777777" w:rsidR="002354F1" w:rsidRPr="00802D6D" w:rsidRDefault="002354F1" w:rsidP="002354F1">
      <w:pPr>
        <w:spacing w:line="276" w:lineRule="auto"/>
        <w:ind w:left="851" w:right="899"/>
        <w:jc w:val="both"/>
        <w:rPr>
          <w:rFonts w:ascii="Palatino Linotype" w:hAnsi="Palatino Linotype"/>
          <w:i/>
          <w:sz w:val="22"/>
          <w:szCs w:val="22"/>
        </w:rPr>
      </w:pPr>
      <w:r w:rsidRPr="00802D6D">
        <w:rPr>
          <w:rFonts w:ascii="Palatino Linotype" w:hAnsi="Palatino Linotype"/>
          <w:b/>
          <w:i/>
          <w:sz w:val="22"/>
          <w:szCs w:val="22"/>
        </w:rPr>
        <w:lastRenderedPageBreak/>
        <w:t>VIII.</w:t>
      </w:r>
      <w:r w:rsidRPr="00802D6D">
        <w:rPr>
          <w:rFonts w:ascii="Palatino Linotype" w:hAnsi="Palatino Linotype"/>
          <w:i/>
          <w:sz w:val="22"/>
          <w:szCs w:val="22"/>
        </w:rPr>
        <w:t xml:space="preserve"> Los fideicomisos y fondos públicos que cuenten con financiamiento público, parcial o total, o con participación de entidades de gobierno;</w:t>
      </w:r>
    </w:p>
    <w:p w14:paraId="3955D411" w14:textId="77777777" w:rsidR="002354F1" w:rsidRPr="00802D6D" w:rsidRDefault="002354F1" w:rsidP="002354F1">
      <w:pPr>
        <w:spacing w:line="276" w:lineRule="auto"/>
        <w:ind w:left="851" w:right="899"/>
        <w:jc w:val="both"/>
        <w:rPr>
          <w:rFonts w:ascii="Palatino Linotype" w:hAnsi="Palatino Linotype"/>
          <w:i/>
          <w:sz w:val="22"/>
          <w:szCs w:val="22"/>
        </w:rPr>
      </w:pPr>
      <w:r w:rsidRPr="00802D6D">
        <w:rPr>
          <w:rFonts w:ascii="Palatino Linotype" w:hAnsi="Palatino Linotype"/>
          <w:b/>
          <w:i/>
          <w:sz w:val="22"/>
          <w:szCs w:val="22"/>
        </w:rPr>
        <w:t>IX.</w:t>
      </w:r>
      <w:r w:rsidRPr="00802D6D">
        <w:rPr>
          <w:rFonts w:ascii="Palatino Linotype" w:hAnsi="Palatino Linotype"/>
          <w:i/>
          <w:sz w:val="22"/>
          <w:szCs w:val="22"/>
        </w:rPr>
        <w:t xml:space="preserve"> Los sindicatos que reciban y/o ejerzan recursos públicos en el ámbito estatal y municipal;</w:t>
      </w:r>
    </w:p>
    <w:p w14:paraId="2CB56FDC" w14:textId="77777777" w:rsidR="002354F1" w:rsidRPr="00802D6D" w:rsidRDefault="002354F1" w:rsidP="002354F1">
      <w:pPr>
        <w:spacing w:line="276" w:lineRule="auto"/>
        <w:ind w:left="851" w:right="899"/>
        <w:jc w:val="both"/>
        <w:rPr>
          <w:rFonts w:ascii="Palatino Linotype" w:hAnsi="Palatino Linotype"/>
          <w:i/>
          <w:sz w:val="22"/>
          <w:szCs w:val="22"/>
        </w:rPr>
      </w:pPr>
      <w:r w:rsidRPr="00802D6D">
        <w:rPr>
          <w:rFonts w:ascii="Palatino Linotype" w:hAnsi="Palatino Linotype"/>
          <w:b/>
          <w:i/>
          <w:sz w:val="22"/>
          <w:szCs w:val="22"/>
        </w:rPr>
        <w:t>X.</w:t>
      </w:r>
      <w:r w:rsidRPr="00802D6D">
        <w:rPr>
          <w:rFonts w:ascii="Palatino Linotype" w:hAnsi="Palatino Linotype"/>
          <w:i/>
          <w:sz w:val="22"/>
          <w:szCs w:val="22"/>
        </w:rPr>
        <w:t xml:space="preserve"> Cualquier persona física o jurídico colectiva que reciba y ejerza recursos públicos en el ámbito estatal o municipal; y</w:t>
      </w:r>
    </w:p>
    <w:p w14:paraId="4791230A" w14:textId="77777777" w:rsidR="002354F1" w:rsidRPr="00802D6D" w:rsidRDefault="002354F1" w:rsidP="002354F1">
      <w:pPr>
        <w:spacing w:line="276" w:lineRule="auto"/>
        <w:ind w:left="851" w:right="899"/>
        <w:jc w:val="both"/>
        <w:rPr>
          <w:rFonts w:ascii="Palatino Linotype" w:hAnsi="Palatino Linotype"/>
          <w:i/>
          <w:sz w:val="22"/>
          <w:szCs w:val="22"/>
        </w:rPr>
      </w:pPr>
      <w:r w:rsidRPr="00802D6D">
        <w:rPr>
          <w:rFonts w:ascii="Palatino Linotype" w:hAnsi="Palatino Linotype"/>
          <w:b/>
          <w:i/>
          <w:sz w:val="22"/>
          <w:szCs w:val="22"/>
        </w:rPr>
        <w:t>XI.</w:t>
      </w:r>
      <w:r w:rsidRPr="00802D6D">
        <w:rPr>
          <w:rFonts w:ascii="Palatino Linotype" w:hAnsi="Palatino Linotype"/>
          <w:i/>
          <w:sz w:val="22"/>
          <w:szCs w:val="22"/>
        </w:rPr>
        <w:t xml:space="preserve"> Cualquier otra autoridad, entidad, órgano u organismo de los poderes estatal o municipal, que reciba recursos públicos.</w:t>
      </w:r>
    </w:p>
    <w:p w14:paraId="25FA017D" w14:textId="77777777" w:rsidR="002354F1" w:rsidRPr="00802D6D" w:rsidRDefault="002354F1" w:rsidP="002354F1">
      <w:pPr>
        <w:spacing w:line="276" w:lineRule="auto"/>
        <w:ind w:left="851" w:right="899"/>
        <w:jc w:val="both"/>
        <w:rPr>
          <w:rFonts w:ascii="Palatino Linotype" w:hAnsi="Palatino Linotype"/>
          <w:i/>
          <w:sz w:val="22"/>
          <w:szCs w:val="22"/>
        </w:rPr>
      </w:pPr>
      <w:r w:rsidRPr="00802D6D">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317DD80" w14:textId="77777777" w:rsidR="002354F1" w:rsidRPr="00802D6D" w:rsidRDefault="002354F1" w:rsidP="002354F1">
      <w:pPr>
        <w:spacing w:line="276" w:lineRule="auto"/>
        <w:ind w:left="851" w:right="899"/>
        <w:jc w:val="both"/>
        <w:rPr>
          <w:rFonts w:ascii="Palatino Linotype" w:hAnsi="Palatino Linotype" w:cs="Arial"/>
          <w:i/>
          <w:sz w:val="22"/>
          <w:szCs w:val="22"/>
        </w:rPr>
      </w:pPr>
      <w:r w:rsidRPr="00802D6D">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459916BF" w14:textId="77777777" w:rsidR="002354F1" w:rsidRPr="00802D6D" w:rsidRDefault="002354F1" w:rsidP="002354F1">
      <w:pPr>
        <w:spacing w:line="276" w:lineRule="auto"/>
        <w:ind w:left="851" w:right="899"/>
        <w:jc w:val="both"/>
        <w:rPr>
          <w:rFonts w:ascii="Palatino Linotype" w:hAnsi="Palatino Linotype" w:cs="Arial"/>
          <w:i/>
          <w:sz w:val="22"/>
        </w:rPr>
      </w:pPr>
      <w:r w:rsidRPr="00802D6D">
        <w:rPr>
          <w:rFonts w:ascii="Palatino Linotype" w:hAnsi="Palatino Linotype" w:cs="Arial"/>
          <w:i/>
          <w:sz w:val="22"/>
        </w:rPr>
        <w:t>(Énfasis añadido)</w:t>
      </w:r>
    </w:p>
    <w:p w14:paraId="1D0A6D6A" w14:textId="77777777" w:rsidR="002354F1" w:rsidRPr="00802D6D" w:rsidRDefault="002354F1" w:rsidP="002354F1">
      <w:pPr>
        <w:spacing w:line="360" w:lineRule="auto"/>
        <w:ind w:left="851" w:right="899"/>
        <w:jc w:val="both"/>
        <w:rPr>
          <w:rFonts w:ascii="Palatino Linotype" w:hAnsi="Palatino Linotype" w:cs="Arial"/>
          <w:sz w:val="22"/>
        </w:rPr>
      </w:pPr>
    </w:p>
    <w:p w14:paraId="341445B0" w14:textId="77777777" w:rsidR="002354F1" w:rsidRPr="00802D6D" w:rsidRDefault="002354F1" w:rsidP="002354F1">
      <w:pPr>
        <w:spacing w:line="360" w:lineRule="auto"/>
        <w:jc w:val="both"/>
        <w:rPr>
          <w:rFonts w:ascii="Palatino Linotype" w:hAnsi="Palatino Linotype" w:cs="Arial"/>
        </w:rPr>
      </w:pPr>
      <w:r w:rsidRPr="00802D6D">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8C24409" w14:textId="77777777" w:rsidR="002354F1" w:rsidRPr="00802D6D" w:rsidRDefault="002354F1" w:rsidP="002354F1">
      <w:pPr>
        <w:tabs>
          <w:tab w:val="left" w:pos="8080"/>
        </w:tabs>
        <w:spacing w:line="360" w:lineRule="auto"/>
        <w:ind w:right="49"/>
        <w:jc w:val="both"/>
        <w:rPr>
          <w:rFonts w:ascii="Palatino Linotype" w:hAnsi="Palatino Linotype" w:cs="Arial"/>
          <w:color w:val="000000" w:themeColor="text1"/>
          <w:sz w:val="16"/>
          <w:szCs w:val="16"/>
        </w:rPr>
      </w:pPr>
    </w:p>
    <w:p w14:paraId="1FB8D19B" w14:textId="77777777" w:rsidR="002354F1" w:rsidRPr="00802D6D" w:rsidRDefault="002354F1" w:rsidP="002354F1">
      <w:pPr>
        <w:tabs>
          <w:tab w:val="left" w:pos="8080"/>
        </w:tabs>
        <w:spacing w:line="360" w:lineRule="auto"/>
        <w:ind w:right="49"/>
        <w:jc w:val="both"/>
        <w:rPr>
          <w:rFonts w:ascii="Palatino Linotype" w:hAnsi="Palatino Linotype" w:cs="Arial"/>
          <w:color w:val="000000" w:themeColor="text1"/>
        </w:rPr>
      </w:pPr>
      <w:r w:rsidRPr="00802D6D">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802D6D">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02D6D">
        <w:rPr>
          <w:rFonts w:ascii="Palatino Linotype" w:hAnsi="Palatino Linotype" w:cs="Arial"/>
          <w:color w:val="000000" w:themeColor="text1"/>
        </w:rPr>
        <w:t xml:space="preserve">; los que </w:t>
      </w:r>
      <w:r w:rsidRPr="00802D6D">
        <w:rPr>
          <w:rFonts w:ascii="Palatino Linotype" w:hAnsi="Palatino Linotype" w:cs="Arial"/>
        </w:rPr>
        <w:t xml:space="preserve">podrán estar en cualquier medio, sea escrito, impreso, sonoro, </w:t>
      </w:r>
      <w:r w:rsidRPr="00802D6D">
        <w:rPr>
          <w:rFonts w:ascii="Palatino Linotype" w:hAnsi="Palatino Linotype" w:cs="Arial"/>
        </w:rPr>
        <w:lastRenderedPageBreak/>
        <w:t>visual, electrónico, informático u holográfico</w:t>
      </w:r>
      <w:r w:rsidRPr="00802D6D">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104DF3F7" w14:textId="77777777" w:rsidR="002354F1" w:rsidRPr="00802D6D" w:rsidRDefault="002354F1" w:rsidP="002354F1">
      <w:pPr>
        <w:tabs>
          <w:tab w:val="left" w:pos="8080"/>
        </w:tabs>
        <w:spacing w:line="360" w:lineRule="auto"/>
        <w:ind w:right="49"/>
        <w:jc w:val="both"/>
        <w:rPr>
          <w:rFonts w:ascii="Palatino Linotype" w:hAnsi="Palatino Linotype" w:cs="Arial"/>
          <w:color w:val="000000" w:themeColor="text1"/>
        </w:rPr>
      </w:pPr>
    </w:p>
    <w:p w14:paraId="1994F73E" w14:textId="77777777" w:rsidR="002354F1" w:rsidRPr="00802D6D" w:rsidRDefault="002354F1" w:rsidP="002354F1">
      <w:pPr>
        <w:autoSpaceDE w:val="0"/>
        <w:autoSpaceDN w:val="0"/>
        <w:adjustRightInd w:val="0"/>
        <w:ind w:left="851" w:right="900"/>
        <w:jc w:val="both"/>
        <w:rPr>
          <w:rFonts w:ascii="Palatino Linotype" w:hAnsi="Palatino Linotype" w:cs="Arial"/>
          <w:b/>
          <w:bCs/>
          <w:i/>
          <w:sz w:val="22"/>
          <w:szCs w:val="22"/>
          <w:lang w:eastAsia="en-US"/>
        </w:rPr>
      </w:pPr>
      <w:r w:rsidRPr="00802D6D">
        <w:rPr>
          <w:rFonts w:ascii="Palatino Linotype" w:hAnsi="Palatino Linotype" w:cs="Arial"/>
          <w:bCs/>
          <w:i/>
          <w:sz w:val="22"/>
          <w:szCs w:val="22"/>
          <w:lang w:eastAsia="en-US"/>
        </w:rPr>
        <w:t>“</w:t>
      </w:r>
      <w:r w:rsidRPr="00802D6D">
        <w:rPr>
          <w:rFonts w:ascii="Palatino Linotype" w:hAnsi="Palatino Linotype" w:cs="Arial"/>
          <w:b/>
          <w:bCs/>
          <w:i/>
          <w:sz w:val="22"/>
          <w:szCs w:val="22"/>
          <w:lang w:eastAsia="en-US"/>
        </w:rPr>
        <w:t xml:space="preserve">Artículo 3. </w:t>
      </w:r>
      <w:r w:rsidRPr="00802D6D">
        <w:rPr>
          <w:rFonts w:ascii="Palatino Linotype" w:hAnsi="Palatino Linotype" w:cs="Arial"/>
          <w:bCs/>
          <w:i/>
          <w:sz w:val="22"/>
          <w:szCs w:val="22"/>
          <w:lang w:eastAsia="en-US"/>
        </w:rPr>
        <w:t>Para los efectos de la presente Ley se entenderá por:</w:t>
      </w:r>
      <w:r w:rsidRPr="00802D6D">
        <w:rPr>
          <w:rFonts w:ascii="Palatino Linotype" w:hAnsi="Palatino Linotype" w:cs="Arial"/>
          <w:b/>
          <w:bCs/>
          <w:i/>
          <w:sz w:val="22"/>
          <w:szCs w:val="22"/>
          <w:lang w:eastAsia="en-US"/>
        </w:rPr>
        <w:t xml:space="preserve"> </w:t>
      </w:r>
    </w:p>
    <w:p w14:paraId="02DDB4F5" w14:textId="77777777" w:rsidR="002354F1" w:rsidRPr="00802D6D" w:rsidRDefault="002354F1" w:rsidP="002354F1">
      <w:pPr>
        <w:autoSpaceDE w:val="0"/>
        <w:autoSpaceDN w:val="0"/>
        <w:adjustRightInd w:val="0"/>
        <w:ind w:left="851" w:right="900"/>
        <w:jc w:val="both"/>
        <w:rPr>
          <w:rFonts w:ascii="Palatino Linotype" w:hAnsi="Palatino Linotype" w:cs="Arial"/>
          <w:bCs/>
          <w:i/>
          <w:sz w:val="22"/>
          <w:szCs w:val="22"/>
          <w:lang w:eastAsia="en-US"/>
        </w:rPr>
      </w:pPr>
      <w:r w:rsidRPr="00802D6D">
        <w:rPr>
          <w:rFonts w:ascii="Palatino Linotype" w:hAnsi="Palatino Linotype" w:cs="Arial"/>
          <w:bCs/>
          <w:i/>
          <w:sz w:val="22"/>
          <w:szCs w:val="22"/>
          <w:lang w:eastAsia="en-US"/>
        </w:rPr>
        <w:t>…</w:t>
      </w:r>
    </w:p>
    <w:p w14:paraId="0E73CDA9" w14:textId="77777777" w:rsidR="002354F1" w:rsidRPr="00802D6D" w:rsidRDefault="002354F1" w:rsidP="002354F1">
      <w:pPr>
        <w:autoSpaceDE w:val="0"/>
        <w:autoSpaceDN w:val="0"/>
        <w:adjustRightInd w:val="0"/>
        <w:ind w:left="851" w:right="900"/>
        <w:jc w:val="both"/>
        <w:rPr>
          <w:rFonts w:ascii="Palatino Linotype" w:hAnsi="Palatino Linotype" w:cs="Arial"/>
          <w:b/>
          <w:bCs/>
          <w:i/>
          <w:sz w:val="22"/>
          <w:szCs w:val="22"/>
          <w:lang w:eastAsia="en-US"/>
        </w:rPr>
      </w:pPr>
    </w:p>
    <w:p w14:paraId="0BA577C9" w14:textId="77777777" w:rsidR="002354F1" w:rsidRPr="00802D6D" w:rsidRDefault="002354F1" w:rsidP="002354F1">
      <w:pPr>
        <w:autoSpaceDE w:val="0"/>
        <w:autoSpaceDN w:val="0"/>
        <w:adjustRightInd w:val="0"/>
        <w:ind w:left="851" w:right="900"/>
        <w:jc w:val="both"/>
        <w:rPr>
          <w:rFonts w:ascii="Palatino Linotype" w:hAnsi="Palatino Linotype" w:cs="Arial"/>
          <w:i/>
          <w:sz w:val="22"/>
          <w:szCs w:val="22"/>
          <w:lang w:eastAsia="en-US"/>
        </w:rPr>
      </w:pPr>
      <w:r w:rsidRPr="00802D6D">
        <w:rPr>
          <w:rFonts w:ascii="Palatino Linotype" w:hAnsi="Palatino Linotype" w:cs="Arial"/>
          <w:b/>
          <w:i/>
          <w:sz w:val="22"/>
          <w:szCs w:val="22"/>
          <w:lang w:eastAsia="en-US"/>
        </w:rPr>
        <w:t>XI. Documento:</w:t>
      </w:r>
      <w:r w:rsidRPr="00802D6D">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5F104A7" w14:textId="77777777" w:rsidR="002354F1" w:rsidRPr="00802D6D" w:rsidRDefault="002354F1" w:rsidP="002354F1">
      <w:pPr>
        <w:autoSpaceDE w:val="0"/>
        <w:autoSpaceDN w:val="0"/>
        <w:adjustRightInd w:val="0"/>
        <w:ind w:left="851" w:right="900"/>
        <w:jc w:val="both"/>
        <w:rPr>
          <w:rFonts w:ascii="Palatino Linotype" w:hAnsi="Palatino Linotype" w:cs="Arial"/>
          <w:bCs/>
          <w:i/>
          <w:sz w:val="22"/>
          <w:szCs w:val="22"/>
          <w:lang w:eastAsia="en-US"/>
        </w:rPr>
      </w:pPr>
      <w:r w:rsidRPr="00802D6D">
        <w:rPr>
          <w:rFonts w:ascii="Palatino Linotype" w:hAnsi="Palatino Linotype" w:cs="Arial"/>
          <w:b/>
          <w:bCs/>
          <w:i/>
          <w:sz w:val="22"/>
          <w:szCs w:val="22"/>
          <w:lang w:eastAsia="en-US"/>
        </w:rPr>
        <w:t>…</w:t>
      </w:r>
      <w:r w:rsidRPr="00802D6D">
        <w:rPr>
          <w:rFonts w:ascii="Palatino Linotype" w:hAnsi="Palatino Linotype" w:cs="Arial"/>
          <w:bCs/>
          <w:i/>
          <w:sz w:val="22"/>
          <w:szCs w:val="22"/>
          <w:lang w:eastAsia="en-US"/>
        </w:rPr>
        <w:t>”</w:t>
      </w:r>
    </w:p>
    <w:p w14:paraId="6A4C6211" w14:textId="77777777" w:rsidR="002354F1" w:rsidRPr="00802D6D" w:rsidRDefault="002354F1" w:rsidP="002354F1">
      <w:pPr>
        <w:spacing w:before="240" w:after="240" w:line="360" w:lineRule="auto"/>
        <w:jc w:val="both"/>
        <w:rPr>
          <w:rFonts w:ascii="Palatino Linotype" w:eastAsia="Calibri" w:hAnsi="Palatino Linotype" w:cs="Arial"/>
          <w:lang w:eastAsia="es-MX"/>
        </w:rPr>
      </w:pPr>
      <w:r w:rsidRPr="00802D6D">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0F5B197E" w14:textId="77777777" w:rsidR="002354F1" w:rsidRPr="00802D6D" w:rsidRDefault="002354F1" w:rsidP="002354F1">
      <w:pPr>
        <w:ind w:left="851" w:right="899"/>
        <w:jc w:val="both"/>
        <w:rPr>
          <w:rFonts w:ascii="Palatino Linotype" w:hAnsi="Palatino Linotype" w:cs="Arial"/>
          <w:i/>
          <w:sz w:val="22"/>
          <w:szCs w:val="22"/>
        </w:rPr>
      </w:pPr>
      <w:r w:rsidRPr="00802D6D">
        <w:rPr>
          <w:rFonts w:ascii="Palatino Linotype" w:hAnsi="Palatino Linotype" w:cs="Arial"/>
          <w:i/>
          <w:sz w:val="22"/>
          <w:szCs w:val="22"/>
        </w:rPr>
        <w:t>“</w:t>
      </w:r>
      <w:r w:rsidRPr="00802D6D">
        <w:rPr>
          <w:rFonts w:ascii="Palatino Linotype" w:hAnsi="Palatino Linotype" w:cs="Arial"/>
          <w:b/>
          <w:i/>
          <w:sz w:val="22"/>
          <w:szCs w:val="22"/>
        </w:rPr>
        <w:t>Artículo</w:t>
      </w:r>
      <w:r w:rsidRPr="00802D6D">
        <w:rPr>
          <w:rFonts w:ascii="Palatino Linotype" w:hAnsi="Palatino Linotype" w:cs="Arial"/>
          <w:b/>
          <w:i/>
        </w:rPr>
        <w:t xml:space="preserve"> </w:t>
      </w:r>
      <w:r w:rsidRPr="00802D6D">
        <w:rPr>
          <w:rFonts w:ascii="Palatino Linotype" w:hAnsi="Palatino Linotype" w:cs="Arial"/>
          <w:b/>
          <w:i/>
          <w:sz w:val="22"/>
          <w:szCs w:val="22"/>
        </w:rPr>
        <w:t>31</w:t>
      </w:r>
      <w:r w:rsidRPr="00802D6D">
        <w:rPr>
          <w:rFonts w:ascii="Palatino Linotype" w:hAnsi="Palatino Linotype" w:cs="Arial"/>
          <w:i/>
          <w:sz w:val="22"/>
          <w:szCs w:val="22"/>
        </w:rPr>
        <w:t>.-</w:t>
      </w:r>
      <w:r w:rsidRPr="00802D6D">
        <w:rPr>
          <w:rFonts w:ascii="Palatino Linotype" w:hAnsi="Palatino Linotype" w:cs="Arial"/>
          <w:i/>
        </w:rPr>
        <w:t xml:space="preserve"> </w:t>
      </w:r>
      <w:r w:rsidRPr="00802D6D">
        <w:rPr>
          <w:rFonts w:ascii="Palatino Linotype" w:hAnsi="Palatino Linotype" w:cs="Arial"/>
          <w:i/>
          <w:sz w:val="22"/>
          <w:szCs w:val="22"/>
        </w:rPr>
        <w:t>Son</w:t>
      </w:r>
      <w:r w:rsidRPr="00802D6D">
        <w:rPr>
          <w:rFonts w:ascii="Palatino Linotype" w:hAnsi="Palatino Linotype" w:cs="Arial"/>
          <w:i/>
        </w:rPr>
        <w:t xml:space="preserve"> </w:t>
      </w:r>
      <w:r w:rsidRPr="00802D6D">
        <w:rPr>
          <w:rFonts w:ascii="Palatino Linotype" w:hAnsi="Palatino Linotype" w:cs="Arial"/>
          <w:i/>
          <w:sz w:val="22"/>
          <w:szCs w:val="22"/>
        </w:rPr>
        <w:t>atribuciones</w:t>
      </w:r>
      <w:r w:rsidRPr="00802D6D">
        <w:rPr>
          <w:rFonts w:ascii="Palatino Linotype" w:hAnsi="Palatino Linotype" w:cs="Arial"/>
          <w:i/>
        </w:rPr>
        <w:t xml:space="preserve"> </w:t>
      </w:r>
      <w:r w:rsidRPr="00802D6D">
        <w:rPr>
          <w:rFonts w:ascii="Palatino Linotype" w:hAnsi="Palatino Linotype" w:cs="Arial"/>
          <w:i/>
          <w:sz w:val="22"/>
          <w:szCs w:val="22"/>
        </w:rPr>
        <w:t>de</w:t>
      </w:r>
      <w:r w:rsidRPr="00802D6D">
        <w:rPr>
          <w:rFonts w:ascii="Palatino Linotype" w:hAnsi="Palatino Linotype" w:cs="Arial"/>
          <w:i/>
        </w:rPr>
        <w:t xml:space="preserve"> </w:t>
      </w:r>
      <w:r w:rsidRPr="00802D6D">
        <w:rPr>
          <w:rFonts w:ascii="Palatino Linotype" w:hAnsi="Palatino Linotype" w:cs="Arial"/>
          <w:i/>
          <w:sz w:val="22"/>
          <w:szCs w:val="22"/>
        </w:rPr>
        <w:t>los</w:t>
      </w:r>
      <w:r w:rsidRPr="00802D6D">
        <w:rPr>
          <w:rFonts w:ascii="Palatino Linotype" w:hAnsi="Palatino Linotype" w:cs="Arial"/>
          <w:i/>
        </w:rPr>
        <w:t xml:space="preserve"> </w:t>
      </w:r>
      <w:r w:rsidRPr="00802D6D">
        <w:rPr>
          <w:rFonts w:ascii="Palatino Linotype" w:hAnsi="Palatino Linotype" w:cs="Arial"/>
          <w:i/>
          <w:sz w:val="22"/>
          <w:szCs w:val="22"/>
        </w:rPr>
        <w:t>ayuntamientos:</w:t>
      </w:r>
    </w:p>
    <w:p w14:paraId="34EDBF28" w14:textId="77777777" w:rsidR="002354F1" w:rsidRPr="00802D6D" w:rsidRDefault="002354F1" w:rsidP="002354F1">
      <w:pPr>
        <w:ind w:left="851" w:right="899"/>
        <w:jc w:val="both"/>
        <w:rPr>
          <w:rFonts w:ascii="Palatino Linotype" w:hAnsi="Palatino Linotype" w:cs="Arial"/>
          <w:i/>
          <w:sz w:val="22"/>
          <w:szCs w:val="22"/>
        </w:rPr>
      </w:pPr>
      <w:r w:rsidRPr="00802D6D">
        <w:rPr>
          <w:rFonts w:ascii="Palatino Linotype" w:hAnsi="Palatino Linotype" w:cs="Arial"/>
          <w:i/>
          <w:sz w:val="22"/>
          <w:szCs w:val="22"/>
        </w:rPr>
        <w:t>…</w:t>
      </w:r>
    </w:p>
    <w:p w14:paraId="1FCB26D8" w14:textId="77777777" w:rsidR="002354F1" w:rsidRPr="00802D6D" w:rsidRDefault="002354F1" w:rsidP="002354F1">
      <w:pPr>
        <w:ind w:left="851" w:right="899"/>
        <w:jc w:val="both"/>
        <w:rPr>
          <w:rFonts w:ascii="Palatino Linotype" w:hAnsi="Palatino Linotype" w:cs="Arial"/>
          <w:i/>
          <w:sz w:val="22"/>
          <w:szCs w:val="22"/>
        </w:rPr>
      </w:pPr>
      <w:r w:rsidRPr="00802D6D">
        <w:rPr>
          <w:rFonts w:ascii="Palatino Linotype" w:hAnsi="Palatino Linotype" w:cs="Arial"/>
          <w:b/>
          <w:i/>
          <w:sz w:val="22"/>
          <w:szCs w:val="22"/>
        </w:rPr>
        <w:t>XVIII.</w:t>
      </w:r>
      <w:r w:rsidRPr="00802D6D">
        <w:rPr>
          <w:rFonts w:ascii="Palatino Linotype" w:hAnsi="Palatino Linotype" w:cs="Arial"/>
          <w:i/>
        </w:rPr>
        <w:t xml:space="preserve"> </w:t>
      </w:r>
      <w:r w:rsidRPr="00802D6D">
        <w:rPr>
          <w:rFonts w:ascii="Palatino Linotype" w:hAnsi="Palatino Linotype" w:cs="Arial"/>
          <w:b/>
          <w:i/>
          <w:sz w:val="22"/>
          <w:szCs w:val="22"/>
        </w:rPr>
        <w:t>Administrar</w:t>
      </w:r>
      <w:r w:rsidRPr="00802D6D">
        <w:rPr>
          <w:rFonts w:ascii="Palatino Linotype" w:hAnsi="Palatino Linotype" w:cs="Arial"/>
          <w:b/>
          <w:i/>
        </w:rPr>
        <w:t xml:space="preserve"> </w:t>
      </w:r>
      <w:r w:rsidRPr="00802D6D">
        <w:rPr>
          <w:rFonts w:ascii="Palatino Linotype" w:hAnsi="Palatino Linotype" w:cs="Arial"/>
          <w:b/>
          <w:i/>
          <w:sz w:val="22"/>
          <w:szCs w:val="22"/>
        </w:rPr>
        <w:t>su</w:t>
      </w:r>
      <w:r w:rsidRPr="00802D6D">
        <w:rPr>
          <w:rFonts w:ascii="Palatino Linotype" w:hAnsi="Palatino Linotype" w:cs="Arial"/>
          <w:b/>
          <w:i/>
        </w:rPr>
        <w:t xml:space="preserve"> </w:t>
      </w:r>
      <w:r w:rsidRPr="00802D6D">
        <w:rPr>
          <w:rFonts w:ascii="Palatino Linotype" w:hAnsi="Palatino Linotype" w:cs="Arial"/>
          <w:b/>
          <w:i/>
          <w:sz w:val="22"/>
          <w:szCs w:val="22"/>
        </w:rPr>
        <w:t>hacienda</w:t>
      </w:r>
      <w:r w:rsidRPr="00802D6D">
        <w:rPr>
          <w:rFonts w:ascii="Palatino Linotype" w:hAnsi="Palatino Linotype" w:cs="Arial"/>
          <w:i/>
        </w:rPr>
        <w:t xml:space="preserve"> </w:t>
      </w:r>
      <w:r w:rsidRPr="00802D6D">
        <w:rPr>
          <w:rFonts w:ascii="Palatino Linotype" w:hAnsi="Palatino Linotype" w:cs="Arial"/>
          <w:i/>
          <w:sz w:val="22"/>
          <w:szCs w:val="22"/>
        </w:rPr>
        <w:t>en</w:t>
      </w:r>
      <w:r w:rsidRPr="00802D6D">
        <w:rPr>
          <w:rFonts w:ascii="Palatino Linotype" w:hAnsi="Palatino Linotype" w:cs="Arial"/>
          <w:i/>
        </w:rPr>
        <w:t xml:space="preserve"> </w:t>
      </w:r>
      <w:r w:rsidRPr="00802D6D">
        <w:rPr>
          <w:rFonts w:ascii="Palatino Linotype" w:hAnsi="Palatino Linotype" w:cs="Arial"/>
          <w:i/>
          <w:sz w:val="22"/>
          <w:szCs w:val="22"/>
        </w:rPr>
        <w:t>términos</w:t>
      </w:r>
      <w:r w:rsidRPr="00802D6D">
        <w:rPr>
          <w:rFonts w:ascii="Palatino Linotype" w:hAnsi="Palatino Linotype" w:cs="Arial"/>
          <w:i/>
        </w:rPr>
        <w:t xml:space="preserve"> </w:t>
      </w:r>
      <w:r w:rsidRPr="00802D6D">
        <w:rPr>
          <w:rFonts w:ascii="Palatino Linotype" w:hAnsi="Palatino Linotype" w:cs="Arial"/>
          <w:i/>
          <w:sz w:val="22"/>
          <w:szCs w:val="22"/>
        </w:rPr>
        <w:t>de</w:t>
      </w:r>
      <w:r w:rsidRPr="00802D6D">
        <w:rPr>
          <w:rFonts w:ascii="Palatino Linotype" w:hAnsi="Palatino Linotype" w:cs="Arial"/>
          <w:i/>
        </w:rPr>
        <w:t xml:space="preserve"> </w:t>
      </w:r>
      <w:r w:rsidRPr="00802D6D">
        <w:rPr>
          <w:rFonts w:ascii="Palatino Linotype" w:hAnsi="Palatino Linotype" w:cs="Arial"/>
          <w:i/>
          <w:sz w:val="22"/>
          <w:szCs w:val="22"/>
        </w:rPr>
        <w:t>ley,</w:t>
      </w:r>
      <w:r w:rsidRPr="00802D6D">
        <w:rPr>
          <w:rFonts w:ascii="Palatino Linotype" w:hAnsi="Palatino Linotype" w:cs="Arial"/>
          <w:i/>
        </w:rPr>
        <w:t xml:space="preserve"> </w:t>
      </w:r>
      <w:r w:rsidRPr="00802D6D">
        <w:rPr>
          <w:rFonts w:ascii="Palatino Linotype" w:hAnsi="Palatino Linotype" w:cs="Arial"/>
          <w:i/>
          <w:sz w:val="22"/>
          <w:szCs w:val="22"/>
        </w:rPr>
        <w:t>y</w:t>
      </w:r>
      <w:r w:rsidRPr="00802D6D">
        <w:rPr>
          <w:rFonts w:ascii="Palatino Linotype" w:hAnsi="Palatino Linotype" w:cs="Arial"/>
          <w:i/>
        </w:rPr>
        <w:t xml:space="preserve"> </w:t>
      </w:r>
      <w:r w:rsidRPr="00802D6D">
        <w:rPr>
          <w:rFonts w:ascii="Palatino Linotype" w:hAnsi="Palatino Linotype" w:cs="Arial"/>
          <w:i/>
          <w:sz w:val="22"/>
          <w:szCs w:val="22"/>
        </w:rPr>
        <w:t>controlar</w:t>
      </w:r>
      <w:r w:rsidRPr="00802D6D">
        <w:rPr>
          <w:rFonts w:ascii="Palatino Linotype" w:hAnsi="Palatino Linotype" w:cs="Arial"/>
          <w:i/>
        </w:rPr>
        <w:t xml:space="preserve"> </w:t>
      </w:r>
      <w:r w:rsidRPr="00802D6D">
        <w:rPr>
          <w:rFonts w:ascii="Palatino Linotype" w:hAnsi="Palatino Linotype" w:cs="Arial"/>
          <w:i/>
          <w:sz w:val="22"/>
          <w:szCs w:val="22"/>
        </w:rPr>
        <w:t>a</w:t>
      </w:r>
      <w:r w:rsidRPr="00802D6D">
        <w:rPr>
          <w:rFonts w:ascii="Palatino Linotype" w:hAnsi="Palatino Linotype" w:cs="Arial"/>
          <w:i/>
        </w:rPr>
        <w:t xml:space="preserve"> </w:t>
      </w:r>
      <w:r w:rsidRPr="00802D6D">
        <w:rPr>
          <w:rFonts w:ascii="Palatino Linotype" w:hAnsi="Palatino Linotype" w:cs="Arial"/>
          <w:i/>
          <w:sz w:val="22"/>
          <w:szCs w:val="22"/>
        </w:rPr>
        <w:t>través</w:t>
      </w:r>
      <w:r w:rsidRPr="00802D6D">
        <w:rPr>
          <w:rFonts w:ascii="Palatino Linotype" w:hAnsi="Palatino Linotype" w:cs="Arial"/>
          <w:i/>
        </w:rPr>
        <w:t xml:space="preserve"> </w:t>
      </w:r>
      <w:r w:rsidRPr="00802D6D">
        <w:rPr>
          <w:rFonts w:ascii="Palatino Linotype" w:hAnsi="Palatino Linotype" w:cs="Arial"/>
          <w:i/>
          <w:sz w:val="22"/>
          <w:szCs w:val="22"/>
        </w:rPr>
        <w:t>del</w:t>
      </w:r>
      <w:r w:rsidRPr="00802D6D">
        <w:rPr>
          <w:rFonts w:ascii="Palatino Linotype" w:hAnsi="Palatino Linotype" w:cs="Arial"/>
          <w:i/>
        </w:rPr>
        <w:t xml:space="preserve"> </w:t>
      </w:r>
      <w:r w:rsidRPr="00802D6D">
        <w:rPr>
          <w:rFonts w:ascii="Palatino Linotype" w:hAnsi="Palatino Linotype" w:cs="Arial"/>
          <w:i/>
          <w:sz w:val="22"/>
          <w:szCs w:val="22"/>
        </w:rPr>
        <w:t>presidente</w:t>
      </w:r>
      <w:r w:rsidRPr="00802D6D">
        <w:rPr>
          <w:rFonts w:ascii="Palatino Linotype" w:hAnsi="Palatino Linotype" w:cs="Arial"/>
          <w:i/>
        </w:rPr>
        <w:t xml:space="preserve"> </w:t>
      </w:r>
      <w:r w:rsidRPr="00802D6D">
        <w:rPr>
          <w:rFonts w:ascii="Palatino Linotype" w:hAnsi="Palatino Linotype" w:cs="Arial"/>
          <w:i/>
          <w:sz w:val="22"/>
          <w:szCs w:val="22"/>
        </w:rPr>
        <w:t>y</w:t>
      </w:r>
      <w:r w:rsidRPr="00802D6D">
        <w:rPr>
          <w:rFonts w:ascii="Palatino Linotype" w:hAnsi="Palatino Linotype" w:cs="Arial"/>
          <w:i/>
        </w:rPr>
        <w:t xml:space="preserve"> </w:t>
      </w:r>
      <w:r w:rsidRPr="00802D6D">
        <w:rPr>
          <w:rFonts w:ascii="Palatino Linotype" w:hAnsi="Palatino Linotype" w:cs="Arial"/>
          <w:i/>
          <w:sz w:val="22"/>
          <w:szCs w:val="22"/>
        </w:rPr>
        <w:t>síndico</w:t>
      </w:r>
      <w:r w:rsidRPr="00802D6D">
        <w:rPr>
          <w:rFonts w:ascii="Palatino Linotype" w:hAnsi="Palatino Linotype" w:cs="Arial"/>
          <w:i/>
        </w:rPr>
        <w:t xml:space="preserve"> </w:t>
      </w:r>
      <w:r w:rsidRPr="00802D6D">
        <w:rPr>
          <w:rFonts w:ascii="Palatino Linotype" w:hAnsi="Palatino Linotype" w:cs="Arial"/>
          <w:b/>
          <w:i/>
          <w:sz w:val="22"/>
          <w:szCs w:val="22"/>
        </w:rPr>
        <w:t>la</w:t>
      </w:r>
      <w:r w:rsidRPr="00802D6D">
        <w:rPr>
          <w:rFonts w:ascii="Palatino Linotype" w:hAnsi="Palatino Linotype" w:cs="Arial"/>
          <w:b/>
          <w:i/>
        </w:rPr>
        <w:t xml:space="preserve"> </w:t>
      </w:r>
      <w:r w:rsidRPr="00802D6D">
        <w:rPr>
          <w:rFonts w:ascii="Palatino Linotype" w:hAnsi="Palatino Linotype" w:cs="Arial"/>
          <w:b/>
          <w:i/>
          <w:sz w:val="22"/>
          <w:szCs w:val="22"/>
        </w:rPr>
        <w:t>aplicación</w:t>
      </w:r>
      <w:r w:rsidRPr="00802D6D">
        <w:rPr>
          <w:rFonts w:ascii="Palatino Linotype" w:hAnsi="Palatino Linotype" w:cs="Arial"/>
          <w:b/>
          <w:i/>
        </w:rPr>
        <w:t xml:space="preserve"> </w:t>
      </w:r>
      <w:r w:rsidRPr="00802D6D">
        <w:rPr>
          <w:rFonts w:ascii="Palatino Linotype" w:hAnsi="Palatino Linotype" w:cs="Arial"/>
          <w:b/>
          <w:i/>
          <w:sz w:val="22"/>
          <w:szCs w:val="22"/>
        </w:rPr>
        <w:t>del</w:t>
      </w:r>
      <w:r w:rsidRPr="00802D6D">
        <w:rPr>
          <w:rFonts w:ascii="Palatino Linotype" w:hAnsi="Palatino Linotype" w:cs="Arial"/>
          <w:b/>
          <w:i/>
        </w:rPr>
        <w:t xml:space="preserve"> </w:t>
      </w:r>
      <w:r w:rsidRPr="00802D6D">
        <w:rPr>
          <w:rFonts w:ascii="Palatino Linotype" w:hAnsi="Palatino Linotype" w:cs="Arial"/>
          <w:b/>
          <w:i/>
          <w:sz w:val="22"/>
          <w:szCs w:val="22"/>
        </w:rPr>
        <w:t>presupuesto</w:t>
      </w:r>
      <w:r w:rsidRPr="00802D6D">
        <w:rPr>
          <w:rFonts w:ascii="Palatino Linotype" w:hAnsi="Palatino Linotype" w:cs="Arial"/>
          <w:b/>
          <w:i/>
        </w:rPr>
        <w:t xml:space="preserve"> </w:t>
      </w:r>
      <w:r w:rsidRPr="00802D6D">
        <w:rPr>
          <w:rFonts w:ascii="Palatino Linotype" w:hAnsi="Palatino Linotype" w:cs="Arial"/>
          <w:b/>
          <w:i/>
          <w:sz w:val="22"/>
          <w:szCs w:val="22"/>
        </w:rPr>
        <w:t>de</w:t>
      </w:r>
      <w:r w:rsidRPr="00802D6D">
        <w:rPr>
          <w:rFonts w:ascii="Palatino Linotype" w:hAnsi="Palatino Linotype" w:cs="Arial"/>
          <w:b/>
          <w:i/>
        </w:rPr>
        <w:t xml:space="preserve"> </w:t>
      </w:r>
      <w:r w:rsidRPr="00802D6D">
        <w:rPr>
          <w:rFonts w:ascii="Palatino Linotype" w:hAnsi="Palatino Linotype" w:cs="Arial"/>
          <w:b/>
          <w:i/>
          <w:sz w:val="22"/>
          <w:szCs w:val="22"/>
        </w:rPr>
        <w:t>egresos</w:t>
      </w:r>
      <w:r w:rsidRPr="00802D6D">
        <w:rPr>
          <w:rFonts w:ascii="Palatino Linotype" w:hAnsi="Palatino Linotype" w:cs="Arial"/>
          <w:b/>
          <w:i/>
        </w:rPr>
        <w:t xml:space="preserve"> </w:t>
      </w:r>
      <w:r w:rsidRPr="00802D6D">
        <w:rPr>
          <w:rFonts w:ascii="Palatino Linotype" w:hAnsi="Palatino Linotype" w:cs="Arial"/>
          <w:b/>
          <w:i/>
          <w:sz w:val="22"/>
          <w:szCs w:val="22"/>
        </w:rPr>
        <w:t>del</w:t>
      </w:r>
      <w:r w:rsidRPr="00802D6D">
        <w:rPr>
          <w:rFonts w:ascii="Palatino Linotype" w:hAnsi="Palatino Linotype" w:cs="Arial"/>
          <w:b/>
          <w:i/>
        </w:rPr>
        <w:t xml:space="preserve"> </w:t>
      </w:r>
      <w:r w:rsidRPr="00802D6D">
        <w:rPr>
          <w:rFonts w:ascii="Palatino Linotype" w:hAnsi="Palatino Linotype" w:cs="Arial"/>
          <w:b/>
          <w:i/>
          <w:sz w:val="22"/>
          <w:szCs w:val="22"/>
        </w:rPr>
        <w:t>municipio</w:t>
      </w:r>
      <w:r w:rsidRPr="00802D6D">
        <w:rPr>
          <w:rFonts w:ascii="Palatino Linotype" w:hAnsi="Palatino Linotype" w:cs="Arial"/>
          <w:i/>
          <w:sz w:val="22"/>
          <w:szCs w:val="22"/>
        </w:rPr>
        <w:t>;</w:t>
      </w:r>
    </w:p>
    <w:p w14:paraId="4F9DE09E" w14:textId="77777777" w:rsidR="002354F1" w:rsidRPr="00802D6D" w:rsidRDefault="002354F1" w:rsidP="002354F1">
      <w:pPr>
        <w:ind w:left="851" w:right="899"/>
        <w:jc w:val="both"/>
        <w:rPr>
          <w:rFonts w:ascii="Palatino Linotype" w:hAnsi="Palatino Linotype" w:cs="Arial"/>
          <w:i/>
          <w:sz w:val="22"/>
          <w:szCs w:val="22"/>
        </w:rPr>
      </w:pPr>
      <w:r w:rsidRPr="00802D6D">
        <w:rPr>
          <w:rFonts w:ascii="Palatino Linotype" w:hAnsi="Palatino Linotype" w:cs="Arial"/>
          <w:i/>
          <w:sz w:val="22"/>
          <w:szCs w:val="22"/>
        </w:rPr>
        <w:t>…”</w:t>
      </w:r>
      <w:r w:rsidRPr="00802D6D">
        <w:rPr>
          <w:rFonts w:ascii="Palatino Linotype" w:hAnsi="Palatino Linotype" w:cs="Arial"/>
          <w:i/>
        </w:rPr>
        <w:t xml:space="preserve"> </w:t>
      </w:r>
    </w:p>
    <w:p w14:paraId="76BEF76B" w14:textId="77777777" w:rsidR="002354F1" w:rsidRPr="00802D6D" w:rsidRDefault="002354F1" w:rsidP="002354F1">
      <w:pPr>
        <w:ind w:left="851" w:right="899"/>
        <w:jc w:val="both"/>
        <w:rPr>
          <w:rFonts w:ascii="Palatino Linotype" w:hAnsi="Palatino Linotype" w:cs="Arial"/>
          <w:i/>
          <w:sz w:val="22"/>
          <w:szCs w:val="22"/>
        </w:rPr>
      </w:pPr>
      <w:r w:rsidRPr="00802D6D">
        <w:rPr>
          <w:rFonts w:ascii="Palatino Linotype" w:hAnsi="Palatino Linotype" w:cs="Arial"/>
          <w:i/>
          <w:sz w:val="22"/>
          <w:szCs w:val="22"/>
        </w:rPr>
        <w:t>(Énfasis</w:t>
      </w:r>
      <w:r w:rsidRPr="00802D6D">
        <w:rPr>
          <w:rFonts w:ascii="Palatino Linotype" w:hAnsi="Palatino Linotype" w:cs="Arial"/>
          <w:i/>
        </w:rPr>
        <w:t xml:space="preserve"> </w:t>
      </w:r>
      <w:r w:rsidRPr="00802D6D">
        <w:rPr>
          <w:rFonts w:ascii="Palatino Linotype" w:hAnsi="Palatino Linotype" w:cs="Arial"/>
          <w:i/>
          <w:sz w:val="22"/>
          <w:szCs w:val="22"/>
        </w:rPr>
        <w:t>añadido)</w:t>
      </w:r>
    </w:p>
    <w:p w14:paraId="1726C4E7" w14:textId="77777777" w:rsidR="002354F1" w:rsidRPr="00802D6D" w:rsidRDefault="002354F1" w:rsidP="002354F1">
      <w:pPr>
        <w:spacing w:before="240" w:after="240" w:line="360" w:lineRule="auto"/>
        <w:jc w:val="both"/>
        <w:rPr>
          <w:rFonts w:ascii="Palatino Linotype" w:hAnsi="Palatino Linotype" w:cs="Arial"/>
        </w:rPr>
      </w:pPr>
      <w:r w:rsidRPr="00802D6D">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455C7D4D" w14:textId="79B0D4F9" w:rsidR="002354F1" w:rsidRPr="00802D6D" w:rsidRDefault="00204536" w:rsidP="002354F1">
      <w:pPr>
        <w:spacing w:line="360" w:lineRule="auto"/>
        <w:jc w:val="both"/>
        <w:rPr>
          <w:rFonts w:ascii="Palatino Linotype" w:hAnsi="Palatino Linotype" w:cs="Arial"/>
        </w:rPr>
      </w:pPr>
      <w:r w:rsidRPr="00802D6D">
        <w:rPr>
          <w:rFonts w:ascii="Palatino Linotype" w:hAnsi="Palatino Linotype" w:cs="Arial"/>
        </w:rPr>
        <w:t xml:space="preserve">De la normativa que antecede, se observa que una de las obligaciones que tiene </w:t>
      </w:r>
      <w:r w:rsidRPr="00802D6D">
        <w:rPr>
          <w:rFonts w:ascii="Palatino Linotype" w:hAnsi="Palatino Linotype" w:cs="Arial"/>
          <w:b/>
        </w:rPr>
        <w:t xml:space="preserve">EL </w:t>
      </w:r>
      <w:r w:rsidR="002354F1" w:rsidRPr="00802D6D">
        <w:rPr>
          <w:rFonts w:ascii="Palatino Linotype" w:hAnsi="Palatino Linotype" w:cs="Arial"/>
          <w:b/>
        </w:rPr>
        <w:t>SUJETO OBLIGADO</w:t>
      </w:r>
      <w:r w:rsidR="002354F1" w:rsidRPr="00802D6D">
        <w:rPr>
          <w:rFonts w:ascii="Palatino Linotype" w:hAnsi="Palatino Linotype" w:cs="Arial"/>
        </w:rPr>
        <w:t xml:space="preserve"> </w:t>
      </w:r>
      <w:r w:rsidRPr="00802D6D">
        <w:rPr>
          <w:rFonts w:ascii="Palatino Linotype" w:hAnsi="Palatino Linotype" w:cs="Arial"/>
        </w:rPr>
        <w:t xml:space="preserve">es </w:t>
      </w:r>
      <w:r w:rsidR="002354F1" w:rsidRPr="00802D6D">
        <w:rPr>
          <w:rFonts w:ascii="Palatino Linotype" w:hAnsi="Palatino Linotype" w:cs="Arial"/>
        </w:rPr>
        <w:t xml:space="preserve">el transparentar los sueldos de los servidores públicos </w:t>
      </w:r>
      <w:r w:rsidR="002354F1" w:rsidRPr="00802D6D">
        <w:rPr>
          <w:rFonts w:ascii="Palatino Linotype" w:hAnsi="Palatino Linotype" w:cs="Arial"/>
        </w:rPr>
        <w:lastRenderedPageBreak/>
        <w:t>adscritos al Ayuntamiento de Morelos</w:t>
      </w:r>
      <w:r w:rsidRPr="00802D6D">
        <w:rPr>
          <w:rFonts w:ascii="Palatino Linotype" w:hAnsi="Palatino Linotype" w:cs="Arial"/>
        </w:rPr>
        <w:t>;</w:t>
      </w:r>
      <w:r w:rsidR="002354F1" w:rsidRPr="00802D6D">
        <w:rPr>
          <w:rFonts w:ascii="Palatino Linotype" w:hAnsi="Palatino Linotype" w:cs="Arial"/>
        </w:rPr>
        <w:t xml:space="preserve"> por lo que</w:t>
      </w:r>
      <w:r w:rsidRPr="00802D6D">
        <w:rPr>
          <w:rFonts w:ascii="Palatino Linotype" w:hAnsi="Palatino Linotype" w:cs="Arial"/>
        </w:rPr>
        <w:t>,</w:t>
      </w:r>
      <w:r w:rsidR="002354F1" w:rsidRPr="00802D6D">
        <w:rPr>
          <w:rFonts w:ascii="Palatino Linotype" w:hAnsi="Palatino Linotype" w:cs="Arial"/>
        </w:rPr>
        <w:t xml:space="preserve"> como el ahora</w:t>
      </w:r>
      <w:r w:rsidR="002354F1" w:rsidRPr="00802D6D">
        <w:rPr>
          <w:rFonts w:ascii="Palatino Linotype" w:hAnsi="Palatino Linotype" w:cs="Arial"/>
          <w:b/>
        </w:rPr>
        <w:t xml:space="preserve"> RECURRENTE</w:t>
      </w:r>
      <w:r w:rsidR="002354F1" w:rsidRPr="00802D6D">
        <w:rPr>
          <w:rFonts w:ascii="Palatino Linotype" w:hAnsi="Palatino Linotype" w:cs="Arial"/>
        </w:rPr>
        <w:t xml:space="preserve"> solicitó los recibos de nómina de los servidores públicos de la primera y segunda quincena de enero 2019; así como, el Tabulador de </w:t>
      </w:r>
      <w:r w:rsidR="002610FC" w:rsidRPr="00802D6D">
        <w:rPr>
          <w:rFonts w:ascii="Palatino Linotype" w:hAnsi="Palatino Linotype" w:cs="Arial"/>
        </w:rPr>
        <w:t>sueldos</w:t>
      </w:r>
      <w:r w:rsidR="002354F1" w:rsidRPr="00802D6D">
        <w:rPr>
          <w:rFonts w:ascii="Palatino Linotype" w:hAnsi="Palatino Linotype" w:cs="Arial"/>
        </w:rPr>
        <w:t xml:space="preserve"> de 2019; por lo que, es preciso determinar la información que se va a ordenar.</w:t>
      </w:r>
    </w:p>
    <w:p w14:paraId="083FD356" w14:textId="77777777" w:rsidR="002354F1" w:rsidRPr="00802D6D" w:rsidRDefault="002354F1" w:rsidP="002354F1">
      <w:pPr>
        <w:spacing w:line="360" w:lineRule="auto"/>
        <w:jc w:val="both"/>
        <w:rPr>
          <w:rFonts w:ascii="Palatino Linotype" w:hAnsi="Palatino Linotype" w:cs="Arial"/>
          <w:sz w:val="8"/>
        </w:rPr>
      </w:pPr>
    </w:p>
    <w:p w14:paraId="139B2DFC" w14:textId="1EF073BD" w:rsidR="002354F1" w:rsidRPr="00802D6D" w:rsidRDefault="002610FC" w:rsidP="002354F1">
      <w:pPr>
        <w:spacing w:before="120" w:after="120" w:line="360" w:lineRule="auto"/>
        <w:jc w:val="both"/>
        <w:rPr>
          <w:rFonts w:ascii="Palatino Linotype" w:hAnsi="Palatino Linotype" w:cs="Arial"/>
        </w:rPr>
      </w:pPr>
      <w:r w:rsidRPr="00802D6D">
        <w:rPr>
          <w:rFonts w:ascii="Palatino Linotype" w:hAnsi="Palatino Linotype" w:cs="Arial"/>
        </w:rPr>
        <w:t>Partiendo de que, e</w:t>
      </w:r>
      <w:r w:rsidR="002354F1" w:rsidRPr="00802D6D">
        <w:rPr>
          <w:rFonts w:ascii="Palatino Linotype" w:hAnsi="Palatino Linotype" w:cs="Arial"/>
        </w:rPr>
        <w:t xml:space="preserve">n nuestra legislación no existe como tal una definición de </w:t>
      </w:r>
      <w:r w:rsidR="002354F1" w:rsidRPr="00802D6D">
        <w:rPr>
          <w:rFonts w:ascii="Palatino Linotype" w:hAnsi="Palatino Linotype" w:cs="Arial"/>
          <w:b/>
        </w:rPr>
        <w:t>“</w:t>
      </w:r>
      <w:r w:rsidR="002354F1" w:rsidRPr="00802D6D">
        <w:rPr>
          <w:rFonts w:ascii="Palatino Linotype" w:hAnsi="Palatino Linotype" w:cs="Arial"/>
          <w:b/>
          <w:u w:val="single"/>
        </w:rPr>
        <w:t>nómina</w:t>
      </w:r>
      <w:r w:rsidR="002354F1" w:rsidRPr="00802D6D">
        <w:rPr>
          <w:rFonts w:ascii="Palatino Linotype" w:hAnsi="Palatino Linotype" w:cs="Arial"/>
          <w:b/>
        </w:rPr>
        <w:t>”</w:t>
      </w:r>
      <w:r w:rsidR="002354F1" w:rsidRPr="00802D6D">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2354F1" w:rsidRPr="00802D6D">
        <w:rPr>
          <w:rFonts w:ascii="Palatino Linotype" w:hAnsi="Palatino Linotype" w:cs="Arial"/>
        </w:rPr>
        <w:t>Presupuestación</w:t>
      </w:r>
      <w:proofErr w:type="spellEnd"/>
      <w:r w:rsidR="002354F1" w:rsidRPr="00802D6D">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33FE8AD" w14:textId="77777777" w:rsidR="002354F1" w:rsidRPr="00802D6D" w:rsidRDefault="002354F1" w:rsidP="002354F1">
      <w:pPr>
        <w:spacing w:line="276" w:lineRule="auto"/>
        <w:ind w:left="851" w:right="992"/>
        <w:jc w:val="both"/>
        <w:rPr>
          <w:rFonts w:ascii="Palatino Linotype" w:hAnsi="Palatino Linotype" w:cs="Arial"/>
          <w:i/>
          <w:sz w:val="22"/>
          <w:szCs w:val="20"/>
          <w:lang w:eastAsia="es-MX"/>
        </w:rPr>
      </w:pPr>
      <w:r w:rsidRPr="00802D6D">
        <w:rPr>
          <w:rFonts w:ascii="Palatino Linotype" w:hAnsi="Palatino Linotype" w:cs="Arial"/>
          <w:bCs/>
          <w:i/>
          <w:sz w:val="22"/>
          <w:szCs w:val="20"/>
          <w:lang w:eastAsia="es-MX"/>
        </w:rPr>
        <w:t>“</w:t>
      </w:r>
      <w:r w:rsidRPr="00802D6D">
        <w:rPr>
          <w:rFonts w:ascii="Palatino Linotype" w:hAnsi="Palatino Linotype" w:cs="Arial"/>
          <w:b/>
          <w:bCs/>
          <w:i/>
          <w:sz w:val="22"/>
          <w:szCs w:val="20"/>
          <w:lang w:eastAsia="es-MX"/>
        </w:rPr>
        <w:t>NÓMINA</w:t>
      </w:r>
      <w:r w:rsidRPr="00802D6D">
        <w:rPr>
          <w:rFonts w:ascii="Palatino Linotype" w:hAnsi="Palatino Linotype" w:cs="Arial"/>
          <w:bCs/>
          <w:i/>
          <w:sz w:val="22"/>
          <w:szCs w:val="20"/>
          <w:lang w:eastAsia="es-MX"/>
        </w:rPr>
        <w:t xml:space="preserve"> </w:t>
      </w:r>
      <w:r w:rsidRPr="00802D6D">
        <w:rPr>
          <w:rFonts w:ascii="Palatino Linotype" w:hAnsi="Palatino Linotype" w:cs="Arial"/>
          <w:i/>
          <w:sz w:val="22"/>
          <w:szCs w:val="20"/>
          <w:lang w:eastAsia="es-MX"/>
        </w:rPr>
        <w:t>Listado general de los trabajadores de una institución, en</w:t>
      </w:r>
      <w:r w:rsidRPr="00802D6D">
        <w:rPr>
          <w:rFonts w:ascii="Palatino Linotype" w:hAnsi="Palatino Linotype" w:cs="Arial"/>
          <w:bCs/>
          <w:i/>
          <w:sz w:val="22"/>
          <w:szCs w:val="20"/>
          <w:lang w:eastAsia="es-MX"/>
        </w:rPr>
        <w:t xml:space="preserve"> </w:t>
      </w:r>
      <w:r w:rsidRPr="00802D6D">
        <w:rPr>
          <w:rFonts w:ascii="Palatino Linotype" w:hAnsi="Palatino Linotype" w:cs="Arial"/>
          <w:i/>
          <w:sz w:val="22"/>
          <w:szCs w:val="20"/>
          <w:lang w:eastAsia="es-MX"/>
        </w:rPr>
        <w:t>el cual se asientan las percepciones brutas, deducciones y</w:t>
      </w:r>
      <w:r w:rsidRPr="00802D6D">
        <w:rPr>
          <w:rFonts w:ascii="Palatino Linotype" w:hAnsi="Palatino Linotype" w:cs="Arial"/>
          <w:bCs/>
          <w:i/>
          <w:sz w:val="22"/>
          <w:szCs w:val="20"/>
          <w:lang w:eastAsia="es-MX"/>
        </w:rPr>
        <w:t xml:space="preserve"> </w:t>
      </w:r>
      <w:r w:rsidRPr="00802D6D">
        <w:rPr>
          <w:rFonts w:ascii="Palatino Linotype" w:hAnsi="Palatino Linotype" w:cs="Arial"/>
          <w:i/>
          <w:sz w:val="22"/>
          <w:szCs w:val="20"/>
          <w:lang w:eastAsia="es-MX"/>
        </w:rPr>
        <w:t>alcance neto de las mismas; la nómina es utilizada para</w:t>
      </w:r>
      <w:r w:rsidRPr="00802D6D">
        <w:rPr>
          <w:rFonts w:ascii="Palatino Linotype" w:hAnsi="Palatino Linotype" w:cs="Arial"/>
          <w:bCs/>
          <w:i/>
          <w:sz w:val="22"/>
          <w:szCs w:val="20"/>
          <w:lang w:eastAsia="es-MX"/>
        </w:rPr>
        <w:t xml:space="preserve"> </w:t>
      </w:r>
      <w:r w:rsidRPr="00802D6D">
        <w:rPr>
          <w:rFonts w:ascii="Palatino Linotype" w:hAnsi="Palatino Linotype" w:cs="Arial"/>
          <w:i/>
          <w:sz w:val="22"/>
          <w:szCs w:val="20"/>
          <w:lang w:eastAsia="es-MX"/>
        </w:rPr>
        <w:t xml:space="preserve">efectuar los pagos </w:t>
      </w:r>
      <w:r w:rsidRPr="00802D6D">
        <w:rPr>
          <w:rFonts w:ascii="Palatino Linotype" w:hAnsi="Palatino Linotype" w:cs="Arial"/>
          <w:bCs/>
          <w:i/>
          <w:sz w:val="22"/>
          <w:szCs w:val="22"/>
        </w:rPr>
        <w:t>periódicos</w:t>
      </w:r>
      <w:r w:rsidRPr="00802D6D">
        <w:rPr>
          <w:rFonts w:ascii="Palatino Linotype" w:hAnsi="Palatino Linotype" w:cs="Arial"/>
          <w:i/>
          <w:sz w:val="22"/>
          <w:szCs w:val="20"/>
          <w:lang w:eastAsia="es-MX"/>
        </w:rPr>
        <w:t xml:space="preserve"> (semanales, </w:t>
      </w:r>
      <w:r w:rsidRPr="00802D6D">
        <w:rPr>
          <w:rFonts w:ascii="Palatino Linotype" w:hAnsi="Palatino Linotype"/>
          <w:i/>
          <w:color w:val="000000"/>
          <w:sz w:val="22"/>
          <w:szCs w:val="22"/>
        </w:rPr>
        <w:t>quincenales</w:t>
      </w:r>
      <w:r w:rsidRPr="00802D6D">
        <w:rPr>
          <w:rFonts w:ascii="Palatino Linotype" w:hAnsi="Palatino Linotype" w:cs="Arial"/>
          <w:i/>
          <w:sz w:val="22"/>
          <w:szCs w:val="20"/>
          <w:lang w:eastAsia="es-MX"/>
        </w:rPr>
        <w:t xml:space="preserve"> o</w:t>
      </w:r>
      <w:r w:rsidRPr="00802D6D">
        <w:rPr>
          <w:rFonts w:ascii="Palatino Linotype" w:hAnsi="Palatino Linotype" w:cs="Arial"/>
          <w:bCs/>
          <w:i/>
          <w:sz w:val="22"/>
          <w:szCs w:val="20"/>
          <w:lang w:eastAsia="es-MX"/>
        </w:rPr>
        <w:t xml:space="preserve"> </w:t>
      </w:r>
      <w:r w:rsidRPr="00802D6D">
        <w:rPr>
          <w:rFonts w:ascii="Palatino Linotype" w:hAnsi="Palatino Linotype" w:cs="Arial"/>
          <w:i/>
          <w:sz w:val="22"/>
          <w:szCs w:val="20"/>
          <w:lang w:eastAsia="es-MX"/>
        </w:rPr>
        <w:t>mensuales) a los trabajadores por concepto de sueldos y</w:t>
      </w:r>
      <w:r w:rsidRPr="00802D6D">
        <w:rPr>
          <w:rFonts w:ascii="Palatino Linotype" w:hAnsi="Palatino Linotype" w:cs="Arial"/>
          <w:bCs/>
          <w:i/>
          <w:sz w:val="22"/>
          <w:szCs w:val="20"/>
          <w:lang w:eastAsia="es-MX"/>
        </w:rPr>
        <w:t xml:space="preserve"> </w:t>
      </w:r>
      <w:r w:rsidRPr="00802D6D">
        <w:rPr>
          <w:rFonts w:ascii="Palatino Linotype" w:hAnsi="Palatino Linotype" w:cs="Arial"/>
          <w:i/>
          <w:sz w:val="22"/>
          <w:szCs w:val="20"/>
          <w:lang w:eastAsia="es-MX"/>
        </w:rPr>
        <w:t>salarios.”</w:t>
      </w:r>
    </w:p>
    <w:p w14:paraId="05CDFD4F" w14:textId="77777777" w:rsidR="002354F1" w:rsidRPr="00802D6D" w:rsidRDefault="002354F1" w:rsidP="002354F1">
      <w:pPr>
        <w:spacing w:before="120" w:after="120" w:line="276" w:lineRule="auto"/>
        <w:ind w:left="709" w:right="709"/>
        <w:jc w:val="both"/>
        <w:rPr>
          <w:rFonts w:ascii="Palatino Linotype" w:hAnsi="Palatino Linotype" w:cs="Arial"/>
          <w:i/>
          <w:sz w:val="12"/>
          <w:szCs w:val="20"/>
          <w:lang w:eastAsia="es-MX"/>
        </w:rPr>
      </w:pPr>
    </w:p>
    <w:p w14:paraId="4A7B659D" w14:textId="77777777" w:rsidR="002354F1" w:rsidRPr="00802D6D" w:rsidRDefault="002354F1" w:rsidP="002354F1">
      <w:pPr>
        <w:spacing w:before="120" w:after="120" w:line="360" w:lineRule="auto"/>
        <w:jc w:val="both"/>
        <w:rPr>
          <w:rFonts w:ascii="Palatino Linotype" w:hAnsi="Palatino Linotype" w:cs="Arial"/>
          <w:lang w:eastAsia="es-MX"/>
        </w:rPr>
      </w:pPr>
      <w:r w:rsidRPr="00802D6D">
        <w:rPr>
          <w:rFonts w:ascii="Palatino Linotype" w:hAnsi="Palatino Linotype" w:cs="Arial"/>
        </w:rPr>
        <w:t>Como ya se apuntó, si bien es cierto nuestra legislación no establece la definición de “nómina”,</w:t>
      </w:r>
      <w:r w:rsidRPr="00802D6D">
        <w:rPr>
          <w:rFonts w:ascii="Palatino Linotype" w:hAnsi="Palatino Linotype" w:cs="Arial"/>
          <w:b/>
        </w:rPr>
        <w:t xml:space="preserve"> </w:t>
      </w:r>
      <w:r w:rsidRPr="00802D6D">
        <w:rPr>
          <w:rFonts w:ascii="Palatino Linotype" w:hAnsi="Palatino Linotype" w:cs="Arial"/>
          <w:lang w:eastAsia="es-MX"/>
        </w:rPr>
        <w:t xml:space="preserve">este término es </w:t>
      </w:r>
      <w:r w:rsidRPr="00802D6D">
        <w:rPr>
          <w:rFonts w:ascii="Palatino Linotype" w:hAnsi="Palatino Linotype" w:cs="Arial"/>
        </w:rPr>
        <w:t>mencionado</w:t>
      </w:r>
      <w:r w:rsidRPr="00802D6D">
        <w:rPr>
          <w:rFonts w:ascii="Palatino Linotype" w:hAnsi="Palatino Linotype" w:cs="Arial"/>
          <w:lang w:eastAsia="es-MX"/>
        </w:rPr>
        <w:t xml:space="preserve"> en diferentes ordenamientos legales, así el artículo 804 fracción II de la Ley Federal de Trabajo, señala lo siguiente: </w:t>
      </w:r>
    </w:p>
    <w:p w14:paraId="7AF60E6D" w14:textId="77777777" w:rsidR="002354F1" w:rsidRPr="00802D6D" w:rsidRDefault="002354F1" w:rsidP="002354F1">
      <w:pPr>
        <w:spacing w:line="276" w:lineRule="auto"/>
        <w:ind w:left="851" w:right="992"/>
        <w:jc w:val="both"/>
        <w:rPr>
          <w:rFonts w:ascii="Palatino Linotype" w:hAnsi="Palatino Linotype" w:cs="Arial"/>
          <w:i/>
          <w:sz w:val="22"/>
          <w:szCs w:val="20"/>
          <w:lang w:eastAsia="es-MX"/>
        </w:rPr>
      </w:pPr>
      <w:r w:rsidRPr="00802D6D">
        <w:rPr>
          <w:rFonts w:ascii="Palatino Linotype" w:hAnsi="Palatino Linotype" w:cs="Arial"/>
          <w:bCs/>
          <w:i/>
          <w:sz w:val="22"/>
          <w:szCs w:val="20"/>
          <w:lang w:eastAsia="es-MX"/>
        </w:rPr>
        <w:t>“</w:t>
      </w:r>
      <w:r w:rsidRPr="00802D6D">
        <w:rPr>
          <w:rFonts w:ascii="Palatino Linotype" w:hAnsi="Palatino Linotype" w:cs="Arial"/>
          <w:b/>
          <w:i/>
          <w:sz w:val="22"/>
          <w:szCs w:val="20"/>
          <w:lang w:eastAsia="es-MX"/>
        </w:rPr>
        <w:t>Artículo 804.-</w:t>
      </w:r>
      <w:r w:rsidRPr="00802D6D">
        <w:rPr>
          <w:rFonts w:ascii="Palatino Linotype" w:hAnsi="Palatino Linotype" w:cs="Arial"/>
          <w:i/>
          <w:sz w:val="22"/>
          <w:szCs w:val="20"/>
          <w:lang w:eastAsia="es-MX"/>
        </w:rPr>
        <w:t xml:space="preserve"> </w:t>
      </w:r>
      <w:r w:rsidRPr="00802D6D">
        <w:rPr>
          <w:rFonts w:ascii="Palatino Linotype" w:hAnsi="Palatino Linotype" w:cs="Arial"/>
          <w:b/>
          <w:i/>
          <w:sz w:val="22"/>
          <w:szCs w:val="20"/>
          <w:u w:val="single"/>
          <w:lang w:eastAsia="es-MX"/>
        </w:rPr>
        <w:t>El patrón tiene obligación de conservar y exhibir en juicio los documentos que a continuación se precisan</w:t>
      </w:r>
      <w:r w:rsidRPr="00802D6D">
        <w:rPr>
          <w:rFonts w:ascii="Palatino Linotype" w:hAnsi="Palatino Linotype" w:cs="Arial"/>
          <w:i/>
          <w:sz w:val="22"/>
          <w:szCs w:val="20"/>
          <w:lang w:eastAsia="es-MX"/>
        </w:rPr>
        <w:t xml:space="preserve">: </w:t>
      </w:r>
    </w:p>
    <w:p w14:paraId="4C9455FF" w14:textId="77777777" w:rsidR="002354F1" w:rsidRPr="00802D6D" w:rsidRDefault="002354F1" w:rsidP="002354F1">
      <w:pPr>
        <w:spacing w:line="276" w:lineRule="auto"/>
        <w:ind w:left="851" w:right="992"/>
        <w:jc w:val="both"/>
        <w:rPr>
          <w:rFonts w:ascii="Palatino Linotype" w:hAnsi="Palatino Linotype" w:cs="Arial"/>
          <w:i/>
          <w:sz w:val="22"/>
          <w:szCs w:val="20"/>
          <w:lang w:eastAsia="es-MX"/>
        </w:rPr>
      </w:pPr>
      <w:r w:rsidRPr="00802D6D">
        <w:rPr>
          <w:rFonts w:ascii="Palatino Linotype" w:hAnsi="Palatino Linotype" w:cs="Arial"/>
          <w:i/>
          <w:sz w:val="22"/>
          <w:szCs w:val="20"/>
          <w:lang w:eastAsia="es-MX"/>
        </w:rPr>
        <w:t>…</w:t>
      </w:r>
    </w:p>
    <w:p w14:paraId="71B3EEC7" w14:textId="77777777" w:rsidR="002354F1" w:rsidRPr="00802D6D" w:rsidRDefault="002354F1" w:rsidP="002354F1">
      <w:pPr>
        <w:spacing w:line="276" w:lineRule="auto"/>
        <w:ind w:left="851" w:right="992"/>
        <w:jc w:val="both"/>
        <w:rPr>
          <w:rFonts w:ascii="Palatino Linotype" w:hAnsi="Palatino Linotype" w:cs="Arial"/>
          <w:i/>
          <w:sz w:val="22"/>
          <w:szCs w:val="20"/>
          <w:lang w:eastAsia="es-MX"/>
        </w:rPr>
      </w:pPr>
      <w:r w:rsidRPr="00802D6D">
        <w:rPr>
          <w:rFonts w:ascii="Palatino Linotype" w:hAnsi="Palatino Linotype" w:cs="Arial"/>
          <w:i/>
          <w:sz w:val="22"/>
          <w:szCs w:val="20"/>
          <w:lang w:eastAsia="es-MX"/>
        </w:rPr>
        <w:lastRenderedPageBreak/>
        <w:t xml:space="preserve">II. Listas de raya o </w:t>
      </w:r>
      <w:r w:rsidRPr="00802D6D">
        <w:rPr>
          <w:rFonts w:ascii="Palatino Linotype" w:hAnsi="Palatino Linotype" w:cs="Arial"/>
          <w:b/>
          <w:i/>
          <w:sz w:val="22"/>
          <w:szCs w:val="20"/>
          <w:u w:val="single"/>
          <w:lang w:eastAsia="es-MX"/>
        </w:rPr>
        <w:t>nómina de personal</w:t>
      </w:r>
      <w:r w:rsidRPr="00802D6D">
        <w:rPr>
          <w:rFonts w:ascii="Palatino Linotype" w:hAnsi="Palatino Linotype" w:cs="Arial"/>
          <w:i/>
          <w:sz w:val="22"/>
          <w:szCs w:val="20"/>
          <w:lang w:eastAsia="es-MX"/>
        </w:rPr>
        <w:t xml:space="preserve">, cuando se lleven en el centro de trabajo; o recibos de pagos de salarios; </w:t>
      </w:r>
    </w:p>
    <w:p w14:paraId="1EDC2BA6" w14:textId="77777777" w:rsidR="002354F1" w:rsidRPr="00802D6D" w:rsidRDefault="002354F1" w:rsidP="002354F1">
      <w:pPr>
        <w:spacing w:line="276" w:lineRule="auto"/>
        <w:ind w:left="851" w:right="992"/>
        <w:jc w:val="both"/>
        <w:rPr>
          <w:rFonts w:ascii="Palatino Linotype" w:hAnsi="Palatino Linotype" w:cs="Arial"/>
          <w:i/>
          <w:sz w:val="22"/>
          <w:szCs w:val="20"/>
          <w:lang w:eastAsia="es-MX"/>
        </w:rPr>
      </w:pPr>
      <w:r w:rsidRPr="00802D6D">
        <w:rPr>
          <w:rFonts w:ascii="Palatino Linotype" w:hAnsi="Palatino Linotype" w:cs="Arial"/>
          <w:i/>
          <w:sz w:val="22"/>
          <w:szCs w:val="20"/>
          <w:lang w:eastAsia="es-MX"/>
        </w:rPr>
        <w:t>…</w:t>
      </w:r>
    </w:p>
    <w:p w14:paraId="7F8353BF" w14:textId="77777777" w:rsidR="002354F1" w:rsidRPr="00802D6D" w:rsidRDefault="002354F1" w:rsidP="002354F1">
      <w:pPr>
        <w:spacing w:line="276" w:lineRule="auto"/>
        <w:ind w:left="851" w:right="992"/>
        <w:jc w:val="both"/>
        <w:rPr>
          <w:rFonts w:ascii="Palatino Linotype" w:hAnsi="Palatino Linotype"/>
          <w:sz w:val="22"/>
          <w:szCs w:val="20"/>
        </w:rPr>
      </w:pPr>
      <w:r w:rsidRPr="00802D6D">
        <w:rPr>
          <w:rFonts w:ascii="Palatino Linotype" w:hAnsi="Palatino Linotype" w:cs="Arial"/>
          <w:b/>
          <w:i/>
          <w:sz w:val="22"/>
          <w:szCs w:val="20"/>
          <w:u w:val="single"/>
          <w:lang w:eastAsia="es-MX"/>
        </w:rPr>
        <w:t>Los documentos</w:t>
      </w:r>
      <w:r w:rsidRPr="00802D6D">
        <w:rPr>
          <w:rFonts w:ascii="Palatino Linotype" w:hAnsi="Palatino Linotype" w:cs="Arial"/>
          <w:i/>
          <w:sz w:val="22"/>
          <w:szCs w:val="20"/>
          <w:lang w:eastAsia="es-MX"/>
        </w:rPr>
        <w:t xml:space="preserve"> señalados en la fracción I </w:t>
      </w:r>
      <w:r w:rsidRPr="00802D6D">
        <w:rPr>
          <w:rFonts w:ascii="Palatino Linotype" w:hAnsi="Palatino Linotype" w:cs="Arial"/>
          <w:b/>
          <w:i/>
          <w:sz w:val="22"/>
          <w:szCs w:val="20"/>
          <w:u w:val="single"/>
          <w:lang w:eastAsia="es-MX"/>
        </w:rPr>
        <w:t>deberán conservarse</w:t>
      </w:r>
      <w:r w:rsidRPr="00802D6D">
        <w:rPr>
          <w:rFonts w:ascii="Palatino Linotype" w:hAnsi="Palatino Linotype" w:cs="Arial"/>
          <w:i/>
          <w:sz w:val="22"/>
          <w:szCs w:val="20"/>
          <w:lang w:eastAsia="es-MX"/>
        </w:rPr>
        <w:t xml:space="preserve"> mientras dure la relación laboral y hasta un año después; los </w:t>
      </w:r>
      <w:r w:rsidRPr="00802D6D">
        <w:rPr>
          <w:rFonts w:ascii="Palatino Linotype" w:hAnsi="Palatino Linotype" w:cs="Arial"/>
          <w:b/>
          <w:i/>
          <w:sz w:val="22"/>
          <w:szCs w:val="20"/>
          <w:u w:val="single"/>
          <w:lang w:eastAsia="es-MX"/>
        </w:rPr>
        <w:t>señalados en las fracciones II</w:t>
      </w:r>
      <w:r w:rsidRPr="00802D6D">
        <w:rPr>
          <w:rFonts w:ascii="Palatino Linotype" w:hAnsi="Palatino Linotype" w:cs="Arial"/>
          <w:i/>
          <w:sz w:val="22"/>
          <w:szCs w:val="20"/>
          <w:lang w:eastAsia="es-MX"/>
        </w:rPr>
        <w:t xml:space="preserve">, III y IV, </w:t>
      </w:r>
      <w:r w:rsidRPr="00802D6D">
        <w:rPr>
          <w:rFonts w:ascii="Palatino Linotype" w:hAnsi="Palatino Linotype" w:cs="Arial"/>
          <w:b/>
          <w:i/>
          <w:sz w:val="22"/>
          <w:szCs w:val="20"/>
          <w:u w:val="single"/>
          <w:lang w:eastAsia="es-MX"/>
        </w:rPr>
        <w:t>durante el último año y un año después de que se extinga la relación laboral</w:t>
      </w:r>
      <w:r w:rsidRPr="00802D6D">
        <w:rPr>
          <w:rFonts w:ascii="Palatino Linotype" w:hAnsi="Palatino Linotype" w:cs="Arial"/>
          <w:i/>
          <w:sz w:val="22"/>
          <w:szCs w:val="20"/>
          <w:lang w:eastAsia="es-MX"/>
        </w:rPr>
        <w:t xml:space="preserve">; y los mencionados en la fracción V, conforme lo señalen las Leyes que los rijan. </w:t>
      </w:r>
      <w:r w:rsidRPr="00802D6D">
        <w:rPr>
          <w:rFonts w:ascii="Palatino Linotype" w:hAnsi="Palatino Linotype" w:cs="Arial"/>
          <w:i/>
          <w:sz w:val="22"/>
          <w:szCs w:val="20"/>
          <w:lang w:eastAsia="es-MX"/>
        </w:rPr>
        <w:cr/>
      </w:r>
      <w:r w:rsidRPr="00802D6D">
        <w:rPr>
          <w:rFonts w:ascii="Palatino Linotype" w:hAnsi="Palatino Linotype"/>
          <w:sz w:val="22"/>
          <w:szCs w:val="20"/>
        </w:rPr>
        <w:t>(Énfasis añadido)</w:t>
      </w:r>
    </w:p>
    <w:p w14:paraId="6C30BB6C" w14:textId="77777777" w:rsidR="002354F1" w:rsidRPr="00802D6D" w:rsidRDefault="002354F1" w:rsidP="002354F1">
      <w:pPr>
        <w:autoSpaceDE w:val="0"/>
        <w:autoSpaceDN w:val="0"/>
        <w:adjustRightInd w:val="0"/>
        <w:spacing w:before="240" w:after="240" w:line="360" w:lineRule="auto"/>
        <w:jc w:val="both"/>
        <w:rPr>
          <w:rFonts w:ascii="Palatino Linotype" w:hAnsi="Palatino Linotype" w:cs="Arial"/>
        </w:rPr>
      </w:pPr>
      <w:r w:rsidRPr="00802D6D">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249313F3" w14:textId="77777777" w:rsidR="002354F1" w:rsidRPr="00802D6D" w:rsidRDefault="002354F1" w:rsidP="002354F1">
      <w:pPr>
        <w:autoSpaceDE w:val="0"/>
        <w:autoSpaceDN w:val="0"/>
        <w:adjustRightInd w:val="0"/>
        <w:spacing w:before="240" w:after="240" w:line="360" w:lineRule="auto"/>
        <w:jc w:val="both"/>
        <w:rPr>
          <w:rFonts w:ascii="Palatino Linotype" w:hAnsi="Palatino Linotype"/>
        </w:rPr>
      </w:pPr>
      <w:r w:rsidRPr="00802D6D">
        <w:rPr>
          <w:rFonts w:ascii="Palatino Linotype" w:hAnsi="Palatino Linotype"/>
        </w:rPr>
        <w:t>De igual forma, la Constitución Política del Estado Libre y Soberano de México dispone en lo relativo a las remuneraciones de los servidores públicos, lo siguiente:</w:t>
      </w:r>
    </w:p>
    <w:p w14:paraId="3971128A" w14:textId="77777777" w:rsidR="002354F1" w:rsidRPr="00802D6D" w:rsidRDefault="002354F1" w:rsidP="002354F1">
      <w:pPr>
        <w:spacing w:before="120" w:after="240" w:line="276" w:lineRule="auto"/>
        <w:ind w:left="851" w:right="992"/>
        <w:jc w:val="both"/>
        <w:rPr>
          <w:rFonts w:ascii="Palatino Linotype" w:hAnsi="Palatino Linotype" w:cs="Arial"/>
          <w:bCs/>
          <w:i/>
          <w:sz w:val="22"/>
          <w:szCs w:val="22"/>
        </w:rPr>
      </w:pPr>
      <w:r w:rsidRPr="00802D6D">
        <w:rPr>
          <w:rFonts w:ascii="Palatino Linotype" w:hAnsi="Palatino Linotype" w:cs="Arial"/>
          <w:b/>
          <w:bCs/>
          <w:i/>
          <w:sz w:val="22"/>
          <w:szCs w:val="22"/>
        </w:rPr>
        <w:t xml:space="preserve">“Artículo 147.- </w:t>
      </w:r>
      <w:r w:rsidRPr="00802D6D">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41E119FD" w14:textId="77777777" w:rsidR="002354F1" w:rsidRPr="00802D6D" w:rsidRDefault="002354F1" w:rsidP="002354F1">
      <w:pPr>
        <w:autoSpaceDE w:val="0"/>
        <w:autoSpaceDN w:val="0"/>
        <w:adjustRightInd w:val="0"/>
        <w:spacing w:before="240" w:after="240" w:line="360" w:lineRule="auto"/>
        <w:jc w:val="both"/>
        <w:rPr>
          <w:rFonts w:ascii="Palatino Linotype" w:hAnsi="Palatino Linotype" w:cs="Arial"/>
          <w:color w:val="222222"/>
        </w:rPr>
      </w:pPr>
      <w:r w:rsidRPr="00802D6D">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3AEE14A" w14:textId="77777777" w:rsidR="002354F1" w:rsidRPr="00802D6D" w:rsidRDefault="002354F1" w:rsidP="002354F1">
      <w:pPr>
        <w:spacing w:before="120" w:after="240" w:line="276" w:lineRule="auto"/>
        <w:ind w:left="851" w:right="992"/>
        <w:contextualSpacing/>
        <w:jc w:val="both"/>
        <w:rPr>
          <w:rFonts w:ascii="Palatino Linotype" w:hAnsi="Palatino Linotype" w:cs="Arial"/>
          <w:bCs/>
          <w:i/>
          <w:sz w:val="22"/>
          <w:szCs w:val="22"/>
        </w:rPr>
      </w:pPr>
      <w:r w:rsidRPr="00802D6D">
        <w:rPr>
          <w:rFonts w:ascii="Palatino Linotype" w:hAnsi="Palatino Linotype" w:cs="Arial"/>
          <w:b/>
          <w:bCs/>
          <w:i/>
          <w:sz w:val="22"/>
          <w:szCs w:val="22"/>
        </w:rPr>
        <w:lastRenderedPageBreak/>
        <w:t>“Artículo 3.-</w:t>
      </w:r>
      <w:r w:rsidRPr="00802D6D">
        <w:rPr>
          <w:rFonts w:ascii="Palatino Linotype" w:hAnsi="Palatino Linotype" w:cs="Arial"/>
          <w:bCs/>
          <w:i/>
          <w:sz w:val="22"/>
          <w:szCs w:val="22"/>
        </w:rPr>
        <w:t xml:space="preserve"> Para efectos de este Código, Ley de Ingresos del Estado y del Presupuesto de Egresos se entenderá por:</w:t>
      </w:r>
    </w:p>
    <w:p w14:paraId="1705C0AE" w14:textId="77777777" w:rsidR="002354F1" w:rsidRPr="00802D6D" w:rsidRDefault="002354F1" w:rsidP="002354F1">
      <w:pPr>
        <w:spacing w:before="120" w:after="240" w:line="276" w:lineRule="auto"/>
        <w:ind w:left="851" w:right="992"/>
        <w:contextualSpacing/>
        <w:jc w:val="both"/>
        <w:rPr>
          <w:rFonts w:ascii="Palatino Linotype" w:hAnsi="Palatino Linotype" w:cs="Arial"/>
          <w:bCs/>
          <w:i/>
          <w:sz w:val="22"/>
          <w:szCs w:val="22"/>
        </w:rPr>
      </w:pPr>
      <w:r w:rsidRPr="00802D6D">
        <w:rPr>
          <w:rFonts w:ascii="Palatino Linotype" w:hAnsi="Palatino Linotype" w:cs="Arial"/>
          <w:bCs/>
          <w:i/>
          <w:sz w:val="22"/>
          <w:szCs w:val="22"/>
        </w:rPr>
        <w:t>(…)</w:t>
      </w:r>
    </w:p>
    <w:p w14:paraId="52BDA329" w14:textId="77777777" w:rsidR="002354F1" w:rsidRPr="00802D6D" w:rsidRDefault="002354F1" w:rsidP="002354F1">
      <w:pPr>
        <w:spacing w:before="120" w:after="240" w:line="276" w:lineRule="auto"/>
        <w:ind w:left="851" w:right="992"/>
        <w:contextualSpacing/>
        <w:jc w:val="both"/>
        <w:rPr>
          <w:rFonts w:ascii="Palatino Linotype" w:hAnsi="Palatino Linotype" w:cs="Arial"/>
          <w:bCs/>
          <w:i/>
          <w:sz w:val="22"/>
          <w:szCs w:val="22"/>
        </w:rPr>
      </w:pPr>
      <w:r w:rsidRPr="00802D6D">
        <w:rPr>
          <w:rFonts w:ascii="Palatino Linotype" w:hAnsi="Palatino Linotype" w:cs="Arial"/>
          <w:b/>
          <w:bCs/>
          <w:i/>
          <w:sz w:val="22"/>
          <w:szCs w:val="22"/>
        </w:rPr>
        <w:t xml:space="preserve">XXXII. Remuneración: </w:t>
      </w:r>
      <w:r w:rsidRPr="00802D6D">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0292E77" w14:textId="77777777" w:rsidR="002354F1" w:rsidRPr="00802D6D" w:rsidRDefault="002354F1" w:rsidP="002354F1">
      <w:pPr>
        <w:spacing w:line="276" w:lineRule="auto"/>
        <w:ind w:left="851" w:right="992"/>
        <w:jc w:val="both"/>
        <w:rPr>
          <w:rFonts w:ascii="Palatino Linotype" w:hAnsi="Palatino Linotype"/>
          <w:sz w:val="22"/>
          <w:szCs w:val="20"/>
        </w:rPr>
      </w:pPr>
      <w:r w:rsidRPr="00802D6D">
        <w:rPr>
          <w:rFonts w:ascii="Palatino Linotype" w:hAnsi="Palatino Linotype"/>
          <w:sz w:val="22"/>
          <w:szCs w:val="20"/>
        </w:rPr>
        <w:t>(Énfasis añadido)</w:t>
      </w:r>
    </w:p>
    <w:p w14:paraId="56E86B83" w14:textId="77777777" w:rsidR="002354F1" w:rsidRPr="00802D6D" w:rsidRDefault="002354F1" w:rsidP="002354F1">
      <w:pPr>
        <w:spacing w:before="120" w:after="240" w:line="276" w:lineRule="auto"/>
        <w:ind w:left="851" w:right="992"/>
        <w:contextualSpacing/>
        <w:jc w:val="both"/>
        <w:rPr>
          <w:rFonts w:ascii="Palatino Linotype" w:hAnsi="Palatino Linotype" w:cs="Arial"/>
          <w:bCs/>
          <w:i/>
          <w:sz w:val="22"/>
          <w:szCs w:val="22"/>
        </w:rPr>
      </w:pPr>
    </w:p>
    <w:p w14:paraId="2D716A17" w14:textId="77777777" w:rsidR="002354F1" w:rsidRPr="00802D6D" w:rsidRDefault="002354F1" w:rsidP="002354F1">
      <w:pPr>
        <w:autoSpaceDE w:val="0"/>
        <w:autoSpaceDN w:val="0"/>
        <w:adjustRightInd w:val="0"/>
        <w:spacing w:before="240" w:after="240" w:line="360" w:lineRule="auto"/>
        <w:jc w:val="both"/>
        <w:rPr>
          <w:rFonts w:ascii="Palatino Linotype" w:hAnsi="Palatino Linotype" w:cs="Arial"/>
          <w:color w:val="222222"/>
        </w:rPr>
      </w:pPr>
      <w:r w:rsidRPr="00802D6D">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72FFC49A" w14:textId="77777777" w:rsidR="002354F1" w:rsidRPr="00802D6D" w:rsidRDefault="002354F1" w:rsidP="002354F1">
      <w:pPr>
        <w:autoSpaceDE w:val="0"/>
        <w:autoSpaceDN w:val="0"/>
        <w:adjustRightInd w:val="0"/>
        <w:spacing w:before="240" w:after="240" w:line="360" w:lineRule="auto"/>
        <w:jc w:val="both"/>
        <w:rPr>
          <w:rFonts w:ascii="Palatino Linotype" w:hAnsi="Palatino Linotype" w:cs="Arial"/>
          <w:color w:val="222222"/>
        </w:rPr>
      </w:pPr>
      <w:r w:rsidRPr="00802D6D">
        <w:rPr>
          <w:rFonts w:ascii="Palatino Linotype" w:hAnsi="Palatino Linotype" w:cs="Arial"/>
          <w:color w:val="222222"/>
        </w:rPr>
        <w:t>Ahora bien, el artículo 350 del Código Financiero del Estado de México dispone lo que se transcribe a continuación:</w:t>
      </w:r>
    </w:p>
    <w:p w14:paraId="59263663" w14:textId="77777777" w:rsidR="002354F1" w:rsidRPr="00802D6D" w:rsidRDefault="002354F1" w:rsidP="002354F1">
      <w:pPr>
        <w:autoSpaceDE w:val="0"/>
        <w:autoSpaceDN w:val="0"/>
        <w:adjustRightInd w:val="0"/>
        <w:spacing w:line="276" w:lineRule="auto"/>
        <w:ind w:left="851" w:right="992"/>
        <w:jc w:val="both"/>
        <w:rPr>
          <w:rFonts w:ascii="Palatino Linotype" w:hAnsi="Palatino Linotype"/>
          <w:i/>
          <w:sz w:val="22"/>
          <w:szCs w:val="22"/>
        </w:rPr>
      </w:pPr>
      <w:r w:rsidRPr="00802D6D">
        <w:rPr>
          <w:rFonts w:ascii="Palatino Linotype" w:hAnsi="Palatino Linotype"/>
          <w:i/>
          <w:sz w:val="22"/>
          <w:szCs w:val="22"/>
        </w:rPr>
        <w:t>“</w:t>
      </w:r>
      <w:r w:rsidRPr="00802D6D">
        <w:rPr>
          <w:rFonts w:ascii="Palatino Linotype" w:hAnsi="Palatino Linotype"/>
          <w:b/>
          <w:i/>
          <w:sz w:val="22"/>
          <w:szCs w:val="22"/>
        </w:rPr>
        <w:t>Artículo 350.-</w:t>
      </w:r>
      <w:r w:rsidRPr="00802D6D">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2A016A47" w14:textId="77777777" w:rsidR="002354F1" w:rsidRPr="00802D6D" w:rsidRDefault="002354F1" w:rsidP="002354F1">
      <w:pPr>
        <w:autoSpaceDE w:val="0"/>
        <w:autoSpaceDN w:val="0"/>
        <w:adjustRightInd w:val="0"/>
        <w:spacing w:line="276" w:lineRule="auto"/>
        <w:ind w:left="851" w:right="992"/>
        <w:jc w:val="both"/>
        <w:rPr>
          <w:rFonts w:ascii="Palatino Linotype" w:hAnsi="Palatino Linotype"/>
          <w:i/>
          <w:sz w:val="22"/>
          <w:szCs w:val="22"/>
        </w:rPr>
      </w:pPr>
      <w:r w:rsidRPr="00802D6D">
        <w:rPr>
          <w:rFonts w:ascii="Palatino Linotype" w:hAnsi="Palatino Linotype"/>
          <w:i/>
          <w:sz w:val="22"/>
          <w:szCs w:val="22"/>
        </w:rPr>
        <w:t xml:space="preserve">I. Información patrimonial. </w:t>
      </w:r>
    </w:p>
    <w:p w14:paraId="1356F85E" w14:textId="77777777" w:rsidR="002354F1" w:rsidRPr="00802D6D" w:rsidRDefault="002354F1" w:rsidP="002354F1">
      <w:pPr>
        <w:autoSpaceDE w:val="0"/>
        <w:autoSpaceDN w:val="0"/>
        <w:adjustRightInd w:val="0"/>
        <w:spacing w:line="276" w:lineRule="auto"/>
        <w:ind w:left="851" w:right="992"/>
        <w:jc w:val="both"/>
        <w:rPr>
          <w:rFonts w:ascii="Palatino Linotype" w:hAnsi="Palatino Linotype"/>
          <w:i/>
          <w:sz w:val="22"/>
          <w:szCs w:val="22"/>
        </w:rPr>
      </w:pPr>
      <w:r w:rsidRPr="00802D6D">
        <w:rPr>
          <w:rFonts w:ascii="Palatino Linotype" w:hAnsi="Palatino Linotype"/>
          <w:i/>
          <w:sz w:val="22"/>
          <w:szCs w:val="22"/>
        </w:rPr>
        <w:t xml:space="preserve">II. Información presupuestal. </w:t>
      </w:r>
    </w:p>
    <w:p w14:paraId="0A82E812" w14:textId="77777777" w:rsidR="002354F1" w:rsidRPr="00802D6D" w:rsidRDefault="002354F1" w:rsidP="002354F1">
      <w:pPr>
        <w:autoSpaceDE w:val="0"/>
        <w:autoSpaceDN w:val="0"/>
        <w:adjustRightInd w:val="0"/>
        <w:spacing w:line="276" w:lineRule="auto"/>
        <w:ind w:left="851" w:right="992"/>
        <w:jc w:val="both"/>
        <w:rPr>
          <w:rFonts w:ascii="Palatino Linotype" w:hAnsi="Palatino Linotype"/>
          <w:i/>
          <w:sz w:val="22"/>
          <w:szCs w:val="22"/>
        </w:rPr>
      </w:pPr>
      <w:r w:rsidRPr="00802D6D">
        <w:rPr>
          <w:rFonts w:ascii="Palatino Linotype" w:hAnsi="Palatino Linotype"/>
          <w:i/>
          <w:sz w:val="22"/>
          <w:szCs w:val="22"/>
        </w:rPr>
        <w:t xml:space="preserve">III. Información de la obra pública. </w:t>
      </w:r>
    </w:p>
    <w:p w14:paraId="5B0DBDAC" w14:textId="77777777" w:rsidR="002354F1" w:rsidRPr="00802D6D" w:rsidRDefault="002354F1" w:rsidP="002354F1">
      <w:pPr>
        <w:autoSpaceDE w:val="0"/>
        <w:autoSpaceDN w:val="0"/>
        <w:adjustRightInd w:val="0"/>
        <w:spacing w:line="276" w:lineRule="auto"/>
        <w:ind w:left="851" w:right="992"/>
        <w:jc w:val="both"/>
        <w:rPr>
          <w:rFonts w:ascii="Palatino Linotype" w:hAnsi="Palatino Linotype"/>
          <w:i/>
          <w:sz w:val="22"/>
          <w:szCs w:val="22"/>
        </w:rPr>
      </w:pPr>
      <w:r w:rsidRPr="00802D6D">
        <w:rPr>
          <w:rFonts w:ascii="Palatino Linotype" w:hAnsi="Palatino Linotype"/>
          <w:b/>
          <w:i/>
          <w:sz w:val="22"/>
          <w:szCs w:val="22"/>
        </w:rPr>
        <w:t>IV. Información de nómina.</w:t>
      </w:r>
      <w:r w:rsidRPr="00802D6D">
        <w:rPr>
          <w:rFonts w:ascii="Palatino Linotype" w:hAnsi="Palatino Linotype"/>
          <w:i/>
          <w:sz w:val="22"/>
          <w:szCs w:val="22"/>
        </w:rPr>
        <w:t>”(</w:t>
      </w:r>
      <w:proofErr w:type="gramStart"/>
      <w:r w:rsidRPr="00802D6D">
        <w:rPr>
          <w:rFonts w:ascii="Palatino Linotype" w:hAnsi="Palatino Linotype"/>
          <w:i/>
          <w:sz w:val="22"/>
          <w:szCs w:val="22"/>
        </w:rPr>
        <w:t>sic</w:t>
      </w:r>
      <w:proofErr w:type="gramEnd"/>
      <w:r w:rsidRPr="00802D6D">
        <w:rPr>
          <w:rFonts w:ascii="Palatino Linotype" w:hAnsi="Palatino Linotype"/>
          <w:i/>
          <w:sz w:val="22"/>
          <w:szCs w:val="22"/>
        </w:rPr>
        <w:t>)</w:t>
      </w:r>
    </w:p>
    <w:p w14:paraId="39326619" w14:textId="77777777" w:rsidR="002354F1" w:rsidRPr="00802D6D" w:rsidRDefault="002354F1" w:rsidP="002354F1">
      <w:pPr>
        <w:autoSpaceDE w:val="0"/>
        <w:autoSpaceDN w:val="0"/>
        <w:adjustRightInd w:val="0"/>
        <w:spacing w:line="276" w:lineRule="auto"/>
        <w:ind w:left="851" w:right="902"/>
        <w:jc w:val="both"/>
        <w:rPr>
          <w:rFonts w:ascii="Palatino Linotype" w:hAnsi="Palatino Linotype" w:cs="Arial"/>
          <w:i/>
          <w:color w:val="222222"/>
          <w:sz w:val="22"/>
          <w:szCs w:val="22"/>
        </w:rPr>
      </w:pPr>
    </w:p>
    <w:p w14:paraId="5D839529" w14:textId="54CD1AE3" w:rsidR="002354F1" w:rsidRPr="00802D6D" w:rsidRDefault="002354F1" w:rsidP="002354F1">
      <w:pPr>
        <w:spacing w:before="240" w:after="240" w:line="360" w:lineRule="auto"/>
        <w:jc w:val="both"/>
        <w:rPr>
          <w:rFonts w:ascii="Palatino Linotype" w:hAnsi="Palatino Linotype" w:cs="Arial"/>
        </w:rPr>
      </w:pPr>
      <w:r w:rsidRPr="00802D6D">
        <w:rPr>
          <w:rFonts w:ascii="Palatino Linotype" w:hAnsi="Palatino Linotype" w:cs="Arial"/>
        </w:rPr>
        <w:t xml:space="preserve">Precisado lo anterior, este Órgano Garante advirtió que la solicitud de acceso a la información presentada por el particular se satisface mediante la entrega del Tabulador de Sueldos, así como también los recibos de nómina de los servidores públicos adscritos </w:t>
      </w:r>
      <w:r w:rsidRPr="00802D6D">
        <w:rPr>
          <w:rFonts w:ascii="Palatino Linotype" w:hAnsi="Palatino Linotype" w:cs="Arial"/>
        </w:rPr>
        <w:lastRenderedPageBreak/>
        <w:t xml:space="preserve">al municipio de Morelos, que </w:t>
      </w:r>
      <w:r w:rsidRPr="00802D6D">
        <w:rPr>
          <w:rFonts w:ascii="Palatino Linotype" w:hAnsi="Palatino Linotype" w:cs="Arial"/>
          <w:b/>
        </w:rPr>
        <w:t>EL SUJETO OBLIGADO</w:t>
      </w:r>
      <w:r w:rsidRPr="00802D6D">
        <w:rPr>
          <w:rFonts w:ascii="Palatino Linotype" w:hAnsi="Palatino Linotype" w:cs="Arial"/>
        </w:rPr>
        <w:t xml:space="preserve"> debe generar y entregar al Órgano Superior de Fiscalización del Estado de México (OSFEM) y que constriñe al </w:t>
      </w:r>
      <w:r w:rsidRPr="00802D6D">
        <w:rPr>
          <w:rFonts w:ascii="Palatino Linotype" w:hAnsi="Palatino Linotype" w:cs="Arial"/>
          <w:b/>
        </w:rPr>
        <w:t>SUJETO OBLIGADO</w:t>
      </w:r>
      <w:r w:rsidRPr="00802D6D">
        <w:rPr>
          <w:rFonts w:ascii="Palatino Linotype" w:hAnsi="Palatino Linotype" w:cs="Arial"/>
        </w:rPr>
        <w:t xml:space="preserve"> a contar con dicha información, tal y como se verá a continuación:</w:t>
      </w:r>
    </w:p>
    <w:p w14:paraId="1BFE3C0F" w14:textId="77777777" w:rsidR="002354F1" w:rsidRPr="00802D6D" w:rsidRDefault="002354F1" w:rsidP="002354F1">
      <w:pPr>
        <w:spacing w:before="240" w:after="240" w:line="360" w:lineRule="auto"/>
        <w:jc w:val="both"/>
        <w:rPr>
          <w:rFonts w:ascii="Palatino Linotype" w:hAnsi="Palatino Linotype" w:cs="Arial"/>
          <w:color w:val="000000"/>
        </w:rPr>
      </w:pPr>
      <w:r w:rsidRPr="00802D6D">
        <w:rPr>
          <w:rFonts w:ascii="Palatino Linotype" w:hAnsi="Palatino Linotype" w:cs="Arial"/>
        </w:rPr>
        <w:t xml:space="preserve">Primeramente, </w:t>
      </w:r>
      <w:r w:rsidRPr="00802D6D">
        <w:rPr>
          <w:rFonts w:ascii="Palatino Linotype" w:hAnsi="Palatino Linotype"/>
          <w:color w:val="000000"/>
        </w:rPr>
        <w:t xml:space="preserve">conviene precisar que los Municipios del Estado de México, son Sujetos de Fiscalización, de conformidad con el numeral 4, fracción II de </w:t>
      </w:r>
      <w:r w:rsidRPr="00802D6D">
        <w:rPr>
          <w:rFonts w:ascii="Palatino Linotype" w:hAnsi="Palatino Linotype" w:cs="Arial"/>
          <w:color w:val="000000"/>
        </w:rPr>
        <w:t>Ley de Fiscalización Superior del Estado de México</w:t>
      </w:r>
      <w:r w:rsidRPr="00802D6D">
        <w:rPr>
          <w:rFonts w:ascii="Palatino Linotype" w:hAnsi="Palatino Linotype" w:cs="Arial"/>
          <w:color w:val="000000"/>
          <w:vertAlign w:val="superscript"/>
        </w:rPr>
        <w:footnoteReference w:id="1"/>
      </w:r>
      <w:r w:rsidRPr="00802D6D">
        <w:rPr>
          <w:rFonts w:ascii="Palatino Linotype" w:hAnsi="Palatino Linotype" w:cs="Arial"/>
          <w:color w:val="000000"/>
        </w:rPr>
        <w:t>.</w:t>
      </w:r>
    </w:p>
    <w:p w14:paraId="0352D016" w14:textId="77777777" w:rsidR="002354F1" w:rsidRPr="00802D6D" w:rsidRDefault="002354F1" w:rsidP="002354F1">
      <w:pPr>
        <w:spacing w:before="240" w:after="240" w:line="360" w:lineRule="auto"/>
        <w:jc w:val="both"/>
        <w:rPr>
          <w:rFonts w:ascii="Palatino Linotype" w:hAnsi="Palatino Linotype" w:cs="Arial"/>
          <w:color w:val="000000"/>
        </w:rPr>
      </w:pPr>
      <w:r w:rsidRPr="00802D6D">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1B059E28" w14:textId="77777777" w:rsidR="002354F1" w:rsidRPr="00802D6D" w:rsidRDefault="002354F1" w:rsidP="002354F1">
      <w:pPr>
        <w:spacing w:before="240" w:after="240" w:line="360" w:lineRule="auto"/>
        <w:jc w:val="both"/>
        <w:rPr>
          <w:rFonts w:ascii="Palatino Linotype" w:hAnsi="Palatino Linotype" w:cs="Arial"/>
          <w:color w:val="000000"/>
        </w:rPr>
      </w:pPr>
      <w:r w:rsidRPr="00802D6D">
        <w:rPr>
          <w:rFonts w:ascii="Palatino Linotype" w:hAnsi="Palatino Linotype" w:cs="Arial"/>
          <w:color w:val="000000"/>
        </w:rPr>
        <w:t xml:space="preserve">Asimismo, en el artículo 32 de la Ley de Fiscalización Superior del Estado de México en su segundo párrafo establece que: </w:t>
      </w:r>
      <w:r w:rsidRPr="00802D6D">
        <w:rPr>
          <w:rFonts w:ascii="Palatino Linotype" w:hAnsi="Palatino Linotype" w:cs="Arial"/>
          <w:i/>
          <w:color w:val="000000"/>
        </w:rPr>
        <w:t>“Los Presidentes Municipales presentarán (…) los informes mensuales (…) dentro de los veinte días posteriores al término del mes correspondiente.”</w:t>
      </w:r>
    </w:p>
    <w:p w14:paraId="419126EC" w14:textId="77777777" w:rsidR="002354F1" w:rsidRPr="00802D6D" w:rsidRDefault="002354F1" w:rsidP="002354F1">
      <w:pPr>
        <w:spacing w:before="240" w:after="240" w:line="360" w:lineRule="auto"/>
        <w:jc w:val="both"/>
        <w:rPr>
          <w:bCs/>
          <w:color w:val="000000"/>
        </w:rPr>
      </w:pPr>
      <w:r w:rsidRPr="00802D6D">
        <w:rPr>
          <w:rFonts w:ascii="Palatino Linotype" w:hAnsi="Palatino Linotype" w:cs="Arial"/>
          <w:color w:val="000000"/>
        </w:rPr>
        <w:t xml:space="preserve">En esa virtud, el OSFEM emite los </w:t>
      </w:r>
      <w:r w:rsidRPr="00802D6D">
        <w:rPr>
          <w:rFonts w:ascii="Palatino Linotype" w:hAnsi="Palatino Linotype" w:cs="Arial"/>
          <w:b/>
          <w:color w:val="000000"/>
        </w:rPr>
        <w:t>Lineamientos para la Integración del Informe Mensual</w:t>
      </w:r>
      <w:r w:rsidRPr="00802D6D">
        <w:rPr>
          <w:rFonts w:ascii="Palatino Linotype" w:hAnsi="Palatino Linotype" w:cs="Arial"/>
          <w:color w:val="000000"/>
        </w:rPr>
        <w:t xml:space="preserve">, en términos la fracción XI del artículo 8 de la Ley de Fiscalización Superior del Estado de México, que señala: </w:t>
      </w:r>
    </w:p>
    <w:p w14:paraId="788EF3AA" w14:textId="77777777" w:rsidR="002354F1" w:rsidRPr="00802D6D" w:rsidRDefault="002354F1" w:rsidP="002354F1">
      <w:pPr>
        <w:autoSpaceDE w:val="0"/>
        <w:autoSpaceDN w:val="0"/>
        <w:adjustRightInd w:val="0"/>
        <w:ind w:left="851" w:right="899"/>
        <w:jc w:val="both"/>
        <w:rPr>
          <w:i/>
          <w:sz w:val="22"/>
          <w:szCs w:val="22"/>
        </w:rPr>
      </w:pPr>
      <w:r w:rsidRPr="00802D6D">
        <w:rPr>
          <w:rFonts w:ascii="Palatino Linotype" w:hAnsi="Palatino Linotype" w:cs="Arial"/>
          <w:b/>
          <w:bCs/>
          <w:i/>
          <w:sz w:val="22"/>
          <w:szCs w:val="22"/>
        </w:rPr>
        <w:t>“Artículo</w:t>
      </w:r>
      <w:r w:rsidRPr="00802D6D">
        <w:rPr>
          <w:rFonts w:ascii="Palatino Linotype" w:hAnsi="Palatino Linotype" w:cs="Arial"/>
          <w:b/>
          <w:bCs/>
          <w:i/>
        </w:rPr>
        <w:t xml:space="preserve"> </w:t>
      </w:r>
      <w:r w:rsidRPr="00802D6D">
        <w:rPr>
          <w:rFonts w:ascii="Palatino Linotype" w:hAnsi="Palatino Linotype" w:cs="Arial"/>
          <w:b/>
          <w:bCs/>
          <w:i/>
          <w:sz w:val="22"/>
          <w:szCs w:val="22"/>
        </w:rPr>
        <w:t>8.</w:t>
      </w:r>
      <w:r w:rsidRPr="00802D6D">
        <w:rPr>
          <w:rFonts w:ascii="Palatino Linotype" w:hAnsi="Palatino Linotype" w:cs="Arial"/>
          <w:b/>
          <w:bCs/>
          <w:i/>
        </w:rPr>
        <w:t xml:space="preserve"> </w:t>
      </w:r>
      <w:r w:rsidRPr="00802D6D">
        <w:rPr>
          <w:rFonts w:ascii="Palatino Linotype" w:hAnsi="Palatino Linotype" w:cs="Arial"/>
          <w:i/>
          <w:sz w:val="22"/>
          <w:szCs w:val="22"/>
        </w:rPr>
        <w:t>El</w:t>
      </w:r>
      <w:r w:rsidRPr="00802D6D">
        <w:rPr>
          <w:rFonts w:ascii="Palatino Linotype" w:hAnsi="Palatino Linotype" w:cs="Arial"/>
          <w:i/>
        </w:rPr>
        <w:t xml:space="preserve"> </w:t>
      </w:r>
      <w:r w:rsidRPr="00802D6D">
        <w:rPr>
          <w:rFonts w:ascii="Palatino Linotype" w:hAnsi="Palatino Linotype" w:cs="Arial"/>
          <w:i/>
          <w:sz w:val="22"/>
          <w:szCs w:val="22"/>
        </w:rPr>
        <w:t>Órgano</w:t>
      </w:r>
      <w:r w:rsidRPr="00802D6D">
        <w:rPr>
          <w:rFonts w:ascii="Palatino Linotype" w:hAnsi="Palatino Linotype" w:cs="Arial"/>
          <w:i/>
        </w:rPr>
        <w:t xml:space="preserve"> </w:t>
      </w:r>
      <w:r w:rsidRPr="00802D6D">
        <w:rPr>
          <w:rFonts w:ascii="Palatino Linotype" w:hAnsi="Palatino Linotype" w:cs="Arial"/>
          <w:i/>
          <w:sz w:val="22"/>
          <w:szCs w:val="22"/>
        </w:rPr>
        <w:t>Superior</w:t>
      </w:r>
      <w:r w:rsidRPr="00802D6D">
        <w:rPr>
          <w:rFonts w:ascii="Palatino Linotype" w:hAnsi="Palatino Linotype" w:cs="Arial"/>
          <w:i/>
        </w:rPr>
        <w:t xml:space="preserve"> </w:t>
      </w:r>
      <w:r w:rsidRPr="00802D6D">
        <w:rPr>
          <w:rFonts w:ascii="Palatino Linotype" w:hAnsi="Palatino Linotype" w:cs="Arial"/>
          <w:i/>
          <w:sz w:val="22"/>
          <w:szCs w:val="22"/>
        </w:rPr>
        <w:t>tendrá</w:t>
      </w:r>
      <w:r w:rsidRPr="00802D6D">
        <w:rPr>
          <w:rFonts w:ascii="Palatino Linotype" w:hAnsi="Palatino Linotype" w:cs="Arial"/>
          <w:i/>
        </w:rPr>
        <w:t xml:space="preserve"> </w:t>
      </w:r>
      <w:r w:rsidRPr="00802D6D">
        <w:rPr>
          <w:rFonts w:ascii="Palatino Linotype" w:hAnsi="Palatino Linotype" w:cs="Arial"/>
          <w:i/>
          <w:sz w:val="22"/>
          <w:szCs w:val="22"/>
        </w:rPr>
        <w:t>las</w:t>
      </w:r>
      <w:r w:rsidRPr="00802D6D">
        <w:rPr>
          <w:rFonts w:ascii="Palatino Linotype" w:hAnsi="Palatino Linotype" w:cs="Arial"/>
          <w:i/>
        </w:rPr>
        <w:t xml:space="preserve"> </w:t>
      </w:r>
      <w:r w:rsidRPr="00802D6D">
        <w:rPr>
          <w:rFonts w:ascii="Palatino Linotype" w:hAnsi="Palatino Linotype" w:cs="Arial"/>
          <w:i/>
          <w:sz w:val="22"/>
          <w:szCs w:val="22"/>
        </w:rPr>
        <w:t>siguientes</w:t>
      </w:r>
      <w:r w:rsidRPr="00802D6D">
        <w:rPr>
          <w:rFonts w:ascii="Palatino Linotype" w:hAnsi="Palatino Linotype" w:cs="Arial"/>
          <w:i/>
        </w:rPr>
        <w:t xml:space="preserve"> </w:t>
      </w:r>
      <w:r w:rsidRPr="00802D6D">
        <w:rPr>
          <w:rFonts w:ascii="Palatino Linotype" w:hAnsi="Palatino Linotype" w:cs="Arial"/>
          <w:i/>
          <w:sz w:val="22"/>
          <w:szCs w:val="22"/>
        </w:rPr>
        <w:t>atribuciones:</w:t>
      </w:r>
    </w:p>
    <w:p w14:paraId="1F26A8FC"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rPr>
      </w:pPr>
      <w:r w:rsidRPr="00802D6D">
        <w:rPr>
          <w:rFonts w:ascii="Palatino Linotype" w:hAnsi="Palatino Linotype" w:cs="Arial"/>
          <w:i/>
          <w:sz w:val="22"/>
          <w:szCs w:val="22"/>
        </w:rPr>
        <w:t>…</w:t>
      </w:r>
    </w:p>
    <w:p w14:paraId="292D9880" w14:textId="77777777" w:rsidR="002354F1" w:rsidRPr="00802D6D" w:rsidRDefault="002354F1" w:rsidP="002354F1">
      <w:pPr>
        <w:autoSpaceDE w:val="0"/>
        <w:autoSpaceDN w:val="0"/>
        <w:adjustRightInd w:val="0"/>
        <w:ind w:left="851" w:right="899"/>
        <w:jc w:val="both"/>
        <w:rPr>
          <w:bCs/>
          <w:color w:val="000000"/>
        </w:rPr>
      </w:pPr>
      <w:r w:rsidRPr="00802D6D">
        <w:rPr>
          <w:rFonts w:ascii="Palatino Linotype" w:hAnsi="Palatino Linotype" w:cs="Arial"/>
          <w:b/>
          <w:bCs/>
          <w:i/>
          <w:sz w:val="22"/>
          <w:szCs w:val="22"/>
        </w:rPr>
        <w:lastRenderedPageBreak/>
        <w:t>XI.</w:t>
      </w:r>
      <w:r w:rsidRPr="00802D6D">
        <w:rPr>
          <w:rFonts w:ascii="Palatino Linotype" w:hAnsi="Palatino Linotype" w:cs="Arial"/>
          <w:b/>
          <w:bCs/>
          <w:i/>
        </w:rPr>
        <w:t xml:space="preserve"> </w:t>
      </w:r>
      <w:r w:rsidRPr="00802D6D">
        <w:rPr>
          <w:rFonts w:ascii="Palatino Linotype" w:hAnsi="Palatino Linotype" w:cs="Arial"/>
          <w:i/>
          <w:sz w:val="22"/>
          <w:szCs w:val="22"/>
        </w:rPr>
        <w:t>Establecer</w:t>
      </w:r>
      <w:r w:rsidRPr="00802D6D">
        <w:rPr>
          <w:rFonts w:ascii="Palatino Linotype" w:hAnsi="Palatino Linotype" w:cs="Arial"/>
          <w:i/>
        </w:rPr>
        <w:t xml:space="preserve"> </w:t>
      </w:r>
      <w:r w:rsidRPr="00802D6D">
        <w:rPr>
          <w:rFonts w:ascii="Palatino Linotype" w:hAnsi="Palatino Linotype" w:cs="Arial"/>
          <w:i/>
          <w:sz w:val="22"/>
          <w:szCs w:val="22"/>
        </w:rPr>
        <w:t>los</w:t>
      </w:r>
      <w:r w:rsidRPr="00802D6D">
        <w:rPr>
          <w:rFonts w:ascii="Palatino Linotype" w:hAnsi="Palatino Linotype" w:cs="Arial"/>
          <w:i/>
        </w:rPr>
        <w:t xml:space="preserve"> </w:t>
      </w:r>
      <w:r w:rsidRPr="00802D6D">
        <w:rPr>
          <w:rFonts w:ascii="Palatino Linotype" w:hAnsi="Palatino Linotype" w:cs="Arial"/>
          <w:i/>
          <w:sz w:val="22"/>
          <w:szCs w:val="22"/>
        </w:rPr>
        <w:t>lineamientos,</w:t>
      </w:r>
      <w:r w:rsidRPr="00802D6D">
        <w:rPr>
          <w:rFonts w:ascii="Palatino Linotype" w:hAnsi="Palatino Linotype" w:cs="Arial"/>
          <w:i/>
        </w:rPr>
        <w:t xml:space="preserve"> </w:t>
      </w:r>
      <w:r w:rsidRPr="00802D6D">
        <w:rPr>
          <w:rFonts w:ascii="Palatino Linotype" w:hAnsi="Palatino Linotype" w:cs="Arial"/>
          <w:i/>
          <w:sz w:val="22"/>
          <w:szCs w:val="22"/>
        </w:rPr>
        <w:t>criterios,</w:t>
      </w:r>
      <w:r w:rsidRPr="00802D6D">
        <w:rPr>
          <w:rFonts w:ascii="Palatino Linotype" w:hAnsi="Palatino Linotype" w:cs="Arial"/>
          <w:i/>
        </w:rPr>
        <w:t xml:space="preserve"> </w:t>
      </w:r>
      <w:r w:rsidRPr="00802D6D">
        <w:rPr>
          <w:rFonts w:ascii="Palatino Linotype" w:hAnsi="Palatino Linotype" w:cs="Arial"/>
          <w:i/>
          <w:sz w:val="22"/>
          <w:szCs w:val="22"/>
        </w:rPr>
        <w:t>procedimientos,</w:t>
      </w:r>
      <w:r w:rsidRPr="00802D6D">
        <w:rPr>
          <w:rFonts w:ascii="Palatino Linotype" w:hAnsi="Palatino Linotype" w:cs="Arial"/>
          <w:i/>
        </w:rPr>
        <w:t xml:space="preserve"> </w:t>
      </w:r>
      <w:r w:rsidRPr="00802D6D">
        <w:rPr>
          <w:rFonts w:ascii="Palatino Linotype" w:hAnsi="Palatino Linotype" w:cs="Arial"/>
          <w:i/>
          <w:sz w:val="22"/>
          <w:szCs w:val="22"/>
        </w:rPr>
        <w:t>métodos</w:t>
      </w:r>
      <w:r w:rsidRPr="00802D6D">
        <w:rPr>
          <w:rFonts w:ascii="Palatino Linotype" w:hAnsi="Palatino Linotype" w:cs="Arial"/>
          <w:i/>
        </w:rPr>
        <w:t xml:space="preserve"> </w:t>
      </w:r>
      <w:r w:rsidRPr="00802D6D">
        <w:rPr>
          <w:rFonts w:ascii="Palatino Linotype" w:hAnsi="Palatino Linotype" w:cs="Arial"/>
          <w:i/>
          <w:sz w:val="22"/>
          <w:szCs w:val="22"/>
        </w:rPr>
        <w:t>y</w:t>
      </w:r>
      <w:r w:rsidRPr="00802D6D">
        <w:rPr>
          <w:rFonts w:ascii="Palatino Linotype" w:hAnsi="Palatino Linotype" w:cs="Arial"/>
          <w:i/>
        </w:rPr>
        <w:t xml:space="preserve"> </w:t>
      </w:r>
      <w:r w:rsidRPr="00802D6D">
        <w:rPr>
          <w:rFonts w:ascii="Palatino Linotype" w:hAnsi="Palatino Linotype" w:cs="Arial"/>
          <w:i/>
          <w:sz w:val="22"/>
          <w:szCs w:val="22"/>
        </w:rPr>
        <w:t>sistemas</w:t>
      </w:r>
      <w:r w:rsidRPr="00802D6D">
        <w:rPr>
          <w:rFonts w:ascii="Palatino Linotype" w:hAnsi="Palatino Linotype" w:cs="Arial"/>
          <w:i/>
        </w:rPr>
        <w:t xml:space="preserve"> </w:t>
      </w:r>
      <w:r w:rsidRPr="00802D6D">
        <w:rPr>
          <w:rFonts w:ascii="Palatino Linotype" w:hAnsi="Palatino Linotype" w:cs="Arial"/>
          <w:i/>
          <w:sz w:val="22"/>
          <w:szCs w:val="22"/>
        </w:rPr>
        <w:t>para</w:t>
      </w:r>
      <w:r w:rsidRPr="00802D6D">
        <w:rPr>
          <w:rFonts w:ascii="Palatino Linotype" w:hAnsi="Palatino Linotype" w:cs="Arial"/>
          <w:i/>
        </w:rPr>
        <w:t xml:space="preserve"> </w:t>
      </w:r>
      <w:r w:rsidRPr="00802D6D">
        <w:rPr>
          <w:rFonts w:ascii="Palatino Linotype" w:hAnsi="Palatino Linotype" w:cs="Arial"/>
          <w:i/>
          <w:sz w:val="22"/>
          <w:szCs w:val="22"/>
        </w:rPr>
        <w:t>las</w:t>
      </w:r>
      <w:r w:rsidRPr="00802D6D">
        <w:rPr>
          <w:rFonts w:ascii="Palatino Linotype" w:hAnsi="Palatino Linotype" w:cs="Arial"/>
          <w:i/>
        </w:rPr>
        <w:t xml:space="preserve"> </w:t>
      </w:r>
      <w:r w:rsidRPr="00802D6D">
        <w:rPr>
          <w:rFonts w:ascii="Palatino Linotype" w:hAnsi="Palatino Linotype" w:cs="Arial"/>
          <w:i/>
          <w:sz w:val="22"/>
          <w:szCs w:val="22"/>
        </w:rPr>
        <w:t>acciones</w:t>
      </w:r>
      <w:r w:rsidRPr="00802D6D">
        <w:rPr>
          <w:rFonts w:ascii="Palatino Linotype" w:hAnsi="Palatino Linotype" w:cs="Arial"/>
          <w:i/>
        </w:rPr>
        <w:t xml:space="preserve"> </w:t>
      </w:r>
      <w:r w:rsidRPr="00802D6D">
        <w:rPr>
          <w:rFonts w:ascii="Palatino Linotype" w:hAnsi="Palatino Linotype" w:cs="Arial"/>
          <w:i/>
          <w:sz w:val="22"/>
          <w:szCs w:val="22"/>
        </w:rPr>
        <w:t>de</w:t>
      </w:r>
      <w:r w:rsidRPr="00802D6D">
        <w:rPr>
          <w:rFonts w:ascii="Palatino Linotype" w:hAnsi="Palatino Linotype" w:cs="Arial"/>
          <w:i/>
        </w:rPr>
        <w:t xml:space="preserve"> </w:t>
      </w:r>
      <w:r w:rsidRPr="00802D6D">
        <w:rPr>
          <w:rFonts w:ascii="Palatino Linotype" w:hAnsi="Palatino Linotype" w:cs="Arial"/>
          <w:i/>
          <w:sz w:val="22"/>
          <w:szCs w:val="22"/>
        </w:rPr>
        <w:t>control</w:t>
      </w:r>
      <w:r w:rsidRPr="00802D6D">
        <w:rPr>
          <w:rFonts w:ascii="Palatino Linotype" w:hAnsi="Palatino Linotype" w:cs="Arial"/>
          <w:i/>
        </w:rPr>
        <w:t xml:space="preserve"> </w:t>
      </w:r>
      <w:r w:rsidRPr="00802D6D">
        <w:rPr>
          <w:rFonts w:ascii="Palatino Linotype" w:hAnsi="Palatino Linotype" w:cs="Arial"/>
          <w:i/>
          <w:sz w:val="22"/>
          <w:szCs w:val="22"/>
        </w:rPr>
        <w:t>y</w:t>
      </w:r>
      <w:r w:rsidRPr="00802D6D">
        <w:rPr>
          <w:rFonts w:ascii="Palatino Linotype" w:hAnsi="Palatino Linotype" w:cs="Arial"/>
          <w:i/>
        </w:rPr>
        <w:t xml:space="preserve"> </w:t>
      </w:r>
      <w:r w:rsidRPr="00802D6D">
        <w:rPr>
          <w:rFonts w:ascii="Palatino Linotype" w:hAnsi="Palatino Linotype" w:cs="Arial"/>
          <w:i/>
          <w:sz w:val="22"/>
          <w:szCs w:val="22"/>
        </w:rPr>
        <w:t>evaluación,</w:t>
      </w:r>
      <w:r w:rsidRPr="00802D6D">
        <w:rPr>
          <w:rFonts w:ascii="Palatino Linotype" w:hAnsi="Palatino Linotype" w:cs="Arial"/>
          <w:i/>
        </w:rPr>
        <w:t xml:space="preserve"> </w:t>
      </w:r>
      <w:r w:rsidRPr="00802D6D">
        <w:rPr>
          <w:rFonts w:ascii="Palatino Linotype" w:hAnsi="Palatino Linotype" w:cs="Arial"/>
          <w:i/>
          <w:sz w:val="22"/>
          <w:szCs w:val="22"/>
        </w:rPr>
        <w:t>necesarios</w:t>
      </w:r>
      <w:r w:rsidRPr="00802D6D">
        <w:rPr>
          <w:rFonts w:ascii="Palatino Linotype" w:hAnsi="Palatino Linotype" w:cs="Arial"/>
          <w:i/>
        </w:rPr>
        <w:t xml:space="preserve"> </w:t>
      </w:r>
      <w:r w:rsidRPr="00802D6D">
        <w:rPr>
          <w:rFonts w:ascii="Palatino Linotype" w:hAnsi="Palatino Linotype" w:cs="Arial"/>
          <w:i/>
          <w:sz w:val="22"/>
          <w:szCs w:val="22"/>
        </w:rPr>
        <w:t>para</w:t>
      </w:r>
      <w:r w:rsidRPr="00802D6D">
        <w:rPr>
          <w:rFonts w:ascii="Palatino Linotype" w:hAnsi="Palatino Linotype" w:cs="Arial"/>
          <w:i/>
        </w:rPr>
        <w:t xml:space="preserve"> </w:t>
      </w:r>
      <w:r w:rsidRPr="00802D6D">
        <w:rPr>
          <w:rFonts w:ascii="Palatino Linotype" w:hAnsi="Palatino Linotype" w:cs="Arial"/>
          <w:i/>
          <w:sz w:val="22"/>
          <w:szCs w:val="22"/>
        </w:rPr>
        <w:t>la</w:t>
      </w:r>
      <w:r w:rsidRPr="00802D6D">
        <w:rPr>
          <w:rFonts w:ascii="Palatino Linotype" w:hAnsi="Palatino Linotype" w:cs="Arial"/>
          <w:i/>
        </w:rPr>
        <w:t xml:space="preserve"> </w:t>
      </w:r>
      <w:r w:rsidRPr="00802D6D">
        <w:rPr>
          <w:rFonts w:ascii="Palatino Linotype" w:hAnsi="Palatino Linotype" w:cs="Arial"/>
          <w:i/>
          <w:sz w:val="22"/>
          <w:szCs w:val="22"/>
        </w:rPr>
        <w:t>fiscalización</w:t>
      </w:r>
      <w:r w:rsidRPr="00802D6D">
        <w:rPr>
          <w:rFonts w:ascii="Palatino Linotype" w:hAnsi="Palatino Linotype" w:cs="Arial"/>
          <w:i/>
        </w:rPr>
        <w:t xml:space="preserve"> </w:t>
      </w:r>
      <w:r w:rsidRPr="00802D6D">
        <w:rPr>
          <w:rFonts w:ascii="Palatino Linotype" w:hAnsi="Palatino Linotype" w:cs="Arial"/>
          <w:i/>
          <w:sz w:val="22"/>
          <w:szCs w:val="22"/>
        </w:rPr>
        <w:t>de</w:t>
      </w:r>
      <w:r w:rsidRPr="00802D6D">
        <w:rPr>
          <w:rFonts w:ascii="Palatino Linotype" w:hAnsi="Palatino Linotype" w:cs="Arial"/>
          <w:i/>
        </w:rPr>
        <w:t xml:space="preserve"> </w:t>
      </w:r>
      <w:r w:rsidRPr="00802D6D">
        <w:rPr>
          <w:rFonts w:ascii="Palatino Linotype" w:hAnsi="Palatino Linotype" w:cs="Arial"/>
          <w:i/>
          <w:sz w:val="22"/>
          <w:szCs w:val="22"/>
        </w:rPr>
        <w:t>las</w:t>
      </w:r>
      <w:r w:rsidRPr="00802D6D">
        <w:rPr>
          <w:rFonts w:ascii="Palatino Linotype" w:hAnsi="Palatino Linotype" w:cs="Arial"/>
          <w:i/>
        </w:rPr>
        <w:t xml:space="preserve"> </w:t>
      </w:r>
      <w:r w:rsidRPr="00802D6D">
        <w:rPr>
          <w:rFonts w:ascii="Palatino Linotype" w:hAnsi="Palatino Linotype" w:cs="Arial"/>
          <w:i/>
          <w:sz w:val="22"/>
          <w:szCs w:val="22"/>
        </w:rPr>
        <w:t>cuentas</w:t>
      </w:r>
      <w:r w:rsidRPr="00802D6D">
        <w:rPr>
          <w:rFonts w:ascii="Palatino Linotype" w:hAnsi="Palatino Linotype" w:cs="Arial"/>
          <w:i/>
        </w:rPr>
        <w:t xml:space="preserve"> </w:t>
      </w:r>
      <w:r w:rsidRPr="00802D6D">
        <w:rPr>
          <w:rFonts w:ascii="Palatino Linotype" w:hAnsi="Palatino Linotype" w:cs="Arial"/>
          <w:i/>
          <w:sz w:val="22"/>
          <w:szCs w:val="22"/>
        </w:rPr>
        <w:t>públi</w:t>
      </w:r>
      <w:r w:rsidRPr="00802D6D">
        <w:rPr>
          <w:rFonts w:ascii="Palatino Linotype" w:hAnsi="Palatino Linotype" w:cs="Arial"/>
          <w:i/>
        </w:rPr>
        <w:t>cas y los informes trimestrales</w:t>
      </w:r>
      <w:r w:rsidRPr="00802D6D">
        <w:rPr>
          <w:rFonts w:ascii="Palatino Linotype" w:hAnsi="Palatino Linotype" w:cs="Arial"/>
          <w:color w:val="000000"/>
          <w:sz w:val="22"/>
          <w:szCs w:val="22"/>
        </w:rPr>
        <w:t>…”</w:t>
      </w:r>
      <w:r w:rsidRPr="00802D6D">
        <w:rPr>
          <w:rFonts w:ascii="Palatino Linotype" w:hAnsi="Palatino Linotype" w:cs="Arial"/>
          <w:color w:val="000000"/>
        </w:rPr>
        <w:t xml:space="preserve"> </w:t>
      </w:r>
      <w:r w:rsidRPr="00802D6D">
        <w:rPr>
          <w:rFonts w:ascii="Palatino Linotype" w:hAnsi="Palatino Linotype" w:cs="Arial"/>
          <w:color w:val="000000"/>
          <w:sz w:val="22"/>
          <w:szCs w:val="22"/>
        </w:rPr>
        <w:t>(Sic)</w:t>
      </w:r>
    </w:p>
    <w:p w14:paraId="55402EE1" w14:textId="77777777" w:rsidR="002354F1" w:rsidRPr="00802D6D" w:rsidRDefault="002354F1" w:rsidP="002354F1">
      <w:pPr>
        <w:spacing w:before="100" w:beforeAutospacing="1" w:after="100" w:afterAutospacing="1" w:line="360" w:lineRule="auto"/>
        <w:jc w:val="both"/>
        <w:rPr>
          <w:sz w:val="28"/>
        </w:rPr>
      </w:pPr>
      <w:r w:rsidRPr="00802D6D">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1A53596A" w14:textId="77777777" w:rsidR="002354F1" w:rsidRPr="00802D6D" w:rsidRDefault="002354F1" w:rsidP="002354F1">
      <w:pPr>
        <w:spacing w:before="100" w:beforeAutospacing="1" w:after="100" w:afterAutospacing="1" w:line="360" w:lineRule="auto"/>
        <w:ind w:right="-91"/>
        <w:jc w:val="both"/>
        <w:rPr>
          <w:rFonts w:ascii="Palatino Linotype" w:hAnsi="Palatino Linotype"/>
          <w:color w:val="000000"/>
          <w:lang w:val="es-ES"/>
        </w:rPr>
      </w:pPr>
      <w:r w:rsidRPr="00802D6D">
        <w:rPr>
          <w:rFonts w:ascii="Palatino Linotype" w:hAnsi="Palatino Linotype"/>
        </w:rPr>
        <w:t xml:space="preserve">Por ello, la información </w:t>
      </w:r>
      <w:r w:rsidRPr="00802D6D">
        <w:rPr>
          <w:rFonts w:ascii="Palatino Linotype" w:hAnsi="Palatino Linotype"/>
          <w:b/>
        </w:rPr>
        <w:t>documental comprobatoria</w:t>
      </w:r>
      <w:r w:rsidRPr="00802D6D">
        <w:rPr>
          <w:rFonts w:ascii="Palatino Linotype" w:hAnsi="Palatino Linotype"/>
        </w:rPr>
        <w:t xml:space="preserve">, </w:t>
      </w:r>
      <w:r w:rsidRPr="00802D6D">
        <w:rPr>
          <w:rFonts w:ascii="Palatino Linotype" w:hAnsi="Palatino Linotype"/>
          <w:b/>
        </w:rPr>
        <w:t>deberá conservarse en los archivos de la entidad fiscalizada –Municipio</w:t>
      </w:r>
      <w:r w:rsidRPr="00802D6D">
        <w:rPr>
          <w:rFonts w:ascii="Palatino Linotype" w:hAnsi="Palatino Linotype"/>
        </w:rPr>
        <w:t xml:space="preserve">-, en original y debidamente integrada en términos de los lineamientos de referencia, pues son susceptibles de revisión directa por el </w:t>
      </w:r>
      <w:r w:rsidRPr="00802D6D">
        <w:rPr>
          <w:rFonts w:ascii="Palatino Linotype" w:hAnsi="Palatino Linotype"/>
          <w:color w:val="000000"/>
          <w:lang w:val="es-ES"/>
        </w:rPr>
        <w:t>OSFEM</w:t>
      </w:r>
      <w:r w:rsidRPr="00802D6D">
        <w:rPr>
          <w:rFonts w:ascii="Palatino Linotype" w:hAnsi="Palatino Linotype"/>
        </w:rPr>
        <w:t xml:space="preserve">; así que, </w:t>
      </w:r>
      <w:r w:rsidRPr="00802D6D">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0" w:history="1">
        <w:r w:rsidRPr="00802D6D">
          <w:rPr>
            <w:rStyle w:val="Hipervnculo"/>
            <w:rFonts w:ascii="Palatino Linotype" w:hAnsi="Palatino Linotype"/>
            <w:i/>
            <w:spacing w:val="-14"/>
            <w:lang w:val="es-ES"/>
          </w:rPr>
          <w:t>https://www.osfem.gob.mx/04_Normatividad/doc/Normatividad/2019/19.-LineamInfMensualMpal_2019.pdf</w:t>
        </w:r>
      </w:hyperlink>
      <w:r w:rsidRPr="00802D6D">
        <w:rPr>
          <w:rFonts w:ascii="Palatino Linotype" w:hAnsi="Palatino Linotype"/>
          <w:i/>
          <w:spacing w:val="-14"/>
          <w:lang w:val="es-ES"/>
        </w:rPr>
        <w:t xml:space="preserve"> </w:t>
      </w:r>
      <w:r w:rsidRPr="00802D6D">
        <w:rPr>
          <w:rFonts w:ascii="Palatino Linotype" w:hAnsi="Palatino Linotype"/>
          <w:color w:val="000000"/>
          <w:lang w:val="es-ES"/>
        </w:rPr>
        <w:t xml:space="preserve">destacando que dentro de los informes mensuales que </w:t>
      </w:r>
      <w:r w:rsidRPr="00802D6D">
        <w:rPr>
          <w:rFonts w:ascii="Palatino Linotype" w:hAnsi="Palatino Linotype"/>
          <w:b/>
          <w:color w:val="000000"/>
          <w:lang w:val="es-ES"/>
        </w:rPr>
        <w:t xml:space="preserve">EL SUJETO OBLIGADO </w:t>
      </w:r>
      <w:r w:rsidRPr="00802D6D">
        <w:rPr>
          <w:rFonts w:ascii="Palatino Linotype" w:hAnsi="Palatino Linotype"/>
          <w:color w:val="000000"/>
          <w:lang w:val="es-ES"/>
        </w:rPr>
        <w:t xml:space="preserve">tiene la obligación de rendir, se contempla precisamente la presentación de la Información referente a Tabulador de sueldos y Comprobantes Fiscales Digitales por Internet (CFDI); tal y como, se muestra en las imágenes siguientes: </w:t>
      </w:r>
    </w:p>
    <w:p w14:paraId="4DF2760E" w14:textId="13E29928" w:rsidR="002354F1" w:rsidRPr="00802D6D" w:rsidRDefault="008C5833" w:rsidP="002354F1">
      <w:pPr>
        <w:spacing w:before="100" w:beforeAutospacing="1" w:after="100" w:afterAutospacing="1" w:line="360" w:lineRule="auto"/>
        <w:jc w:val="both"/>
        <w:rPr>
          <w:rFonts w:ascii="Palatino Linotype" w:hAnsi="Palatino Linotype" w:cs="Arial"/>
        </w:rPr>
      </w:pPr>
      <w:r w:rsidRPr="00802D6D">
        <w:rPr>
          <w:noProof/>
          <w:lang w:eastAsia="es-MX"/>
        </w:rPr>
        <w:lastRenderedPageBreak/>
        <mc:AlternateContent>
          <mc:Choice Requires="wps">
            <w:drawing>
              <wp:anchor distT="0" distB="0" distL="114300" distR="114300" simplePos="0" relativeHeight="251660288" behindDoc="0" locked="0" layoutInCell="1" allowOverlap="1" wp14:anchorId="627B0CD5" wp14:editId="7331B274">
                <wp:simplePos x="0" y="0"/>
                <wp:positionH relativeFrom="column">
                  <wp:posOffset>-385337</wp:posOffset>
                </wp:positionH>
                <wp:positionV relativeFrom="paragraph">
                  <wp:posOffset>5066701</wp:posOffset>
                </wp:positionV>
                <wp:extent cx="774700" cy="254000"/>
                <wp:effectExtent l="0" t="19050" r="44450" b="31750"/>
                <wp:wrapNone/>
                <wp:docPr id="30" name="Flecha derecha 30"/>
                <wp:cNvGraphicFramePr/>
                <a:graphic xmlns:a="http://schemas.openxmlformats.org/drawingml/2006/main">
                  <a:graphicData uri="http://schemas.microsoft.com/office/word/2010/wordprocessingShape">
                    <wps:wsp>
                      <wps:cNvSpPr/>
                      <wps:spPr>
                        <a:xfrm>
                          <a:off x="0" y="0"/>
                          <a:ext cx="774700" cy="254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EF40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30.35pt;margin-top:398.95pt;width:61pt;height:2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" adj="18059" fillcolor="red" strokecolor="red" strokeweight="1pt"/>
            </w:pict>
          </mc:Fallback>
        </mc:AlternateContent>
      </w:r>
      <w:r w:rsidR="002354F1" w:rsidRPr="00802D6D">
        <w:rPr>
          <w:noProof/>
          <w:lang w:eastAsia="es-MX"/>
        </w:rPr>
        <mc:AlternateContent>
          <mc:Choice Requires="wps">
            <w:drawing>
              <wp:anchor distT="0" distB="0" distL="114300" distR="114300" simplePos="0" relativeHeight="251659264" behindDoc="0" locked="0" layoutInCell="1" allowOverlap="1" wp14:anchorId="4EC237D5" wp14:editId="771A55FD">
                <wp:simplePos x="0" y="0"/>
                <wp:positionH relativeFrom="column">
                  <wp:posOffset>-407981</wp:posOffset>
                </wp:positionH>
                <wp:positionV relativeFrom="paragraph">
                  <wp:posOffset>4001291</wp:posOffset>
                </wp:positionV>
                <wp:extent cx="742950" cy="260350"/>
                <wp:effectExtent l="0" t="19050" r="38100" b="44450"/>
                <wp:wrapNone/>
                <wp:docPr id="29" name="Flecha derecha 29"/>
                <wp:cNvGraphicFramePr/>
                <a:graphic xmlns:a="http://schemas.openxmlformats.org/drawingml/2006/main">
                  <a:graphicData uri="http://schemas.microsoft.com/office/word/2010/wordprocessingShape">
                    <wps:wsp>
                      <wps:cNvSpPr/>
                      <wps:spPr>
                        <a:xfrm>
                          <a:off x="0" y="0"/>
                          <a:ext cx="742950" cy="260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E84D51" id="Flecha derecha 29" o:spid="_x0000_s1026" type="#_x0000_t13" style="position:absolute;margin-left:-32.1pt;margin-top:315.05pt;width:58.5pt;height: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" adj="17815" fillcolor="red" strokecolor="red" strokeweight="1pt"/>
            </w:pict>
          </mc:Fallback>
        </mc:AlternateContent>
      </w:r>
      <w:r w:rsidR="002354F1" w:rsidRPr="00802D6D">
        <w:rPr>
          <w:noProof/>
          <w:lang w:eastAsia="es-MX"/>
        </w:rPr>
        <w:drawing>
          <wp:inline distT="0" distB="0" distL="0" distR="0" wp14:anchorId="4022FB17" wp14:editId="43DE3EB9">
            <wp:extent cx="5770880" cy="6167887"/>
            <wp:effectExtent l="0" t="0" r="127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31" t="11401" r="32573" b="42117"/>
                    <a:stretch/>
                  </pic:blipFill>
                  <pic:spPr bwMode="auto">
                    <a:xfrm>
                      <a:off x="0" y="0"/>
                      <a:ext cx="5800100" cy="6199117"/>
                    </a:xfrm>
                    <a:prstGeom prst="rect">
                      <a:avLst/>
                    </a:prstGeom>
                    <a:ln>
                      <a:noFill/>
                    </a:ln>
                    <a:extLst>
                      <a:ext uri="{53640926-AAD7-44D8-BBD7-CCE9431645EC}">
                        <a14:shadowObscured xmlns:a14="http://schemas.microsoft.com/office/drawing/2010/main"/>
                      </a:ext>
                    </a:extLst>
                  </pic:spPr>
                </pic:pic>
              </a:graphicData>
            </a:graphic>
          </wp:inline>
        </w:drawing>
      </w:r>
    </w:p>
    <w:p w14:paraId="69A7D1BF" w14:textId="77777777"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noProof/>
          <w:lang w:eastAsia="es-MX"/>
        </w:rPr>
        <w:lastRenderedPageBreak/>
        <w:drawing>
          <wp:inline distT="0" distB="0" distL="0" distR="0" wp14:anchorId="4FB79734" wp14:editId="513098AE">
            <wp:extent cx="5648325" cy="7229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54" t="10232" r="31422" b="4405"/>
                    <a:stretch/>
                  </pic:blipFill>
                  <pic:spPr bwMode="auto">
                    <a:xfrm>
                      <a:off x="0" y="0"/>
                      <a:ext cx="5648325" cy="7229475"/>
                    </a:xfrm>
                    <a:prstGeom prst="rect">
                      <a:avLst/>
                    </a:prstGeom>
                    <a:ln>
                      <a:noFill/>
                    </a:ln>
                    <a:extLst>
                      <a:ext uri="{53640926-AAD7-44D8-BBD7-CCE9431645EC}">
                        <a14:shadowObscured xmlns:a14="http://schemas.microsoft.com/office/drawing/2010/main"/>
                      </a:ext>
                    </a:extLst>
                  </pic:spPr>
                </pic:pic>
              </a:graphicData>
            </a:graphic>
          </wp:inline>
        </w:drawing>
      </w:r>
    </w:p>
    <w:p w14:paraId="66268458" w14:textId="77777777" w:rsidR="002354F1" w:rsidRPr="00802D6D" w:rsidRDefault="002354F1" w:rsidP="002354F1">
      <w:pPr>
        <w:spacing w:before="100" w:beforeAutospacing="1" w:after="100" w:afterAutospacing="1" w:line="360" w:lineRule="auto"/>
        <w:jc w:val="both"/>
        <w:rPr>
          <w:noProof/>
          <w:lang w:eastAsia="es-MX"/>
        </w:rPr>
      </w:pPr>
      <w:r w:rsidRPr="00802D6D">
        <w:rPr>
          <w:noProof/>
          <w:lang w:eastAsia="es-MX"/>
        </w:rPr>
        <w:lastRenderedPageBreak/>
        <w:drawing>
          <wp:inline distT="0" distB="0" distL="0" distR="0" wp14:anchorId="505E2F8A" wp14:editId="4852A34A">
            <wp:extent cx="5705475" cy="3576159"/>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27" t="14032" r="32901" b="47672"/>
                    <a:stretch/>
                  </pic:blipFill>
                  <pic:spPr bwMode="auto">
                    <a:xfrm>
                      <a:off x="0" y="0"/>
                      <a:ext cx="5711749" cy="3580092"/>
                    </a:xfrm>
                    <a:prstGeom prst="rect">
                      <a:avLst/>
                    </a:prstGeom>
                    <a:ln>
                      <a:noFill/>
                    </a:ln>
                    <a:extLst>
                      <a:ext uri="{53640926-AAD7-44D8-BBD7-CCE9431645EC}">
                        <a14:shadowObscured xmlns:a14="http://schemas.microsoft.com/office/drawing/2010/main"/>
                      </a:ext>
                    </a:extLst>
                  </pic:spPr>
                </pic:pic>
              </a:graphicData>
            </a:graphic>
          </wp:inline>
        </w:drawing>
      </w:r>
      <w:r w:rsidRPr="00802D6D">
        <w:rPr>
          <w:noProof/>
          <w:lang w:eastAsia="es-MX"/>
        </w:rPr>
        <w:t xml:space="preserve"> </w:t>
      </w:r>
    </w:p>
    <w:p w14:paraId="6EB01CC0" w14:textId="77777777"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noProof/>
          <w:lang w:eastAsia="es-MX"/>
        </w:rPr>
        <w:drawing>
          <wp:inline distT="0" distB="0" distL="0" distR="0" wp14:anchorId="254F25C7" wp14:editId="6868F93D">
            <wp:extent cx="5704840" cy="3619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00" t="21634" r="29777" b="20191"/>
                    <a:stretch/>
                  </pic:blipFill>
                  <pic:spPr bwMode="auto">
                    <a:xfrm>
                      <a:off x="0" y="0"/>
                      <a:ext cx="5718310" cy="3628046"/>
                    </a:xfrm>
                    <a:prstGeom prst="rect">
                      <a:avLst/>
                    </a:prstGeom>
                    <a:ln>
                      <a:noFill/>
                    </a:ln>
                    <a:extLst>
                      <a:ext uri="{53640926-AAD7-44D8-BBD7-CCE9431645EC}">
                        <a14:shadowObscured xmlns:a14="http://schemas.microsoft.com/office/drawing/2010/main"/>
                      </a:ext>
                    </a:extLst>
                  </pic:spPr>
                </pic:pic>
              </a:graphicData>
            </a:graphic>
          </wp:inline>
        </w:drawing>
      </w:r>
    </w:p>
    <w:p w14:paraId="754BEA75" w14:textId="77777777"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noProof/>
          <w:lang w:eastAsia="es-MX"/>
        </w:rPr>
        <w:lastRenderedPageBreak/>
        <w:drawing>
          <wp:inline distT="0" distB="0" distL="0" distR="0" wp14:anchorId="1E2E90F9" wp14:editId="7B7C64F0">
            <wp:extent cx="5828030" cy="316865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3168650"/>
                    </a:xfrm>
                    <a:prstGeom prst="rect">
                      <a:avLst/>
                    </a:prstGeom>
                  </pic:spPr>
                </pic:pic>
              </a:graphicData>
            </a:graphic>
          </wp:inline>
        </w:drawing>
      </w:r>
    </w:p>
    <w:p w14:paraId="7C6E7C51" w14:textId="77777777"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noProof/>
          <w:lang w:eastAsia="es-MX"/>
        </w:rPr>
        <w:drawing>
          <wp:inline distT="0" distB="0" distL="0" distR="0" wp14:anchorId="6E394C23" wp14:editId="272ACBC9">
            <wp:extent cx="5810250" cy="405130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0250" cy="4051300"/>
                    </a:xfrm>
                    <a:prstGeom prst="rect">
                      <a:avLst/>
                    </a:prstGeom>
                  </pic:spPr>
                </pic:pic>
              </a:graphicData>
            </a:graphic>
          </wp:inline>
        </w:drawing>
      </w:r>
    </w:p>
    <w:p w14:paraId="35A42C55" w14:textId="63A6512F" w:rsidR="002354F1" w:rsidRPr="00802D6D" w:rsidRDefault="002354F1" w:rsidP="002354F1">
      <w:pPr>
        <w:spacing w:before="100" w:beforeAutospacing="1" w:after="100" w:afterAutospacing="1" w:line="360" w:lineRule="auto"/>
        <w:jc w:val="both"/>
        <w:rPr>
          <w:rFonts w:ascii="Palatino Linotype" w:hAnsi="Palatino Linotype" w:cs="Arial"/>
          <w:lang w:val="es-ES"/>
        </w:rPr>
      </w:pPr>
      <w:r w:rsidRPr="00802D6D">
        <w:rPr>
          <w:rFonts w:ascii="Palatino Linotype" w:hAnsi="Palatino Linotype" w:cs="Arial"/>
          <w:lang w:val="es-ES"/>
        </w:rPr>
        <w:lastRenderedPageBreak/>
        <w:t xml:space="preserve">Atento a lo anterior, resulta claro que existe fuente obligacional que constriñe al </w:t>
      </w:r>
      <w:r w:rsidRPr="00802D6D">
        <w:rPr>
          <w:rFonts w:ascii="Palatino Linotype" w:hAnsi="Palatino Linotype" w:cs="Arial"/>
          <w:b/>
          <w:lang w:val="es-ES"/>
        </w:rPr>
        <w:t>SUJETO OBLIGADO</w:t>
      </w:r>
      <w:r w:rsidRPr="00802D6D">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al </w:t>
      </w:r>
      <w:r w:rsidRPr="00802D6D">
        <w:rPr>
          <w:rFonts w:ascii="Palatino Linotype" w:hAnsi="Palatino Linotype" w:cs="Arial"/>
          <w:b/>
          <w:lang w:val="es-ES"/>
        </w:rPr>
        <w:t>Tabulador de Sueldos y a los comprobantes fiscales digitales por internet,</w:t>
      </w:r>
      <w:r w:rsidRPr="00802D6D">
        <w:rPr>
          <w:rFonts w:ascii="Palatino Linotype" w:hAnsi="Palatino Linotype" w:cs="Arial"/>
          <w:i/>
          <w:lang w:val="es-ES"/>
        </w:rPr>
        <w:t xml:space="preserve"> </w:t>
      </w:r>
      <w:r w:rsidRPr="00802D6D">
        <w:rPr>
          <w:rFonts w:ascii="Palatino Linotype" w:hAnsi="Palatino Linotype" w:cs="Arial"/>
          <w:lang w:val="es-ES"/>
        </w:rPr>
        <w:t xml:space="preserve">que comprenden las remuneraciones y los pagos que perciben por el empleo, cargo o comisión de cualquier naturaleza los servidores públicos municipales; en consecuencia, la información solicitada; por </w:t>
      </w:r>
      <w:r w:rsidR="008C5833" w:rsidRPr="00802D6D">
        <w:rPr>
          <w:rFonts w:ascii="Palatino Linotype" w:hAnsi="Palatino Linotype" w:cs="Arial"/>
          <w:b/>
          <w:lang w:val="es-ES"/>
        </w:rPr>
        <w:t>E</w:t>
      </w:r>
      <w:r w:rsidRPr="00802D6D">
        <w:rPr>
          <w:rFonts w:ascii="Palatino Linotype" w:hAnsi="Palatino Linotype" w:cs="Arial"/>
          <w:b/>
          <w:lang w:val="es-ES"/>
        </w:rPr>
        <w:t xml:space="preserve">L RECURRENTE </w:t>
      </w:r>
      <w:r w:rsidRPr="00802D6D">
        <w:rPr>
          <w:rFonts w:ascii="Palatino Linotype" w:hAnsi="Palatino Linotype" w:cs="Arial"/>
          <w:lang w:val="es-ES"/>
        </w:rPr>
        <w:t xml:space="preserve">debe obrar en los archivos del </w:t>
      </w:r>
      <w:r w:rsidRPr="00802D6D">
        <w:rPr>
          <w:rFonts w:ascii="Palatino Linotype" w:hAnsi="Palatino Linotype" w:cs="Arial"/>
          <w:b/>
          <w:lang w:val="es-ES"/>
        </w:rPr>
        <w:t>SUJETO OBLIGADO</w:t>
      </w:r>
      <w:r w:rsidRPr="00802D6D">
        <w:rPr>
          <w:rFonts w:ascii="Palatino Linotype" w:hAnsi="Palatino Linotype" w:cs="Arial"/>
          <w:lang w:val="es-ES"/>
        </w:rPr>
        <w:t>.</w:t>
      </w:r>
    </w:p>
    <w:p w14:paraId="76458AEC" w14:textId="77777777" w:rsidR="002354F1" w:rsidRPr="00802D6D" w:rsidRDefault="002354F1" w:rsidP="002354F1">
      <w:pPr>
        <w:spacing w:before="100" w:beforeAutospacing="1" w:after="100" w:afterAutospacing="1" w:line="360" w:lineRule="auto"/>
        <w:jc w:val="both"/>
        <w:rPr>
          <w:rFonts w:ascii="Palatino Linotype" w:hAnsi="Palatino Linotype" w:cs="Arial"/>
          <w:bCs/>
          <w:lang w:val="es-ES"/>
        </w:rPr>
      </w:pPr>
      <w:r w:rsidRPr="00802D6D">
        <w:rPr>
          <w:rFonts w:ascii="Palatino Linotype" w:hAnsi="Palatino Linotype" w:cs="Arial"/>
          <w:lang w:val="es-ES"/>
        </w:rPr>
        <w:t>En este sentido, de acuerdo a la naturaleza de la información solicitada, se concluye que ésta es de</w:t>
      </w:r>
      <w:r w:rsidRPr="00802D6D">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802D6D">
        <w:rPr>
          <w:rFonts w:ascii="Palatino Linotype" w:hAnsi="Palatino Linotype" w:cs="Arial"/>
          <w:lang w:val="es-ES"/>
        </w:rPr>
        <w:t xml:space="preserve"> </w:t>
      </w:r>
      <w:r w:rsidRPr="00802D6D">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64EF7BF7" w14:textId="77777777" w:rsidR="002354F1" w:rsidRPr="00802D6D" w:rsidRDefault="002354F1" w:rsidP="002354F1">
      <w:pPr>
        <w:spacing w:before="100" w:beforeAutospacing="1" w:after="100" w:afterAutospacing="1" w:line="360" w:lineRule="auto"/>
        <w:jc w:val="both"/>
        <w:rPr>
          <w:rFonts w:ascii="Palatino Linotype" w:hAnsi="Palatino Linotype" w:cs="Arial"/>
          <w:lang w:val="es-ES"/>
        </w:rPr>
      </w:pPr>
      <w:r w:rsidRPr="00802D6D">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27392DD" w14:textId="77777777" w:rsidR="002354F1" w:rsidRPr="00802D6D" w:rsidRDefault="002354F1" w:rsidP="002354F1">
      <w:pPr>
        <w:tabs>
          <w:tab w:val="left" w:pos="8222"/>
        </w:tabs>
        <w:ind w:left="709" w:right="899"/>
        <w:jc w:val="center"/>
        <w:rPr>
          <w:rFonts w:ascii="Palatino Linotype" w:hAnsi="Palatino Linotype" w:cs="Arial"/>
          <w:b/>
          <w:i/>
          <w:sz w:val="22"/>
          <w:lang w:val="es-ES"/>
        </w:rPr>
      </w:pPr>
      <w:r w:rsidRPr="00802D6D">
        <w:rPr>
          <w:rFonts w:ascii="Palatino Linotype" w:hAnsi="Palatino Linotype" w:cs="Arial"/>
          <w:b/>
          <w:i/>
          <w:sz w:val="22"/>
          <w:lang w:val="es-ES"/>
        </w:rPr>
        <w:lastRenderedPageBreak/>
        <w:t>“Criterio</w:t>
      </w:r>
      <w:r w:rsidRPr="00802D6D">
        <w:rPr>
          <w:rFonts w:ascii="Palatino Linotype" w:hAnsi="Palatino Linotype" w:cs="Arial"/>
          <w:b/>
          <w:i/>
          <w:lang w:val="es-ES"/>
        </w:rPr>
        <w:t xml:space="preserve"> </w:t>
      </w:r>
      <w:r w:rsidRPr="00802D6D">
        <w:rPr>
          <w:rFonts w:ascii="Palatino Linotype" w:hAnsi="Palatino Linotype" w:cs="Arial"/>
          <w:b/>
          <w:i/>
          <w:sz w:val="22"/>
          <w:lang w:val="es-ES"/>
        </w:rPr>
        <w:t>01/2003.</w:t>
      </w:r>
    </w:p>
    <w:p w14:paraId="36D603D9" w14:textId="77777777" w:rsidR="002354F1" w:rsidRPr="00802D6D" w:rsidRDefault="002354F1" w:rsidP="002354F1">
      <w:pPr>
        <w:tabs>
          <w:tab w:val="left" w:pos="8222"/>
        </w:tabs>
        <w:ind w:left="709" w:right="899"/>
        <w:jc w:val="both"/>
        <w:rPr>
          <w:rFonts w:ascii="Palatino Linotype" w:hAnsi="Palatino Linotype" w:cs="Arial"/>
          <w:i/>
          <w:sz w:val="22"/>
          <w:lang w:val="es-ES"/>
        </w:rPr>
      </w:pPr>
      <w:r w:rsidRPr="00802D6D">
        <w:rPr>
          <w:rFonts w:ascii="Palatino Linotype" w:hAnsi="Palatino Linotype" w:cs="Arial"/>
          <w:b/>
          <w:i/>
          <w:sz w:val="22"/>
          <w:lang w:val="es-ES"/>
        </w:rPr>
        <w:t>“INGRESOS</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SERVIDORES</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PÚBLICOS.</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CONSTITUYEN</w:t>
      </w:r>
      <w:r w:rsidRPr="00802D6D">
        <w:rPr>
          <w:rFonts w:ascii="Palatino Linotype" w:hAnsi="Palatino Linotype" w:cs="Arial"/>
          <w:b/>
          <w:i/>
          <w:lang w:val="es-ES"/>
        </w:rPr>
        <w:t xml:space="preserve"> </w:t>
      </w:r>
      <w:r w:rsidRPr="00802D6D">
        <w:rPr>
          <w:rFonts w:ascii="Palatino Linotype" w:hAnsi="Palatino Linotype" w:cs="Arial"/>
          <w:b/>
          <w:i/>
          <w:sz w:val="22"/>
          <w:lang w:val="es-ES"/>
        </w:rPr>
        <w:t>INFORMACIÓN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PÚBLICA</w:t>
      </w:r>
      <w:r w:rsidRPr="00802D6D">
        <w:rPr>
          <w:rFonts w:ascii="Palatino Linotype" w:hAnsi="Palatino Linotype" w:cs="Arial"/>
          <w:b/>
          <w:i/>
          <w:lang w:val="es-ES"/>
        </w:rPr>
        <w:t xml:space="preserve"> </w:t>
      </w:r>
      <w:r w:rsidRPr="00802D6D">
        <w:rPr>
          <w:rFonts w:ascii="Palatino Linotype" w:hAnsi="Palatino Linotype" w:cs="Arial"/>
          <w:b/>
          <w:i/>
          <w:sz w:val="22"/>
          <w:lang w:val="es-ES"/>
        </w:rPr>
        <w:t>AÚN</w:t>
      </w:r>
      <w:r w:rsidRPr="00802D6D">
        <w:rPr>
          <w:rFonts w:ascii="Palatino Linotype" w:hAnsi="Palatino Linotype" w:cs="Arial"/>
          <w:b/>
          <w:i/>
          <w:lang w:val="es-ES"/>
        </w:rPr>
        <w:t xml:space="preserve"> </w:t>
      </w:r>
      <w:r w:rsidRPr="00802D6D">
        <w:rPr>
          <w:rFonts w:ascii="Palatino Linotype" w:hAnsi="Palatino Linotype" w:cs="Arial"/>
          <w:b/>
          <w:i/>
          <w:sz w:val="22"/>
          <w:lang w:val="es-ES"/>
        </w:rPr>
        <w:t>Y</w:t>
      </w:r>
      <w:r w:rsidRPr="00802D6D">
        <w:rPr>
          <w:rFonts w:ascii="Palatino Linotype" w:hAnsi="Palatino Linotype" w:cs="Arial"/>
          <w:b/>
          <w:i/>
          <w:lang w:val="es-ES"/>
        </w:rPr>
        <w:t xml:space="preserve"> </w:t>
      </w:r>
      <w:r w:rsidRPr="00802D6D">
        <w:rPr>
          <w:rFonts w:ascii="Palatino Linotype" w:hAnsi="Palatino Linotype" w:cs="Arial"/>
          <w:b/>
          <w:i/>
          <w:sz w:val="22"/>
          <w:lang w:val="es-ES"/>
        </w:rPr>
        <w:t>CUANDO</w:t>
      </w:r>
      <w:r w:rsidRPr="00802D6D">
        <w:rPr>
          <w:rFonts w:ascii="Palatino Linotype" w:hAnsi="Palatino Linotype" w:cs="Arial"/>
          <w:b/>
          <w:i/>
          <w:lang w:val="es-ES"/>
        </w:rPr>
        <w:t xml:space="preserve"> </w:t>
      </w:r>
      <w:r w:rsidRPr="00802D6D">
        <w:rPr>
          <w:rFonts w:ascii="Palatino Linotype" w:hAnsi="Palatino Linotype" w:cs="Arial"/>
          <w:b/>
          <w:i/>
          <w:sz w:val="22"/>
          <w:lang w:val="es-ES"/>
        </w:rPr>
        <w:t>SU</w:t>
      </w:r>
      <w:r w:rsidRPr="00802D6D">
        <w:rPr>
          <w:rFonts w:ascii="Palatino Linotype" w:hAnsi="Palatino Linotype" w:cs="Arial"/>
          <w:b/>
          <w:i/>
          <w:lang w:val="es-ES"/>
        </w:rPr>
        <w:t xml:space="preserve"> </w:t>
      </w:r>
      <w:r w:rsidRPr="00802D6D">
        <w:rPr>
          <w:rFonts w:ascii="Palatino Linotype" w:hAnsi="Palatino Linotype" w:cs="Arial"/>
          <w:b/>
          <w:i/>
          <w:sz w:val="22"/>
          <w:lang w:val="es-ES"/>
        </w:rPr>
        <w:t>DIFUSIÓN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PUEDE</w:t>
      </w:r>
      <w:r w:rsidRPr="00802D6D">
        <w:rPr>
          <w:rFonts w:ascii="Palatino Linotype" w:hAnsi="Palatino Linotype" w:cs="Arial"/>
          <w:b/>
          <w:i/>
          <w:lang w:val="es-ES"/>
        </w:rPr>
        <w:t xml:space="preserve"> </w:t>
      </w:r>
      <w:r w:rsidRPr="00802D6D">
        <w:rPr>
          <w:rFonts w:ascii="Palatino Linotype" w:hAnsi="Palatino Linotype" w:cs="Arial"/>
          <w:b/>
          <w:i/>
          <w:sz w:val="22"/>
          <w:lang w:val="es-ES"/>
        </w:rPr>
        <w:t>AFECTAR</w:t>
      </w:r>
      <w:r w:rsidRPr="00802D6D">
        <w:rPr>
          <w:rFonts w:ascii="Palatino Linotype" w:hAnsi="Palatino Linotype" w:cs="Arial"/>
          <w:b/>
          <w:i/>
          <w:lang w:val="es-ES"/>
        </w:rPr>
        <w:t xml:space="preserve"> </w:t>
      </w:r>
      <w:r w:rsidRPr="00802D6D">
        <w:rPr>
          <w:rFonts w:ascii="Palatino Linotype" w:hAnsi="Palatino Linotype" w:cs="Arial"/>
          <w:b/>
          <w:i/>
          <w:sz w:val="22"/>
          <w:lang w:val="es-ES"/>
        </w:rPr>
        <w:t>LA</w:t>
      </w:r>
      <w:r w:rsidRPr="00802D6D">
        <w:rPr>
          <w:rFonts w:ascii="Palatino Linotype" w:hAnsi="Palatino Linotype" w:cs="Arial"/>
          <w:b/>
          <w:i/>
          <w:lang w:val="es-ES"/>
        </w:rPr>
        <w:t xml:space="preserve"> </w:t>
      </w:r>
      <w:r w:rsidRPr="00802D6D">
        <w:rPr>
          <w:rFonts w:ascii="Palatino Linotype" w:hAnsi="Palatino Linotype" w:cs="Arial"/>
          <w:b/>
          <w:i/>
          <w:sz w:val="22"/>
          <w:lang w:val="es-ES"/>
        </w:rPr>
        <w:t>VIDA</w:t>
      </w:r>
      <w:r w:rsidRPr="00802D6D">
        <w:rPr>
          <w:rFonts w:ascii="Palatino Linotype" w:hAnsi="Palatino Linotype" w:cs="Arial"/>
          <w:b/>
          <w:i/>
          <w:lang w:val="es-ES"/>
        </w:rPr>
        <w:t xml:space="preserve"> </w:t>
      </w:r>
      <w:r w:rsidRPr="00802D6D">
        <w:rPr>
          <w:rFonts w:ascii="Palatino Linotype" w:hAnsi="Palatino Linotype" w:cs="Arial"/>
          <w:b/>
          <w:i/>
          <w:sz w:val="22"/>
          <w:lang w:val="es-ES"/>
        </w:rPr>
        <w:t>O</w:t>
      </w:r>
      <w:r w:rsidRPr="00802D6D">
        <w:rPr>
          <w:rFonts w:ascii="Palatino Linotype" w:hAnsi="Palatino Linotype" w:cs="Arial"/>
          <w:b/>
          <w:i/>
          <w:lang w:val="es-ES"/>
        </w:rPr>
        <w:t xml:space="preserve"> </w:t>
      </w:r>
      <w:r w:rsidRPr="00802D6D">
        <w:rPr>
          <w:rFonts w:ascii="Palatino Linotype" w:hAnsi="Palatino Linotype" w:cs="Arial"/>
          <w:b/>
          <w:i/>
          <w:sz w:val="22"/>
          <w:lang w:val="es-ES"/>
        </w:rPr>
        <w:t>LA</w:t>
      </w:r>
      <w:r w:rsidRPr="00802D6D">
        <w:rPr>
          <w:rFonts w:ascii="Palatino Linotype" w:hAnsi="Palatino Linotype" w:cs="Arial"/>
          <w:b/>
          <w:i/>
          <w:lang w:val="es-ES"/>
        </w:rPr>
        <w:t xml:space="preserve"> </w:t>
      </w:r>
      <w:r w:rsidRPr="00802D6D">
        <w:rPr>
          <w:rFonts w:ascii="Palatino Linotype" w:hAnsi="Palatino Linotype" w:cs="Arial"/>
          <w:b/>
          <w:i/>
          <w:sz w:val="22"/>
          <w:lang w:val="es-ES"/>
        </w:rPr>
        <w:t>SEGURIDAD</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AQUELLOS.</w:t>
      </w:r>
      <w:r w:rsidRPr="00802D6D">
        <w:rPr>
          <w:rFonts w:ascii="Palatino Linotype" w:hAnsi="Palatino Linotype" w:cs="Arial"/>
          <w:i/>
          <w:lang w:val="es-ES"/>
        </w:rPr>
        <w:t xml:space="preserve"> </w:t>
      </w:r>
      <w:r w:rsidRPr="00802D6D">
        <w:rPr>
          <w:rFonts w:ascii="Palatino Linotype" w:hAnsi="Palatino Linotype" w:cs="Arial"/>
          <w:i/>
          <w:sz w:val="22"/>
          <w:lang w:val="es-ES"/>
        </w:rPr>
        <w:t>Si</w:t>
      </w:r>
      <w:r w:rsidRPr="00802D6D">
        <w:rPr>
          <w:rFonts w:ascii="Palatino Linotype" w:hAnsi="Palatino Linotype" w:cs="Arial"/>
          <w:i/>
          <w:lang w:val="es-ES"/>
        </w:rPr>
        <w:t xml:space="preserve"> </w:t>
      </w:r>
      <w:r w:rsidRPr="00802D6D">
        <w:rPr>
          <w:rFonts w:ascii="Palatino Linotype" w:hAnsi="Palatino Linotype" w:cs="Arial"/>
          <w:i/>
          <w:sz w:val="22"/>
          <w:lang w:val="es-ES"/>
        </w:rPr>
        <w:t>bien</w:t>
      </w:r>
      <w:r w:rsidRPr="00802D6D">
        <w:rPr>
          <w:rFonts w:ascii="Palatino Linotype" w:hAnsi="Palatino Linotype" w:cs="Arial"/>
          <w:i/>
          <w:lang w:val="es-ES"/>
        </w:rPr>
        <w:t xml:space="preserve"> </w:t>
      </w:r>
      <w:r w:rsidRPr="00802D6D">
        <w:rPr>
          <w:rFonts w:ascii="Palatino Linotype" w:hAnsi="Palatino Linotype" w:cs="Arial"/>
          <w:i/>
          <w:sz w:val="22"/>
          <w:lang w:val="es-ES"/>
        </w:rPr>
        <w:t>el</w:t>
      </w:r>
      <w:r w:rsidRPr="00802D6D">
        <w:rPr>
          <w:rFonts w:ascii="Palatino Linotype" w:hAnsi="Palatino Linotype" w:cs="Arial"/>
          <w:i/>
          <w:lang w:val="es-ES"/>
        </w:rPr>
        <w:t xml:space="preserve"> </w:t>
      </w:r>
      <w:r w:rsidRPr="00802D6D">
        <w:rPr>
          <w:rFonts w:ascii="Palatino Linotype" w:hAnsi="Palatino Linotype" w:cs="Arial"/>
          <w:i/>
          <w:sz w:val="22"/>
          <w:lang w:val="es-ES"/>
        </w:rPr>
        <w:t>artículo</w:t>
      </w:r>
      <w:r w:rsidRPr="00802D6D">
        <w:rPr>
          <w:rFonts w:ascii="Palatino Linotype" w:hAnsi="Palatino Linotype" w:cs="Arial"/>
          <w:i/>
          <w:lang w:val="es-ES"/>
        </w:rPr>
        <w:t xml:space="preserve"> </w:t>
      </w:r>
      <w:r w:rsidRPr="00802D6D">
        <w:rPr>
          <w:rFonts w:ascii="Palatino Linotype" w:hAnsi="Palatino Linotype" w:cs="Arial"/>
          <w:i/>
          <w:sz w:val="22"/>
          <w:lang w:val="es-ES"/>
        </w:rPr>
        <w:t>13,</w:t>
      </w:r>
      <w:r w:rsidRPr="00802D6D">
        <w:rPr>
          <w:rFonts w:ascii="Palatino Linotype" w:hAnsi="Palatino Linotype" w:cs="Arial"/>
          <w:i/>
          <w:lang w:val="es-ES"/>
        </w:rPr>
        <w:t xml:space="preserve"> </w:t>
      </w:r>
      <w:r w:rsidRPr="00802D6D">
        <w:rPr>
          <w:rFonts w:ascii="Palatino Linotype" w:hAnsi="Palatino Linotype" w:cs="Arial"/>
          <w:i/>
          <w:sz w:val="22"/>
          <w:lang w:val="es-ES"/>
        </w:rPr>
        <w:t>fracción</w:t>
      </w:r>
      <w:r w:rsidRPr="00802D6D">
        <w:rPr>
          <w:rFonts w:ascii="Palatino Linotype" w:hAnsi="Palatino Linotype" w:cs="Arial"/>
          <w:i/>
          <w:lang w:val="es-ES"/>
        </w:rPr>
        <w:t xml:space="preserve"> </w:t>
      </w:r>
      <w:r w:rsidRPr="00802D6D">
        <w:rPr>
          <w:rFonts w:ascii="Palatino Linotype" w:hAnsi="Palatino Linotype" w:cs="Arial"/>
          <w:i/>
          <w:sz w:val="22"/>
          <w:lang w:val="es-ES"/>
        </w:rPr>
        <w:t>IV,</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Ley</w:t>
      </w:r>
      <w:r w:rsidRPr="00802D6D">
        <w:rPr>
          <w:rFonts w:ascii="Palatino Linotype" w:hAnsi="Palatino Linotype" w:cs="Arial"/>
          <w:i/>
          <w:lang w:val="es-ES"/>
        </w:rPr>
        <w:t xml:space="preserve"> </w:t>
      </w:r>
      <w:r w:rsidRPr="00802D6D">
        <w:rPr>
          <w:rFonts w:ascii="Palatino Linotype" w:hAnsi="Palatino Linotype" w:cs="Arial"/>
          <w:i/>
          <w:sz w:val="22"/>
          <w:lang w:val="es-ES"/>
        </w:rPr>
        <w:t>Federal</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Transparencia</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Acceso</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Pública</w:t>
      </w:r>
      <w:r w:rsidRPr="00802D6D">
        <w:rPr>
          <w:rFonts w:ascii="Palatino Linotype" w:hAnsi="Palatino Linotype" w:cs="Arial"/>
          <w:i/>
          <w:lang w:val="es-ES"/>
        </w:rPr>
        <w:t xml:space="preserve"> </w:t>
      </w:r>
      <w:r w:rsidRPr="00802D6D">
        <w:rPr>
          <w:rFonts w:ascii="Palatino Linotype" w:hAnsi="Palatino Linotype" w:cs="Arial"/>
          <w:i/>
          <w:sz w:val="22"/>
          <w:lang w:val="es-ES"/>
        </w:rPr>
        <w:t>Gubernamental</w:t>
      </w:r>
      <w:r w:rsidRPr="00802D6D">
        <w:rPr>
          <w:rFonts w:ascii="Palatino Linotype" w:hAnsi="Palatino Linotype" w:cs="Arial"/>
          <w:i/>
          <w:lang w:val="es-ES"/>
        </w:rPr>
        <w:t xml:space="preserve"> </w:t>
      </w:r>
      <w:r w:rsidRPr="00802D6D">
        <w:rPr>
          <w:rFonts w:ascii="Palatino Linotype" w:hAnsi="Palatino Linotype" w:cs="Arial"/>
          <w:i/>
          <w:sz w:val="22"/>
          <w:lang w:val="es-ES"/>
        </w:rPr>
        <w:t>establece</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debe</w:t>
      </w:r>
      <w:r w:rsidRPr="00802D6D">
        <w:rPr>
          <w:rFonts w:ascii="Palatino Linotype" w:hAnsi="Palatino Linotype" w:cs="Arial"/>
          <w:i/>
          <w:lang w:val="es-ES"/>
        </w:rPr>
        <w:t xml:space="preserve"> </w:t>
      </w:r>
      <w:r w:rsidRPr="00802D6D">
        <w:rPr>
          <w:rFonts w:ascii="Palatino Linotype" w:hAnsi="Palatino Linotype" w:cs="Arial"/>
          <w:i/>
          <w:sz w:val="22"/>
          <w:lang w:val="es-ES"/>
        </w:rPr>
        <w:t>clasificarse</w:t>
      </w:r>
      <w:r w:rsidRPr="00802D6D">
        <w:rPr>
          <w:rFonts w:ascii="Palatino Linotype" w:hAnsi="Palatino Linotype" w:cs="Arial"/>
          <w:i/>
          <w:lang w:val="es-ES"/>
        </w:rPr>
        <w:t xml:space="preserve"> </w:t>
      </w:r>
      <w:r w:rsidRPr="00802D6D">
        <w:rPr>
          <w:rFonts w:ascii="Palatino Linotype" w:hAnsi="Palatino Linotype" w:cs="Arial"/>
          <w:i/>
          <w:sz w:val="22"/>
          <w:lang w:val="es-ES"/>
        </w:rPr>
        <w:t>como</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confidencial</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conste</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expedientes</w:t>
      </w:r>
      <w:r w:rsidRPr="00802D6D">
        <w:rPr>
          <w:rFonts w:ascii="Palatino Linotype" w:hAnsi="Palatino Linotype" w:cs="Arial"/>
          <w:i/>
          <w:lang w:val="es-ES"/>
        </w:rPr>
        <w:t xml:space="preserve"> </w:t>
      </w:r>
      <w:r w:rsidRPr="00802D6D">
        <w:rPr>
          <w:rFonts w:ascii="Palatino Linotype" w:hAnsi="Palatino Linotype" w:cs="Arial"/>
          <w:i/>
          <w:sz w:val="22"/>
          <w:lang w:val="es-ES"/>
        </w:rPr>
        <w:t>administrativos</w:t>
      </w:r>
      <w:r w:rsidRPr="00802D6D">
        <w:rPr>
          <w:rFonts w:ascii="Palatino Linotype" w:hAnsi="Palatino Linotype" w:cs="Arial"/>
          <w:i/>
          <w:lang w:val="es-ES"/>
        </w:rPr>
        <w:t xml:space="preserve"> </w:t>
      </w:r>
      <w:r w:rsidRPr="00802D6D">
        <w:rPr>
          <w:rFonts w:ascii="Palatino Linotype" w:hAnsi="Palatino Linotype" w:cs="Arial"/>
          <w:i/>
          <w:sz w:val="22"/>
          <w:lang w:val="es-ES"/>
        </w:rPr>
        <w:t>cuya</w:t>
      </w:r>
      <w:r w:rsidRPr="00802D6D">
        <w:rPr>
          <w:rFonts w:ascii="Palatino Linotype" w:hAnsi="Palatino Linotype" w:cs="Arial"/>
          <w:i/>
          <w:lang w:val="es-ES"/>
        </w:rPr>
        <w:t xml:space="preserve"> </w:t>
      </w:r>
      <w:r w:rsidRPr="00802D6D">
        <w:rPr>
          <w:rFonts w:ascii="Palatino Linotype" w:hAnsi="Palatino Linotype" w:cs="Arial"/>
          <w:i/>
          <w:sz w:val="22"/>
          <w:lang w:val="es-ES"/>
        </w:rPr>
        <w:t>difusión</w:t>
      </w:r>
      <w:r w:rsidRPr="00802D6D">
        <w:rPr>
          <w:rFonts w:ascii="Palatino Linotype" w:hAnsi="Palatino Linotype" w:cs="Arial"/>
          <w:i/>
          <w:lang w:val="es-ES"/>
        </w:rPr>
        <w:t xml:space="preserve"> </w:t>
      </w:r>
      <w:r w:rsidRPr="00802D6D">
        <w:rPr>
          <w:rFonts w:ascii="Palatino Linotype" w:hAnsi="Palatino Linotype" w:cs="Arial"/>
          <w:i/>
          <w:sz w:val="22"/>
          <w:lang w:val="es-ES"/>
        </w:rPr>
        <w:t>pueda</w:t>
      </w:r>
      <w:r w:rsidRPr="00802D6D">
        <w:rPr>
          <w:rFonts w:ascii="Palatino Linotype" w:hAnsi="Palatino Linotype" w:cs="Arial"/>
          <w:i/>
          <w:lang w:val="es-ES"/>
        </w:rPr>
        <w:t xml:space="preserve"> </w:t>
      </w:r>
      <w:r w:rsidRPr="00802D6D">
        <w:rPr>
          <w:rFonts w:ascii="Palatino Linotype" w:hAnsi="Palatino Linotype" w:cs="Arial"/>
          <w:i/>
          <w:sz w:val="22"/>
          <w:lang w:val="es-ES"/>
        </w:rPr>
        <w:t>poner</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riesgo</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vida,</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seguridad</w:t>
      </w:r>
      <w:r w:rsidRPr="00802D6D">
        <w:rPr>
          <w:rFonts w:ascii="Palatino Linotype" w:hAnsi="Palatino Linotype" w:cs="Arial"/>
          <w:i/>
          <w:lang w:val="es-ES"/>
        </w:rPr>
        <w:t xml:space="preserve"> </w:t>
      </w:r>
      <w:r w:rsidRPr="00802D6D">
        <w:rPr>
          <w:rFonts w:ascii="Palatino Linotype" w:hAnsi="Palatino Linotype" w:cs="Arial"/>
          <w:i/>
          <w:sz w:val="22"/>
          <w:lang w:val="es-ES"/>
        </w:rPr>
        <w:t>o</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salud</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cualquier</w:t>
      </w:r>
      <w:r w:rsidRPr="00802D6D">
        <w:rPr>
          <w:rFonts w:ascii="Palatino Linotype" w:hAnsi="Palatino Linotype" w:cs="Arial"/>
          <w:i/>
          <w:lang w:val="es-ES"/>
        </w:rPr>
        <w:t xml:space="preserve"> </w:t>
      </w:r>
      <w:r w:rsidRPr="00802D6D">
        <w:rPr>
          <w:rFonts w:ascii="Palatino Linotype" w:hAnsi="Palatino Linotype" w:cs="Arial"/>
          <w:i/>
          <w:sz w:val="22"/>
          <w:lang w:val="es-ES"/>
        </w:rPr>
        <w:t>persona,</w:t>
      </w:r>
      <w:r w:rsidRPr="00802D6D">
        <w:rPr>
          <w:rFonts w:ascii="Palatino Linotype" w:hAnsi="Palatino Linotype" w:cs="Arial"/>
          <w:i/>
          <w:lang w:val="es-ES"/>
        </w:rPr>
        <w:t xml:space="preserve"> </w:t>
      </w:r>
      <w:r w:rsidRPr="00802D6D">
        <w:rPr>
          <w:rFonts w:ascii="Palatino Linotype" w:hAnsi="Palatino Linotype" w:cs="Arial"/>
          <w:i/>
          <w:sz w:val="22"/>
          <w:lang w:val="es-ES"/>
        </w:rPr>
        <w:t>debe</w:t>
      </w:r>
      <w:r w:rsidRPr="00802D6D">
        <w:rPr>
          <w:rFonts w:ascii="Palatino Linotype" w:hAnsi="Palatino Linotype" w:cs="Arial"/>
          <w:i/>
          <w:lang w:val="es-ES"/>
        </w:rPr>
        <w:t xml:space="preserve"> </w:t>
      </w:r>
      <w:r w:rsidRPr="00802D6D">
        <w:rPr>
          <w:rFonts w:ascii="Palatino Linotype" w:hAnsi="Palatino Linotype" w:cs="Arial"/>
          <w:i/>
          <w:sz w:val="22"/>
          <w:lang w:val="es-ES"/>
        </w:rPr>
        <w:t>reconocerse</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aun</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cuando</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ese</w:t>
      </w:r>
      <w:r w:rsidRPr="00802D6D">
        <w:rPr>
          <w:rFonts w:ascii="Palatino Linotype" w:hAnsi="Palatino Linotype" w:cs="Arial"/>
          <w:i/>
          <w:lang w:val="es-ES"/>
        </w:rPr>
        <w:t xml:space="preserve"> </w:t>
      </w:r>
      <w:r w:rsidRPr="00802D6D">
        <w:rPr>
          <w:rFonts w:ascii="Palatino Linotype" w:hAnsi="Palatino Linotype" w:cs="Arial"/>
          <w:i/>
          <w:sz w:val="22"/>
          <w:lang w:val="es-ES"/>
        </w:rPr>
        <w:t>supuesto</w:t>
      </w:r>
      <w:r w:rsidRPr="00802D6D">
        <w:rPr>
          <w:rFonts w:ascii="Palatino Linotype" w:hAnsi="Palatino Linotype" w:cs="Arial"/>
          <w:i/>
          <w:lang w:val="es-ES"/>
        </w:rPr>
        <w:t xml:space="preserve"> </w:t>
      </w:r>
      <w:r w:rsidRPr="00802D6D">
        <w:rPr>
          <w:rFonts w:ascii="Palatino Linotype" w:hAnsi="Palatino Linotype" w:cs="Arial"/>
          <w:i/>
          <w:sz w:val="22"/>
          <w:lang w:val="es-ES"/>
        </w:rPr>
        <w:t>podría</w:t>
      </w:r>
      <w:r w:rsidRPr="00802D6D">
        <w:rPr>
          <w:rFonts w:ascii="Palatino Linotype" w:hAnsi="Palatino Linotype" w:cs="Arial"/>
          <w:i/>
          <w:lang w:val="es-ES"/>
        </w:rPr>
        <w:t xml:space="preserve"> </w:t>
      </w:r>
      <w:r w:rsidRPr="00802D6D">
        <w:rPr>
          <w:rFonts w:ascii="Palatino Linotype" w:hAnsi="Palatino Linotype" w:cs="Arial"/>
          <w:i/>
          <w:sz w:val="22"/>
          <w:lang w:val="es-ES"/>
        </w:rPr>
        <w:t>encuadrar</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relativa</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las</w:t>
      </w:r>
      <w:r w:rsidRPr="00802D6D">
        <w:rPr>
          <w:rFonts w:ascii="Palatino Linotype" w:hAnsi="Palatino Linotype" w:cs="Arial"/>
          <w:i/>
          <w:lang w:val="es-ES"/>
        </w:rPr>
        <w:t xml:space="preserve"> </w:t>
      </w:r>
      <w:r w:rsidRPr="00802D6D">
        <w:rPr>
          <w:rFonts w:ascii="Palatino Linotype" w:hAnsi="Palatino Linotype" w:cs="Arial"/>
          <w:i/>
          <w:sz w:val="22"/>
          <w:lang w:val="es-ES"/>
        </w:rPr>
        <w:t>percepciones</w:t>
      </w:r>
      <w:r w:rsidRPr="00802D6D">
        <w:rPr>
          <w:rFonts w:ascii="Palatino Linotype" w:hAnsi="Palatino Linotype" w:cs="Arial"/>
          <w:i/>
          <w:lang w:val="es-ES"/>
        </w:rPr>
        <w:t xml:space="preserve"> </w:t>
      </w:r>
      <w:r w:rsidRPr="00802D6D">
        <w:rPr>
          <w:rFonts w:ascii="Palatino Linotype" w:hAnsi="Palatino Linotype" w:cs="Arial"/>
          <w:i/>
          <w:sz w:val="22"/>
          <w:lang w:val="es-ES"/>
        </w:rPr>
        <w:t>ordinarias</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extraordinaria</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servidores</w:t>
      </w:r>
      <w:r w:rsidRPr="00802D6D">
        <w:rPr>
          <w:rFonts w:ascii="Palatino Linotype" w:hAnsi="Palatino Linotype" w:cs="Arial"/>
          <w:i/>
          <w:lang w:val="es-ES"/>
        </w:rPr>
        <w:t xml:space="preserve"> </w:t>
      </w:r>
      <w:r w:rsidRPr="00802D6D">
        <w:rPr>
          <w:rFonts w:ascii="Palatino Linotype" w:hAnsi="Palatino Linotype" w:cs="Arial"/>
          <w:i/>
          <w:sz w:val="22"/>
          <w:lang w:val="es-ES"/>
        </w:rPr>
        <w:t>públicos,</w:t>
      </w:r>
      <w:r w:rsidRPr="00802D6D">
        <w:rPr>
          <w:rFonts w:ascii="Palatino Linotype" w:hAnsi="Palatino Linotype" w:cs="Arial"/>
          <w:i/>
          <w:lang w:val="es-ES"/>
        </w:rPr>
        <w:t xml:space="preserve"> </w:t>
      </w:r>
      <w:r w:rsidRPr="00802D6D">
        <w:rPr>
          <w:rFonts w:ascii="Palatino Linotype" w:hAnsi="Palatino Linotype" w:cs="Arial"/>
          <w:i/>
          <w:sz w:val="22"/>
          <w:lang w:val="es-ES"/>
        </w:rPr>
        <w:t>ello</w:t>
      </w:r>
      <w:r w:rsidRPr="00802D6D">
        <w:rPr>
          <w:rFonts w:ascii="Palatino Linotype" w:hAnsi="Palatino Linotype" w:cs="Arial"/>
          <w:i/>
          <w:lang w:val="es-ES"/>
        </w:rPr>
        <w:t xml:space="preserve"> </w:t>
      </w:r>
      <w:r w:rsidRPr="00802D6D">
        <w:rPr>
          <w:rFonts w:ascii="Palatino Linotype" w:hAnsi="Palatino Linotype" w:cs="Arial"/>
          <w:i/>
          <w:sz w:val="22"/>
          <w:lang w:val="es-ES"/>
        </w:rPr>
        <w:t>no</w:t>
      </w:r>
      <w:r w:rsidRPr="00802D6D">
        <w:rPr>
          <w:rFonts w:ascii="Palatino Linotype" w:hAnsi="Palatino Linotype" w:cs="Arial"/>
          <w:i/>
          <w:lang w:val="es-ES"/>
        </w:rPr>
        <w:t xml:space="preserve"> </w:t>
      </w:r>
      <w:r w:rsidRPr="00802D6D">
        <w:rPr>
          <w:rFonts w:ascii="Palatino Linotype" w:hAnsi="Palatino Linotype" w:cs="Arial"/>
          <w:i/>
          <w:sz w:val="22"/>
          <w:lang w:val="es-ES"/>
        </w:rPr>
        <w:t>obsta</w:t>
      </w:r>
      <w:r w:rsidRPr="00802D6D">
        <w:rPr>
          <w:rFonts w:ascii="Palatino Linotype" w:hAnsi="Palatino Linotype" w:cs="Arial"/>
          <w:i/>
          <w:lang w:val="es-ES"/>
        </w:rPr>
        <w:t xml:space="preserve"> </w:t>
      </w:r>
      <w:r w:rsidRPr="00802D6D">
        <w:rPr>
          <w:rFonts w:ascii="Palatino Linotype" w:hAnsi="Palatino Linotype" w:cs="Arial"/>
          <w:i/>
          <w:sz w:val="22"/>
          <w:lang w:val="es-ES"/>
        </w:rPr>
        <w:t>para</w:t>
      </w:r>
      <w:r w:rsidRPr="00802D6D">
        <w:rPr>
          <w:rFonts w:ascii="Palatino Linotype" w:hAnsi="Palatino Linotype" w:cs="Arial"/>
          <w:i/>
          <w:lang w:val="es-ES"/>
        </w:rPr>
        <w:t xml:space="preserve"> </w:t>
      </w:r>
      <w:r w:rsidRPr="00802D6D">
        <w:rPr>
          <w:rFonts w:ascii="Palatino Linotype" w:hAnsi="Palatino Linotype" w:cs="Arial"/>
          <w:i/>
          <w:sz w:val="22"/>
          <w:lang w:val="es-ES"/>
        </w:rPr>
        <w:t>reconocer</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el</w:t>
      </w:r>
      <w:r w:rsidRPr="00802D6D">
        <w:rPr>
          <w:rFonts w:ascii="Palatino Linotype" w:hAnsi="Palatino Linotype" w:cs="Arial"/>
          <w:i/>
          <w:lang w:val="es-ES"/>
        </w:rPr>
        <w:t xml:space="preserve"> </w:t>
      </w:r>
      <w:r w:rsidRPr="00802D6D">
        <w:rPr>
          <w:rFonts w:ascii="Palatino Linotype" w:hAnsi="Palatino Linotype" w:cs="Arial"/>
          <w:i/>
          <w:sz w:val="22"/>
          <w:lang w:val="es-ES"/>
        </w:rPr>
        <w:t>legislador</w:t>
      </w:r>
      <w:r w:rsidRPr="00802D6D">
        <w:rPr>
          <w:rFonts w:ascii="Palatino Linotype" w:hAnsi="Palatino Linotype" w:cs="Arial"/>
          <w:i/>
          <w:lang w:val="es-ES"/>
        </w:rPr>
        <w:t xml:space="preserve"> </w:t>
      </w:r>
      <w:r w:rsidRPr="00802D6D">
        <w:rPr>
          <w:rFonts w:ascii="Palatino Linotype" w:hAnsi="Palatino Linotype" w:cs="Arial"/>
          <w:i/>
          <w:sz w:val="22"/>
          <w:lang w:val="es-ES"/>
        </w:rPr>
        <w:t>estableció</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el</w:t>
      </w:r>
      <w:r w:rsidRPr="00802D6D">
        <w:rPr>
          <w:rFonts w:ascii="Palatino Linotype" w:hAnsi="Palatino Linotype" w:cs="Arial"/>
          <w:i/>
          <w:lang w:val="es-ES"/>
        </w:rPr>
        <w:t xml:space="preserve"> </w:t>
      </w:r>
      <w:r w:rsidRPr="00802D6D">
        <w:rPr>
          <w:rFonts w:ascii="Palatino Linotype" w:hAnsi="Palatino Linotype" w:cs="Arial"/>
          <w:i/>
          <w:sz w:val="22"/>
          <w:lang w:val="es-ES"/>
        </w:rPr>
        <w:t>artículo</w:t>
      </w:r>
      <w:r w:rsidRPr="00802D6D">
        <w:rPr>
          <w:rFonts w:ascii="Palatino Linotype" w:hAnsi="Palatino Linotype" w:cs="Arial"/>
          <w:i/>
          <w:lang w:val="es-ES"/>
        </w:rPr>
        <w:t xml:space="preserve"> </w:t>
      </w:r>
      <w:r w:rsidRPr="00802D6D">
        <w:rPr>
          <w:rFonts w:ascii="Palatino Linotype" w:hAnsi="Palatino Linotype" w:cs="Arial"/>
          <w:i/>
          <w:sz w:val="22"/>
          <w:lang w:val="es-ES"/>
        </w:rPr>
        <w:t>7</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ese</w:t>
      </w:r>
      <w:r w:rsidRPr="00802D6D">
        <w:rPr>
          <w:rFonts w:ascii="Palatino Linotype" w:hAnsi="Palatino Linotype" w:cs="Arial"/>
          <w:i/>
          <w:lang w:val="es-ES"/>
        </w:rPr>
        <w:t xml:space="preserve"> </w:t>
      </w:r>
      <w:r w:rsidRPr="00802D6D">
        <w:rPr>
          <w:rFonts w:ascii="Palatino Linotype" w:hAnsi="Palatino Linotype" w:cs="Arial"/>
          <w:i/>
          <w:sz w:val="22"/>
          <w:lang w:val="es-ES"/>
        </w:rPr>
        <w:t>mismo</w:t>
      </w:r>
      <w:r w:rsidRPr="00802D6D">
        <w:rPr>
          <w:rFonts w:ascii="Palatino Linotype" w:hAnsi="Palatino Linotype" w:cs="Arial"/>
          <w:i/>
          <w:lang w:val="es-ES"/>
        </w:rPr>
        <w:t xml:space="preserve"> </w:t>
      </w:r>
      <w:r w:rsidRPr="00802D6D">
        <w:rPr>
          <w:rFonts w:ascii="Palatino Linotype" w:hAnsi="Palatino Linotype" w:cs="Arial"/>
          <w:i/>
          <w:sz w:val="22"/>
          <w:lang w:val="es-ES"/>
        </w:rPr>
        <w:t>ordenamiento</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referida</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como</w:t>
      </w:r>
      <w:r w:rsidRPr="00802D6D">
        <w:rPr>
          <w:rFonts w:ascii="Palatino Linotype" w:hAnsi="Palatino Linotype" w:cs="Arial"/>
          <w:i/>
          <w:lang w:val="es-ES"/>
        </w:rPr>
        <w:t xml:space="preserve"> </w:t>
      </w:r>
      <w:r w:rsidRPr="00802D6D">
        <w:rPr>
          <w:rFonts w:ascii="Palatino Linotype" w:hAnsi="Palatino Linotype" w:cs="Arial"/>
          <w:i/>
          <w:sz w:val="22"/>
          <w:lang w:val="es-ES"/>
        </w:rPr>
        <w:t>una</w:t>
      </w:r>
      <w:r w:rsidRPr="00802D6D">
        <w:rPr>
          <w:rFonts w:ascii="Palatino Linotype" w:hAnsi="Palatino Linotype" w:cs="Arial"/>
          <w:i/>
          <w:lang w:val="es-ES"/>
        </w:rPr>
        <w:t xml:space="preserve"> </w:t>
      </w:r>
      <w:r w:rsidRPr="00802D6D">
        <w:rPr>
          <w:rFonts w:ascii="Palatino Linotype" w:hAnsi="Palatino Linotype" w:cs="Arial"/>
          <w:i/>
          <w:sz w:val="22"/>
          <w:lang w:val="es-ES"/>
        </w:rPr>
        <w:t>obligación</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trasparencia,</w:t>
      </w:r>
      <w:r w:rsidRPr="00802D6D">
        <w:rPr>
          <w:rFonts w:ascii="Palatino Linotype" w:hAnsi="Palatino Linotype" w:cs="Arial"/>
          <w:i/>
          <w:lang w:val="es-ES"/>
        </w:rPr>
        <w:t xml:space="preserve"> </w:t>
      </w:r>
      <w:r w:rsidRPr="00802D6D">
        <w:rPr>
          <w:rFonts w:ascii="Palatino Linotype" w:hAnsi="Palatino Linotype" w:cs="Arial"/>
          <w:b/>
          <w:i/>
          <w:sz w:val="22"/>
          <w:lang w:val="es-ES"/>
        </w:rPr>
        <w:t>deben</w:t>
      </w:r>
      <w:r w:rsidRPr="00802D6D">
        <w:rPr>
          <w:rFonts w:ascii="Palatino Linotype" w:hAnsi="Palatino Linotype" w:cs="Arial"/>
          <w:b/>
          <w:i/>
          <w:lang w:val="es-ES"/>
        </w:rPr>
        <w:t xml:space="preserve"> </w:t>
      </w:r>
      <w:r w:rsidRPr="00802D6D">
        <w:rPr>
          <w:rFonts w:ascii="Palatino Linotype" w:hAnsi="Palatino Linotype" w:cs="Arial"/>
          <w:b/>
          <w:i/>
          <w:sz w:val="22"/>
          <w:lang w:val="es-ES"/>
        </w:rPr>
        <w:t>publicarse</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medios</w:t>
      </w:r>
      <w:r w:rsidRPr="00802D6D">
        <w:rPr>
          <w:rFonts w:ascii="Palatino Linotype" w:hAnsi="Palatino Linotype" w:cs="Arial"/>
          <w:b/>
          <w:i/>
          <w:lang w:val="es-ES"/>
        </w:rPr>
        <w:t xml:space="preserve"> </w:t>
      </w:r>
      <w:r w:rsidRPr="00802D6D">
        <w:rPr>
          <w:rFonts w:ascii="Palatino Linotype" w:hAnsi="Palatino Linotype" w:cs="Arial"/>
          <w:b/>
          <w:i/>
          <w:sz w:val="22"/>
          <w:lang w:val="es-ES"/>
        </w:rPr>
        <w:t>remotos</w:t>
      </w:r>
      <w:r w:rsidRPr="00802D6D">
        <w:rPr>
          <w:rFonts w:ascii="Palatino Linotype" w:hAnsi="Palatino Linotype" w:cs="Arial"/>
          <w:b/>
          <w:i/>
          <w:lang w:val="es-ES"/>
        </w:rPr>
        <w:t xml:space="preserve"> </w:t>
      </w:r>
      <w:r w:rsidRPr="00802D6D">
        <w:rPr>
          <w:rFonts w:ascii="Palatino Linotype" w:hAnsi="Palatino Linotype" w:cs="Arial"/>
          <w:b/>
          <w:i/>
          <w:sz w:val="22"/>
          <w:lang w:val="es-ES"/>
        </w:rPr>
        <w:t>o</w:t>
      </w:r>
      <w:r w:rsidRPr="00802D6D">
        <w:rPr>
          <w:rFonts w:ascii="Palatino Linotype" w:hAnsi="Palatino Linotype" w:cs="Arial"/>
          <w:b/>
          <w:i/>
          <w:lang w:val="es-ES"/>
        </w:rPr>
        <w:t xml:space="preserve"> </w:t>
      </w:r>
      <w:r w:rsidRPr="00802D6D">
        <w:rPr>
          <w:rFonts w:ascii="Palatino Linotype" w:hAnsi="Palatino Linotype" w:cs="Arial"/>
          <w:b/>
          <w:i/>
          <w:sz w:val="22"/>
          <w:lang w:val="es-ES"/>
        </w:rPr>
        <w:t>locales</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comunicación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electrónica,</w:t>
      </w:r>
      <w:r w:rsidRPr="00802D6D">
        <w:rPr>
          <w:rFonts w:ascii="Palatino Linotype" w:hAnsi="Palatino Linotype" w:cs="Arial"/>
          <w:b/>
          <w:i/>
          <w:lang w:val="es-ES"/>
        </w:rPr>
        <w:t xml:space="preserve"> </w:t>
      </w:r>
      <w:r w:rsidRPr="00802D6D">
        <w:rPr>
          <w:rFonts w:ascii="Palatino Linotype" w:hAnsi="Palatino Linotype" w:cs="Arial"/>
          <w:b/>
          <w:i/>
          <w:sz w:val="22"/>
          <w:lang w:val="es-ES"/>
        </w:rPr>
        <w:t>lo</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se</w:t>
      </w:r>
      <w:r w:rsidRPr="00802D6D">
        <w:rPr>
          <w:rFonts w:ascii="Palatino Linotype" w:hAnsi="Palatino Linotype" w:cs="Arial"/>
          <w:b/>
          <w:i/>
          <w:lang w:val="es-ES"/>
        </w:rPr>
        <w:t xml:space="preserve"> </w:t>
      </w:r>
      <w:r w:rsidRPr="00802D6D">
        <w:rPr>
          <w:rFonts w:ascii="Palatino Linotype" w:hAnsi="Palatino Linotype" w:cs="Arial"/>
          <w:b/>
          <w:i/>
          <w:sz w:val="22"/>
          <w:lang w:val="es-ES"/>
        </w:rPr>
        <w:t>sustenta</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el</w:t>
      </w:r>
      <w:r w:rsidRPr="00802D6D">
        <w:rPr>
          <w:rFonts w:ascii="Palatino Linotype" w:hAnsi="Palatino Linotype" w:cs="Arial"/>
          <w:b/>
          <w:i/>
          <w:lang w:val="es-ES"/>
        </w:rPr>
        <w:t xml:space="preserve"> </w:t>
      </w:r>
      <w:r w:rsidRPr="00802D6D">
        <w:rPr>
          <w:rFonts w:ascii="Palatino Linotype" w:hAnsi="Palatino Linotype" w:cs="Arial"/>
          <w:b/>
          <w:i/>
          <w:sz w:val="22"/>
          <w:lang w:val="es-ES"/>
        </w:rPr>
        <w:t>hecho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el</w:t>
      </w:r>
      <w:r w:rsidRPr="00802D6D">
        <w:rPr>
          <w:rFonts w:ascii="Palatino Linotype" w:hAnsi="Palatino Linotype" w:cs="Arial"/>
          <w:b/>
          <w:i/>
          <w:lang w:val="es-ES"/>
        </w:rPr>
        <w:t xml:space="preserve"> </w:t>
      </w:r>
      <w:r w:rsidRPr="00802D6D">
        <w:rPr>
          <w:rFonts w:ascii="Palatino Linotype" w:hAnsi="Palatino Linotype" w:cs="Arial"/>
          <w:b/>
          <w:i/>
          <w:sz w:val="22"/>
          <w:lang w:val="es-ES"/>
        </w:rPr>
        <w:t>monto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todos</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ingresos</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recibe</w:t>
      </w:r>
      <w:r w:rsidRPr="00802D6D">
        <w:rPr>
          <w:rFonts w:ascii="Palatino Linotype" w:hAnsi="Palatino Linotype" w:cs="Arial"/>
          <w:b/>
          <w:i/>
          <w:lang w:val="es-ES"/>
        </w:rPr>
        <w:t xml:space="preserve"> </w:t>
      </w:r>
      <w:r w:rsidRPr="00802D6D">
        <w:rPr>
          <w:rFonts w:ascii="Palatino Linotype" w:hAnsi="Palatino Linotype" w:cs="Arial"/>
          <w:b/>
          <w:i/>
          <w:sz w:val="22"/>
          <w:lang w:val="es-ES"/>
        </w:rPr>
        <w:t>un</w:t>
      </w:r>
      <w:r w:rsidRPr="00802D6D">
        <w:rPr>
          <w:rFonts w:ascii="Palatino Linotype" w:hAnsi="Palatino Linotype" w:cs="Arial"/>
          <w:b/>
          <w:i/>
          <w:lang w:val="es-ES"/>
        </w:rPr>
        <w:t xml:space="preserve"> </w:t>
      </w:r>
      <w:r w:rsidRPr="00802D6D">
        <w:rPr>
          <w:rFonts w:ascii="Palatino Linotype" w:hAnsi="Palatino Linotype" w:cs="Arial"/>
          <w:b/>
          <w:i/>
          <w:sz w:val="22"/>
          <w:lang w:val="es-ES"/>
        </w:rPr>
        <w:t>servidor</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público</w:t>
      </w:r>
      <w:r w:rsidRPr="00802D6D">
        <w:rPr>
          <w:rFonts w:ascii="Palatino Linotype" w:hAnsi="Palatino Linotype" w:cs="Arial"/>
          <w:b/>
          <w:i/>
          <w:lang w:val="es-ES"/>
        </w:rPr>
        <w:t xml:space="preserve"> </w:t>
      </w:r>
      <w:r w:rsidRPr="00802D6D">
        <w:rPr>
          <w:rFonts w:ascii="Palatino Linotype" w:hAnsi="Palatino Linotype" w:cs="Arial"/>
          <w:b/>
          <w:i/>
          <w:sz w:val="22"/>
          <w:lang w:val="es-ES"/>
        </w:rPr>
        <w:t>por</w:t>
      </w:r>
      <w:r w:rsidRPr="00802D6D">
        <w:rPr>
          <w:rFonts w:ascii="Palatino Linotype" w:hAnsi="Palatino Linotype" w:cs="Arial"/>
          <w:b/>
          <w:i/>
          <w:lang w:val="es-ES"/>
        </w:rPr>
        <w:t xml:space="preserve"> </w:t>
      </w:r>
      <w:r w:rsidRPr="00802D6D">
        <w:rPr>
          <w:rFonts w:ascii="Palatino Linotype" w:hAnsi="Palatino Linotype" w:cs="Arial"/>
          <w:b/>
          <w:i/>
          <w:sz w:val="22"/>
          <w:lang w:val="es-ES"/>
        </w:rPr>
        <w:t>desarrollar</w:t>
      </w:r>
      <w:r w:rsidRPr="00802D6D">
        <w:rPr>
          <w:rFonts w:ascii="Palatino Linotype" w:hAnsi="Palatino Linotype" w:cs="Arial"/>
          <w:b/>
          <w:i/>
          <w:lang w:val="es-ES"/>
        </w:rPr>
        <w:t xml:space="preserve"> </w:t>
      </w:r>
      <w:r w:rsidRPr="00802D6D">
        <w:rPr>
          <w:rFonts w:ascii="Palatino Linotype" w:hAnsi="Palatino Linotype" w:cs="Arial"/>
          <w:b/>
          <w:i/>
          <w:sz w:val="22"/>
          <w:lang w:val="es-ES"/>
        </w:rPr>
        <w:t>las</w:t>
      </w:r>
      <w:r w:rsidRPr="00802D6D">
        <w:rPr>
          <w:rFonts w:ascii="Palatino Linotype" w:hAnsi="Palatino Linotype" w:cs="Arial"/>
          <w:b/>
          <w:i/>
          <w:lang w:val="es-ES"/>
        </w:rPr>
        <w:t xml:space="preserve"> </w:t>
      </w:r>
      <w:r w:rsidRPr="00802D6D">
        <w:rPr>
          <w:rFonts w:ascii="Palatino Linotype" w:hAnsi="Palatino Linotype" w:cs="Arial"/>
          <w:b/>
          <w:i/>
          <w:sz w:val="22"/>
          <w:lang w:val="es-ES"/>
        </w:rPr>
        <w:t>labores</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les</w:t>
      </w:r>
      <w:r w:rsidRPr="00802D6D">
        <w:rPr>
          <w:rFonts w:ascii="Palatino Linotype" w:hAnsi="Palatino Linotype" w:cs="Arial"/>
          <w:b/>
          <w:i/>
          <w:lang w:val="es-ES"/>
        </w:rPr>
        <w:t xml:space="preserve"> </w:t>
      </w:r>
      <w:r w:rsidRPr="00802D6D">
        <w:rPr>
          <w:rFonts w:ascii="Palatino Linotype" w:hAnsi="Palatino Linotype" w:cs="Arial"/>
          <w:b/>
          <w:i/>
          <w:sz w:val="22"/>
          <w:lang w:val="es-ES"/>
        </w:rPr>
        <w:t>son</w:t>
      </w:r>
      <w:r w:rsidRPr="00802D6D">
        <w:rPr>
          <w:rFonts w:ascii="Palatino Linotype" w:hAnsi="Palatino Linotype" w:cs="Arial"/>
          <w:b/>
          <w:i/>
          <w:lang w:val="es-ES"/>
        </w:rPr>
        <w:t xml:space="preserve"> </w:t>
      </w:r>
      <w:r w:rsidRPr="00802D6D">
        <w:rPr>
          <w:rFonts w:ascii="Palatino Linotype" w:hAnsi="Palatino Linotype" w:cs="Arial"/>
          <w:b/>
          <w:i/>
          <w:sz w:val="22"/>
          <w:lang w:val="es-ES"/>
        </w:rPr>
        <w:t>encomendadas</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w:t>
      </w:r>
      <w:r w:rsidRPr="00802D6D">
        <w:rPr>
          <w:rFonts w:ascii="Palatino Linotype" w:hAnsi="Palatino Linotype" w:cs="Arial"/>
          <w:b/>
          <w:i/>
          <w:lang w:val="es-ES"/>
        </w:rPr>
        <w:t xml:space="preserve"> </w:t>
      </w:r>
      <w:r w:rsidRPr="00802D6D">
        <w:rPr>
          <w:rFonts w:ascii="Palatino Linotype" w:hAnsi="Palatino Linotype" w:cs="Arial"/>
          <w:b/>
          <w:i/>
          <w:sz w:val="22"/>
          <w:lang w:val="es-ES"/>
        </w:rPr>
        <w:t>motivo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del</w:t>
      </w:r>
      <w:r w:rsidRPr="00802D6D">
        <w:rPr>
          <w:rFonts w:ascii="Palatino Linotype" w:hAnsi="Palatino Linotype" w:cs="Arial"/>
          <w:b/>
          <w:i/>
          <w:lang w:val="es-ES"/>
        </w:rPr>
        <w:t xml:space="preserve"> </w:t>
      </w:r>
      <w:r w:rsidRPr="00802D6D">
        <w:rPr>
          <w:rFonts w:ascii="Palatino Linotype" w:hAnsi="Palatino Linotype" w:cs="Arial"/>
          <w:b/>
          <w:i/>
          <w:sz w:val="22"/>
          <w:lang w:val="es-ES"/>
        </w:rPr>
        <w:t>desempeño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del</w:t>
      </w:r>
      <w:r w:rsidRPr="00802D6D">
        <w:rPr>
          <w:rFonts w:ascii="Palatino Linotype" w:hAnsi="Palatino Linotype" w:cs="Arial"/>
          <w:b/>
          <w:i/>
          <w:lang w:val="es-ES"/>
        </w:rPr>
        <w:t xml:space="preserve"> </w:t>
      </w:r>
      <w:r w:rsidRPr="00802D6D">
        <w:rPr>
          <w:rFonts w:ascii="Palatino Linotype" w:hAnsi="Palatino Linotype" w:cs="Arial"/>
          <w:b/>
          <w:i/>
          <w:sz w:val="22"/>
          <w:lang w:val="es-ES"/>
        </w:rPr>
        <w:t>cargo</w:t>
      </w:r>
      <w:r w:rsidRPr="00802D6D">
        <w:rPr>
          <w:rFonts w:ascii="Palatino Linotype" w:hAnsi="Palatino Linotype" w:cs="Arial"/>
          <w:b/>
          <w:i/>
          <w:lang w:val="es-ES"/>
        </w:rPr>
        <w:t xml:space="preserve"> </w:t>
      </w:r>
      <w:r w:rsidRPr="00802D6D">
        <w:rPr>
          <w:rFonts w:ascii="Palatino Linotype" w:hAnsi="Palatino Linotype" w:cs="Arial"/>
          <w:b/>
          <w:i/>
          <w:sz w:val="22"/>
          <w:lang w:val="es-ES"/>
        </w:rPr>
        <w:t>respecto.</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Constituyen</w:t>
      </w:r>
      <w:r w:rsidRPr="00802D6D">
        <w:rPr>
          <w:rFonts w:ascii="Palatino Linotype" w:hAnsi="Palatino Linotype" w:cs="Arial"/>
          <w:b/>
          <w:i/>
          <w:lang w:val="es-ES"/>
        </w:rPr>
        <w:t xml:space="preserve"> </w:t>
      </w:r>
      <w:r w:rsidRPr="00802D6D">
        <w:rPr>
          <w:rFonts w:ascii="Palatino Linotype" w:hAnsi="Palatino Linotype" w:cs="Arial"/>
          <w:b/>
          <w:i/>
          <w:sz w:val="22"/>
          <w:lang w:val="es-ES"/>
        </w:rPr>
        <w:t>información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pública,</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tanto</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se</w:t>
      </w:r>
      <w:r w:rsidRPr="00802D6D">
        <w:rPr>
          <w:rFonts w:ascii="Palatino Linotype" w:hAnsi="Palatino Linotype" w:cs="Arial"/>
          <w:b/>
          <w:i/>
          <w:lang w:val="es-ES"/>
        </w:rPr>
        <w:t xml:space="preserve"> </w:t>
      </w:r>
      <w:r w:rsidRPr="00802D6D">
        <w:rPr>
          <w:rFonts w:ascii="Palatino Linotype" w:hAnsi="Palatino Linotype" w:cs="Arial"/>
          <w:b/>
          <w:i/>
          <w:sz w:val="22"/>
          <w:lang w:val="es-ES"/>
        </w:rPr>
        <w:t>trata</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erogaciones</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realiza</w:t>
      </w:r>
      <w:r w:rsidRPr="00802D6D">
        <w:rPr>
          <w:rFonts w:ascii="Palatino Linotype" w:hAnsi="Palatino Linotype" w:cs="Arial"/>
          <w:b/>
          <w:i/>
          <w:lang w:val="es-ES"/>
        </w:rPr>
        <w:t xml:space="preserve"> </w:t>
      </w:r>
      <w:r w:rsidRPr="00802D6D">
        <w:rPr>
          <w:rFonts w:ascii="Palatino Linotype" w:hAnsi="Palatino Linotype" w:cs="Arial"/>
          <w:b/>
          <w:i/>
          <w:sz w:val="22"/>
          <w:lang w:val="es-ES"/>
        </w:rPr>
        <w:t>un</w:t>
      </w:r>
      <w:r w:rsidRPr="00802D6D">
        <w:rPr>
          <w:rFonts w:ascii="Palatino Linotype" w:hAnsi="Palatino Linotype" w:cs="Arial"/>
          <w:b/>
          <w:i/>
          <w:lang w:val="es-ES"/>
        </w:rPr>
        <w:t xml:space="preserve"> </w:t>
      </w:r>
      <w:r w:rsidRPr="00802D6D">
        <w:rPr>
          <w:rFonts w:ascii="Palatino Linotype" w:hAnsi="Palatino Linotype" w:cs="Arial"/>
          <w:b/>
          <w:i/>
          <w:sz w:val="22"/>
          <w:lang w:val="es-ES"/>
        </w:rPr>
        <w:t>órgano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del</w:t>
      </w:r>
      <w:r w:rsidRPr="00802D6D">
        <w:rPr>
          <w:rFonts w:ascii="Palatino Linotype" w:hAnsi="Palatino Linotype" w:cs="Arial"/>
          <w:b/>
          <w:i/>
          <w:lang w:val="es-ES"/>
        </w:rPr>
        <w:t xml:space="preserve"> </w:t>
      </w:r>
      <w:r w:rsidRPr="00802D6D">
        <w:rPr>
          <w:rFonts w:ascii="Palatino Linotype" w:hAnsi="Palatino Linotype" w:cs="Arial"/>
          <w:b/>
          <w:i/>
          <w:sz w:val="22"/>
          <w:lang w:val="es-ES"/>
        </w:rPr>
        <w:t>Estado</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base</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recursos</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encuentran</w:t>
      </w:r>
      <w:r w:rsidRPr="00802D6D">
        <w:rPr>
          <w:rFonts w:ascii="Palatino Linotype" w:hAnsi="Palatino Linotype" w:cs="Arial"/>
          <w:b/>
          <w:i/>
          <w:lang w:val="es-ES"/>
        </w:rPr>
        <w:t xml:space="preserve"> </w:t>
      </w:r>
      <w:r w:rsidRPr="00802D6D">
        <w:rPr>
          <w:rFonts w:ascii="Palatino Linotype" w:hAnsi="Palatino Linotype" w:cs="Arial"/>
          <w:b/>
          <w:i/>
          <w:sz w:val="22"/>
          <w:lang w:val="es-ES"/>
        </w:rPr>
        <w:t>su</w:t>
      </w:r>
      <w:r w:rsidRPr="00802D6D">
        <w:rPr>
          <w:rFonts w:ascii="Palatino Linotype" w:hAnsi="Palatino Linotype" w:cs="Arial"/>
          <w:b/>
          <w:i/>
          <w:lang w:val="es-ES"/>
        </w:rPr>
        <w:t xml:space="preserve"> </w:t>
      </w:r>
      <w:r w:rsidRPr="00802D6D">
        <w:rPr>
          <w:rFonts w:ascii="Palatino Linotype" w:hAnsi="Palatino Linotype" w:cs="Arial"/>
          <w:b/>
          <w:i/>
          <w:sz w:val="22"/>
          <w:lang w:val="es-ES"/>
        </w:rPr>
        <w:t>origen</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mayor</w:t>
      </w:r>
      <w:r w:rsidRPr="00802D6D">
        <w:rPr>
          <w:rFonts w:ascii="Palatino Linotype" w:hAnsi="Palatino Linotype" w:cs="Arial"/>
          <w:b/>
          <w:i/>
          <w:lang w:val="es-ES"/>
        </w:rPr>
        <w:t xml:space="preserve"> </w:t>
      </w:r>
      <w:r w:rsidRPr="00802D6D">
        <w:rPr>
          <w:rFonts w:ascii="Palatino Linotype" w:hAnsi="Palatino Linotype" w:cs="Arial"/>
          <w:b/>
          <w:i/>
          <w:sz w:val="22"/>
          <w:lang w:val="es-ES"/>
        </w:rPr>
        <w:t>medida</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las</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contribuciones</w:t>
      </w:r>
      <w:r w:rsidRPr="00802D6D">
        <w:rPr>
          <w:rFonts w:ascii="Palatino Linotype" w:hAnsi="Palatino Linotype" w:cs="Arial"/>
          <w:b/>
          <w:i/>
          <w:lang w:val="es-ES"/>
        </w:rPr>
        <w:t xml:space="preserve"> </w:t>
      </w:r>
      <w:r w:rsidRPr="00802D6D">
        <w:rPr>
          <w:rFonts w:ascii="Palatino Linotype" w:hAnsi="Palatino Linotype" w:cs="Arial"/>
          <w:b/>
          <w:i/>
          <w:sz w:val="22"/>
          <w:lang w:val="es-ES"/>
        </w:rPr>
        <w:t>aportados</w:t>
      </w:r>
      <w:r w:rsidRPr="00802D6D">
        <w:rPr>
          <w:rFonts w:ascii="Palatino Linotype" w:hAnsi="Palatino Linotype" w:cs="Arial"/>
          <w:b/>
          <w:i/>
          <w:lang w:val="es-ES"/>
        </w:rPr>
        <w:t xml:space="preserve"> </w:t>
      </w:r>
      <w:r w:rsidRPr="00802D6D">
        <w:rPr>
          <w:rFonts w:ascii="Palatino Linotype" w:hAnsi="Palatino Linotype" w:cs="Arial"/>
          <w:b/>
          <w:i/>
          <w:sz w:val="22"/>
          <w:lang w:val="es-ES"/>
        </w:rPr>
        <w:t>por</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gobernados</w:t>
      </w:r>
      <w:r w:rsidRPr="00802D6D">
        <w:rPr>
          <w:rFonts w:ascii="Palatino Linotype" w:hAnsi="Palatino Linotype" w:cs="Arial"/>
          <w:i/>
          <w:sz w:val="22"/>
          <w:lang w:val="es-ES"/>
        </w:rPr>
        <w:t>…”</w:t>
      </w:r>
    </w:p>
    <w:p w14:paraId="4B5E7452" w14:textId="77777777" w:rsidR="002354F1" w:rsidRPr="00802D6D" w:rsidRDefault="002354F1" w:rsidP="002354F1">
      <w:pPr>
        <w:tabs>
          <w:tab w:val="left" w:pos="8222"/>
        </w:tabs>
        <w:ind w:left="709" w:right="899"/>
        <w:jc w:val="center"/>
        <w:rPr>
          <w:rFonts w:ascii="Palatino Linotype" w:hAnsi="Palatino Linotype" w:cs="Arial"/>
          <w:b/>
          <w:i/>
          <w:sz w:val="22"/>
          <w:lang w:val="es-ES"/>
        </w:rPr>
      </w:pPr>
      <w:r w:rsidRPr="00802D6D">
        <w:rPr>
          <w:rFonts w:ascii="Palatino Linotype" w:hAnsi="Palatino Linotype" w:cs="Arial"/>
          <w:b/>
          <w:i/>
          <w:sz w:val="22"/>
          <w:lang w:val="es-ES"/>
        </w:rPr>
        <w:t>“Criterio</w:t>
      </w:r>
      <w:r w:rsidRPr="00802D6D">
        <w:rPr>
          <w:rFonts w:ascii="Palatino Linotype" w:hAnsi="Palatino Linotype" w:cs="Arial"/>
          <w:b/>
          <w:i/>
          <w:lang w:val="es-ES"/>
        </w:rPr>
        <w:t xml:space="preserve"> </w:t>
      </w:r>
      <w:r w:rsidRPr="00802D6D">
        <w:rPr>
          <w:rFonts w:ascii="Palatino Linotype" w:hAnsi="Palatino Linotype" w:cs="Arial"/>
          <w:b/>
          <w:i/>
          <w:sz w:val="22"/>
          <w:lang w:val="es-ES"/>
        </w:rPr>
        <w:t>02/2003.</w:t>
      </w:r>
    </w:p>
    <w:p w14:paraId="01A15B7D" w14:textId="77777777" w:rsidR="002354F1" w:rsidRPr="00802D6D" w:rsidRDefault="002354F1" w:rsidP="002354F1">
      <w:pPr>
        <w:tabs>
          <w:tab w:val="left" w:pos="8222"/>
        </w:tabs>
        <w:ind w:left="709" w:right="899"/>
        <w:jc w:val="both"/>
        <w:rPr>
          <w:rFonts w:ascii="Palatino Linotype" w:hAnsi="Palatino Linotype" w:cs="Arial"/>
          <w:i/>
          <w:sz w:val="22"/>
          <w:lang w:val="es-ES"/>
        </w:rPr>
      </w:pPr>
      <w:r w:rsidRPr="00802D6D">
        <w:rPr>
          <w:rFonts w:ascii="Palatino Linotype" w:hAnsi="Palatino Linotype" w:cs="Arial"/>
          <w:b/>
          <w:i/>
          <w:sz w:val="22"/>
          <w:lang w:val="es-ES"/>
        </w:rPr>
        <w:t>INGRESOS</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SERVIDORES</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PÚBLICOS,</w:t>
      </w:r>
      <w:r w:rsidRPr="00802D6D">
        <w:rPr>
          <w:rFonts w:ascii="Palatino Linotype" w:hAnsi="Palatino Linotype" w:cs="Arial"/>
          <w:b/>
          <w:i/>
          <w:lang w:val="es-ES"/>
        </w:rPr>
        <w:t xml:space="preserve"> </w:t>
      </w:r>
      <w:r w:rsidRPr="00802D6D">
        <w:rPr>
          <w:rFonts w:ascii="Palatino Linotype" w:hAnsi="Palatino Linotype" w:cs="Arial"/>
          <w:b/>
          <w:i/>
          <w:sz w:val="22"/>
          <w:lang w:val="es-ES"/>
        </w:rPr>
        <w:t>SON</w:t>
      </w:r>
      <w:r w:rsidRPr="00802D6D">
        <w:rPr>
          <w:rFonts w:ascii="Palatino Linotype" w:hAnsi="Palatino Linotype" w:cs="Arial"/>
          <w:b/>
          <w:i/>
          <w:lang w:val="es-ES"/>
        </w:rPr>
        <w:t xml:space="preserve"> </w:t>
      </w:r>
      <w:r w:rsidRPr="00802D6D">
        <w:rPr>
          <w:rFonts w:ascii="Palatino Linotype" w:hAnsi="Palatino Linotype" w:cs="Arial"/>
          <w:b/>
          <w:i/>
          <w:sz w:val="22"/>
          <w:lang w:val="es-ES"/>
        </w:rPr>
        <w:t>INFORMACIÓN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PÚBLICA</w:t>
      </w:r>
      <w:r w:rsidRPr="00802D6D">
        <w:rPr>
          <w:rFonts w:ascii="Palatino Linotype" w:hAnsi="Palatino Linotype" w:cs="Arial"/>
          <w:b/>
          <w:i/>
          <w:lang w:val="es-ES"/>
        </w:rPr>
        <w:t xml:space="preserve"> </w:t>
      </w:r>
      <w:r w:rsidRPr="00802D6D">
        <w:rPr>
          <w:rFonts w:ascii="Palatino Linotype" w:hAnsi="Palatino Linotype" w:cs="Arial"/>
          <w:b/>
          <w:i/>
          <w:sz w:val="22"/>
          <w:lang w:val="es-ES"/>
        </w:rPr>
        <w:t>AÚN</w:t>
      </w:r>
      <w:r w:rsidRPr="00802D6D">
        <w:rPr>
          <w:rFonts w:ascii="Palatino Linotype" w:hAnsi="Palatino Linotype" w:cs="Arial"/>
          <w:b/>
          <w:i/>
          <w:lang w:val="es-ES"/>
        </w:rPr>
        <w:t xml:space="preserve"> </w:t>
      </w:r>
      <w:r w:rsidRPr="00802D6D">
        <w:rPr>
          <w:rFonts w:ascii="Palatino Linotype" w:hAnsi="Palatino Linotype" w:cs="Arial"/>
          <w:b/>
          <w:i/>
          <w:sz w:val="22"/>
          <w:lang w:val="es-ES"/>
        </w:rPr>
        <w:t>Y</w:t>
      </w:r>
      <w:r w:rsidRPr="00802D6D">
        <w:rPr>
          <w:rFonts w:ascii="Palatino Linotype" w:hAnsi="Palatino Linotype" w:cs="Arial"/>
          <w:b/>
          <w:i/>
          <w:lang w:val="es-ES"/>
        </w:rPr>
        <w:t xml:space="preserve"> </w:t>
      </w:r>
      <w:r w:rsidRPr="00802D6D">
        <w:rPr>
          <w:rFonts w:ascii="Palatino Linotype" w:hAnsi="Palatino Linotype" w:cs="Arial"/>
          <w:b/>
          <w:i/>
          <w:sz w:val="22"/>
          <w:lang w:val="es-ES"/>
        </w:rPr>
        <w:t>CUANDO</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CONSTITUYEN</w:t>
      </w:r>
      <w:r w:rsidRPr="00802D6D">
        <w:rPr>
          <w:rFonts w:ascii="Palatino Linotype" w:hAnsi="Palatino Linotype" w:cs="Arial"/>
          <w:b/>
          <w:i/>
          <w:lang w:val="es-ES"/>
        </w:rPr>
        <w:t xml:space="preserve"> </w:t>
      </w:r>
      <w:r w:rsidRPr="00802D6D">
        <w:rPr>
          <w:rFonts w:ascii="Palatino Linotype" w:hAnsi="Palatino Linotype" w:cs="Arial"/>
          <w:b/>
          <w:i/>
          <w:sz w:val="22"/>
          <w:lang w:val="es-ES"/>
        </w:rPr>
        <w:t>DATOS</w:t>
      </w:r>
      <w:r w:rsidRPr="00802D6D">
        <w:rPr>
          <w:rFonts w:ascii="Palatino Linotype" w:hAnsi="Palatino Linotype" w:cs="Arial"/>
          <w:b/>
          <w:i/>
          <w:lang w:val="es-ES"/>
        </w:rPr>
        <w:t xml:space="preserve"> </w:t>
      </w:r>
      <w:r w:rsidRPr="00802D6D">
        <w:rPr>
          <w:rFonts w:ascii="Palatino Linotype" w:hAnsi="Palatino Linotype" w:cs="Arial"/>
          <w:b/>
          <w:i/>
          <w:sz w:val="22"/>
          <w:lang w:val="es-ES"/>
        </w:rPr>
        <w:t>PERSONALES</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SE</w:t>
      </w:r>
      <w:r w:rsidRPr="00802D6D">
        <w:rPr>
          <w:rFonts w:ascii="Palatino Linotype" w:hAnsi="Palatino Linotype" w:cs="Arial"/>
          <w:b/>
          <w:i/>
          <w:lang w:val="es-ES"/>
        </w:rPr>
        <w:t xml:space="preserve"> </w:t>
      </w:r>
      <w:r w:rsidRPr="00802D6D">
        <w:rPr>
          <w:rFonts w:ascii="Palatino Linotype" w:hAnsi="Palatino Linotype" w:cs="Arial"/>
          <w:b/>
          <w:i/>
          <w:sz w:val="22"/>
          <w:lang w:val="es-ES"/>
        </w:rPr>
        <w:t>REFIEREN</w:t>
      </w:r>
      <w:r w:rsidRPr="00802D6D">
        <w:rPr>
          <w:rFonts w:ascii="Palatino Linotype" w:hAnsi="Palatino Linotype" w:cs="Arial"/>
          <w:b/>
          <w:i/>
          <w:lang w:val="es-ES"/>
        </w:rPr>
        <w:t xml:space="preserve"> </w:t>
      </w:r>
      <w:r w:rsidRPr="00802D6D">
        <w:rPr>
          <w:rFonts w:ascii="Palatino Linotype" w:hAnsi="Palatino Linotype" w:cs="Arial"/>
          <w:b/>
          <w:i/>
          <w:sz w:val="22"/>
          <w:lang w:val="es-ES"/>
        </w:rPr>
        <w:t>AL</w:t>
      </w:r>
      <w:r w:rsidRPr="00802D6D">
        <w:rPr>
          <w:rFonts w:ascii="Palatino Linotype" w:hAnsi="Palatino Linotype" w:cs="Arial"/>
          <w:b/>
          <w:i/>
          <w:lang w:val="es-ES"/>
        </w:rPr>
        <w:t xml:space="preserve"> </w:t>
      </w:r>
      <w:r w:rsidRPr="00802D6D">
        <w:rPr>
          <w:rFonts w:ascii="Palatino Linotype" w:hAnsi="Palatino Linotype" w:cs="Arial"/>
          <w:b/>
          <w:i/>
          <w:sz w:val="22"/>
          <w:lang w:val="es-ES"/>
        </w:rPr>
        <w:t>PATRIMONIO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AQUÉLLOS.</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interpretación</w:t>
      </w:r>
      <w:r w:rsidRPr="00802D6D">
        <w:rPr>
          <w:rFonts w:ascii="Palatino Linotype" w:hAnsi="Palatino Linotype" w:cs="Arial"/>
          <w:i/>
          <w:lang w:val="es-ES"/>
        </w:rPr>
        <w:t xml:space="preserve"> </w:t>
      </w:r>
      <w:r w:rsidRPr="00802D6D">
        <w:rPr>
          <w:rFonts w:ascii="Palatino Linotype" w:hAnsi="Palatino Linotype" w:cs="Arial"/>
          <w:i/>
          <w:sz w:val="22"/>
          <w:lang w:val="es-ES"/>
        </w:rPr>
        <w:t>sistemática</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lo</w:t>
      </w:r>
      <w:r w:rsidRPr="00802D6D">
        <w:rPr>
          <w:rFonts w:ascii="Palatino Linotype" w:hAnsi="Palatino Linotype" w:cs="Arial"/>
          <w:i/>
          <w:lang w:val="es-ES"/>
        </w:rPr>
        <w:t xml:space="preserve"> </w:t>
      </w:r>
      <w:r w:rsidRPr="00802D6D">
        <w:rPr>
          <w:rFonts w:ascii="Palatino Linotype" w:hAnsi="Palatino Linotype" w:cs="Arial"/>
          <w:i/>
          <w:sz w:val="22"/>
          <w:lang w:val="es-ES"/>
        </w:rPr>
        <w:t>previsto</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artículos</w:t>
      </w:r>
      <w:r w:rsidRPr="00802D6D">
        <w:rPr>
          <w:rFonts w:ascii="Palatino Linotype" w:hAnsi="Palatino Linotype" w:cs="Arial"/>
          <w:i/>
          <w:lang w:val="es-ES"/>
        </w:rPr>
        <w:t xml:space="preserve"> </w:t>
      </w:r>
      <w:r w:rsidRPr="00802D6D">
        <w:rPr>
          <w:rFonts w:ascii="Palatino Linotype" w:hAnsi="Palatino Linotype" w:cs="Arial"/>
          <w:i/>
          <w:sz w:val="22"/>
          <w:lang w:val="es-ES"/>
        </w:rPr>
        <w:t>3º,</w:t>
      </w:r>
      <w:r w:rsidRPr="00802D6D">
        <w:rPr>
          <w:rFonts w:ascii="Palatino Linotype" w:hAnsi="Palatino Linotype" w:cs="Arial"/>
          <w:i/>
          <w:lang w:val="es-ES"/>
        </w:rPr>
        <w:t xml:space="preserve"> </w:t>
      </w:r>
      <w:r w:rsidRPr="00802D6D">
        <w:rPr>
          <w:rFonts w:ascii="Palatino Linotype" w:hAnsi="Palatino Linotype" w:cs="Arial"/>
          <w:i/>
          <w:sz w:val="22"/>
          <w:lang w:val="es-ES"/>
        </w:rPr>
        <w:t>fracción</w:t>
      </w:r>
      <w:r w:rsidRPr="00802D6D">
        <w:rPr>
          <w:rFonts w:ascii="Palatino Linotype" w:hAnsi="Palatino Linotype" w:cs="Arial"/>
          <w:i/>
          <w:lang w:val="es-ES"/>
        </w:rPr>
        <w:t xml:space="preserve"> </w:t>
      </w:r>
      <w:r w:rsidRPr="00802D6D">
        <w:rPr>
          <w:rFonts w:ascii="Palatino Linotype" w:hAnsi="Palatino Linotype" w:cs="Arial"/>
          <w:i/>
          <w:sz w:val="22"/>
          <w:lang w:val="es-ES"/>
        </w:rPr>
        <w:t>II;</w:t>
      </w:r>
      <w:r w:rsidRPr="00802D6D">
        <w:rPr>
          <w:rFonts w:ascii="Palatino Linotype" w:hAnsi="Palatino Linotype" w:cs="Arial"/>
          <w:i/>
          <w:lang w:val="es-ES"/>
        </w:rPr>
        <w:t xml:space="preserve"> </w:t>
      </w:r>
      <w:r w:rsidRPr="00802D6D">
        <w:rPr>
          <w:rFonts w:ascii="Palatino Linotype" w:hAnsi="Palatino Linotype" w:cs="Arial"/>
          <w:i/>
          <w:sz w:val="22"/>
          <w:lang w:val="es-ES"/>
        </w:rPr>
        <w:t>7º,</w:t>
      </w:r>
      <w:r w:rsidRPr="00802D6D">
        <w:rPr>
          <w:rFonts w:ascii="Palatino Linotype" w:hAnsi="Palatino Linotype" w:cs="Arial"/>
          <w:i/>
          <w:lang w:val="es-ES"/>
        </w:rPr>
        <w:t xml:space="preserve"> </w:t>
      </w:r>
      <w:r w:rsidRPr="00802D6D">
        <w:rPr>
          <w:rFonts w:ascii="Palatino Linotype" w:hAnsi="Palatino Linotype" w:cs="Arial"/>
          <w:i/>
          <w:sz w:val="22"/>
          <w:lang w:val="es-ES"/>
        </w:rPr>
        <w:t>9º</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18,</w:t>
      </w:r>
      <w:r w:rsidRPr="00802D6D">
        <w:rPr>
          <w:rFonts w:ascii="Palatino Linotype" w:hAnsi="Palatino Linotype" w:cs="Arial"/>
          <w:i/>
          <w:lang w:val="es-ES"/>
        </w:rPr>
        <w:t xml:space="preserve"> </w:t>
      </w:r>
      <w:r w:rsidRPr="00802D6D">
        <w:rPr>
          <w:rFonts w:ascii="Palatino Linotype" w:hAnsi="Palatino Linotype" w:cs="Arial"/>
          <w:i/>
          <w:sz w:val="22"/>
          <w:lang w:val="es-ES"/>
        </w:rPr>
        <w:t>fracción</w:t>
      </w:r>
      <w:r w:rsidRPr="00802D6D">
        <w:rPr>
          <w:rFonts w:ascii="Palatino Linotype" w:hAnsi="Palatino Linotype" w:cs="Arial"/>
          <w:i/>
          <w:lang w:val="es-ES"/>
        </w:rPr>
        <w:t xml:space="preserve"> </w:t>
      </w:r>
      <w:r w:rsidRPr="00802D6D">
        <w:rPr>
          <w:rFonts w:ascii="Palatino Linotype" w:hAnsi="Palatino Linotype" w:cs="Arial"/>
          <w:i/>
          <w:sz w:val="22"/>
          <w:lang w:val="es-ES"/>
        </w:rPr>
        <w:t>II,</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Ley</w:t>
      </w:r>
      <w:r w:rsidRPr="00802D6D">
        <w:rPr>
          <w:rFonts w:ascii="Palatino Linotype" w:hAnsi="Palatino Linotype" w:cs="Arial"/>
          <w:i/>
          <w:lang w:val="es-ES"/>
        </w:rPr>
        <w:t xml:space="preserve"> </w:t>
      </w:r>
      <w:r w:rsidRPr="00802D6D">
        <w:rPr>
          <w:rFonts w:ascii="Palatino Linotype" w:hAnsi="Palatino Linotype" w:cs="Arial"/>
          <w:i/>
          <w:sz w:val="22"/>
          <w:lang w:val="es-ES"/>
        </w:rPr>
        <w:t>Federal</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Transparencia</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Acceso</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Pública</w:t>
      </w:r>
      <w:r w:rsidRPr="00802D6D">
        <w:rPr>
          <w:rFonts w:ascii="Palatino Linotype" w:hAnsi="Palatino Linotype" w:cs="Arial"/>
          <w:i/>
          <w:lang w:val="es-ES"/>
        </w:rPr>
        <w:t xml:space="preserve"> </w:t>
      </w:r>
      <w:r w:rsidRPr="00802D6D">
        <w:rPr>
          <w:rFonts w:ascii="Palatino Linotype" w:hAnsi="Palatino Linotype" w:cs="Arial"/>
          <w:i/>
          <w:sz w:val="22"/>
          <w:lang w:val="es-ES"/>
        </w:rPr>
        <w:t>Gubernamental</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advierte</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no</w:t>
      </w:r>
      <w:r w:rsidRPr="00802D6D">
        <w:rPr>
          <w:rFonts w:ascii="Palatino Linotype" w:hAnsi="Palatino Linotype" w:cs="Arial"/>
          <w:i/>
          <w:lang w:val="es-ES"/>
        </w:rPr>
        <w:t xml:space="preserve"> </w:t>
      </w:r>
      <w:r w:rsidRPr="00802D6D">
        <w:rPr>
          <w:rFonts w:ascii="Palatino Linotype" w:hAnsi="Palatino Linotype" w:cs="Arial"/>
          <w:i/>
          <w:sz w:val="22"/>
          <w:lang w:val="es-ES"/>
        </w:rPr>
        <w:t>constituye</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confidencial</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relativa</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ingresos</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reciben</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servidores</w:t>
      </w:r>
      <w:r w:rsidRPr="00802D6D">
        <w:rPr>
          <w:rFonts w:ascii="Palatino Linotype" w:hAnsi="Palatino Linotype" w:cs="Arial"/>
          <w:i/>
          <w:lang w:val="es-ES"/>
        </w:rPr>
        <w:t xml:space="preserve"> </w:t>
      </w:r>
      <w:r w:rsidRPr="00802D6D">
        <w:rPr>
          <w:rFonts w:ascii="Palatino Linotype" w:hAnsi="Palatino Linotype" w:cs="Arial"/>
          <w:i/>
          <w:sz w:val="22"/>
          <w:lang w:val="es-ES"/>
        </w:rPr>
        <w:t>públicos,</w:t>
      </w:r>
      <w:r w:rsidRPr="00802D6D">
        <w:rPr>
          <w:rFonts w:ascii="Palatino Linotype" w:hAnsi="Palatino Linotype" w:cs="Arial"/>
          <w:i/>
          <w:lang w:val="es-ES"/>
        </w:rPr>
        <w:t xml:space="preserve"> </w:t>
      </w:r>
      <w:r w:rsidRPr="00802D6D">
        <w:rPr>
          <w:rFonts w:ascii="Palatino Linotype" w:hAnsi="Palatino Linotype" w:cs="Arial"/>
          <w:i/>
          <w:sz w:val="22"/>
          <w:lang w:val="es-ES"/>
        </w:rPr>
        <w:t>ya</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aun</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cuando</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trata</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datos</w:t>
      </w:r>
      <w:r w:rsidRPr="00802D6D">
        <w:rPr>
          <w:rFonts w:ascii="Palatino Linotype" w:hAnsi="Palatino Linotype" w:cs="Arial"/>
          <w:i/>
          <w:lang w:val="es-ES"/>
        </w:rPr>
        <w:t xml:space="preserve"> </w:t>
      </w:r>
      <w:r w:rsidRPr="00802D6D">
        <w:rPr>
          <w:rFonts w:ascii="Palatino Linotype" w:hAnsi="Palatino Linotype" w:cs="Arial"/>
          <w:i/>
          <w:sz w:val="22"/>
          <w:lang w:val="es-ES"/>
        </w:rPr>
        <w:t>personales</w:t>
      </w:r>
      <w:r w:rsidRPr="00802D6D">
        <w:rPr>
          <w:rFonts w:ascii="Palatino Linotype" w:hAnsi="Palatino Linotype" w:cs="Arial"/>
          <w:i/>
          <w:lang w:val="es-ES"/>
        </w:rPr>
        <w:t xml:space="preserve"> </w:t>
      </w:r>
      <w:r w:rsidRPr="00802D6D">
        <w:rPr>
          <w:rFonts w:ascii="Palatino Linotype" w:hAnsi="Palatino Linotype" w:cs="Arial"/>
          <w:i/>
          <w:sz w:val="22"/>
          <w:lang w:val="es-ES"/>
        </w:rPr>
        <w:t>relativos</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su</w:t>
      </w:r>
      <w:r w:rsidRPr="00802D6D">
        <w:rPr>
          <w:rFonts w:ascii="Palatino Linotype" w:hAnsi="Palatino Linotype" w:cs="Arial"/>
          <w:i/>
          <w:lang w:val="es-ES"/>
        </w:rPr>
        <w:t xml:space="preserve"> </w:t>
      </w:r>
      <w:r w:rsidRPr="00802D6D">
        <w:rPr>
          <w:rFonts w:ascii="Palatino Linotype" w:hAnsi="Palatino Linotype" w:cs="Arial"/>
          <w:i/>
          <w:sz w:val="22"/>
          <w:lang w:val="es-ES"/>
        </w:rPr>
        <w:t>patrimonio,</w:t>
      </w:r>
      <w:r w:rsidRPr="00802D6D">
        <w:rPr>
          <w:rFonts w:ascii="Palatino Linotype" w:hAnsi="Palatino Linotype" w:cs="Arial"/>
          <w:i/>
          <w:lang w:val="es-ES"/>
        </w:rPr>
        <w:t xml:space="preserve"> </w:t>
      </w:r>
      <w:r w:rsidRPr="00802D6D">
        <w:rPr>
          <w:rFonts w:ascii="Palatino Linotype" w:hAnsi="Palatino Linotype" w:cs="Arial"/>
          <w:i/>
          <w:sz w:val="22"/>
          <w:lang w:val="es-ES"/>
        </w:rPr>
        <w:t>para</w:t>
      </w:r>
      <w:r w:rsidRPr="00802D6D">
        <w:rPr>
          <w:rFonts w:ascii="Palatino Linotype" w:hAnsi="Palatino Linotype" w:cs="Arial"/>
          <w:i/>
          <w:lang w:val="es-ES"/>
        </w:rPr>
        <w:t xml:space="preserve"> </w:t>
      </w:r>
      <w:r w:rsidRPr="00802D6D">
        <w:rPr>
          <w:rFonts w:ascii="Palatino Linotype" w:hAnsi="Palatino Linotype" w:cs="Arial"/>
          <w:i/>
          <w:sz w:val="22"/>
          <w:lang w:val="es-ES"/>
        </w:rPr>
        <w:t>su</w:t>
      </w:r>
      <w:r w:rsidRPr="00802D6D">
        <w:rPr>
          <w:rFonts w:ascii="Palatino Linotype" w:hAnsi="Palatino Linotype" w:cs="Arial"/>
          <w:i/>
          <w:lang w:val="es-ES"/>
        </w:rPr>
        <w:t xml:space="preserve"> </w:t>
      </w:r>
      <w:r w:rsidRPr="00802D6D">
        <w:rPr>
          <w:rFonts w:ascii="Palatino Linotype" w:hAnsi="Palatino Linotype" w:cs="Arial"/>
          <w:i/>
          <w:sz w:val="22"/>
          <w:lang w:val="es-ES"/>
        </w:rPr>
        <w:t>difusión</w:t>
      </w:r>
      <w:r w:rsidRPr="00802D6D">
        <w:rPr>
          <w:rFonts w:ascii="Palatino Linotype" w:hAnsi="Palatino Linotype" w:cs="Arial"/>
          <w:i/>
          <w:lang w:val="es-ES"/>
        </w:rPr>
        <w:t xml:space="preserve"> </w:t>
      </w:r>
      <w:r w:rsidRPr="00802D6D">
        <w:rPr>
          <w:rFonts w:ascii="Palatino Linotype" w:hAnsi="Palatino Linotype" w:cs="Arial"/>
          <w:i/>
          <w:sz w:val="22"/>
          <w:lang w:val="es-ES"/>
        </w:rPr>
        <w:t>no</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requiere</w:t>
      </w:r>
      <w:r w:rsidRPr="00802D6D">
        <w:rPr>
          <w:rFonts w:ascii="Palatino Linotype" w:hAnsi="Palatino Linotype" w:cs="Arial"/>
          <w:i/>
          <w:lang w:val="es-ES"/>
        </w:rPr>
        <w:t xml:space="preserve"> </w:t>
      </w:r>
      <w:r w:rsidRPr="00802D6D">
        <w:rPr>
          <w:rFonts w:ascii="Palatino Linotype" w:hAnsi="Palatino Linotype" w:cs="Arial"/>
          <w:i/>
          <w:sz w:val="22"/>
          <w:lang w:val="es-ES"/>
        </w:rPr>
        <w:t>consentimiento</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aquellos,</w:t>
      </w:r>
      <w:r w:rsidRPr="00802D6D">
        <w:rPr>
          <w:rFonts w:ascii="Palatino Linotype" w:hAnsi="Palatino Linotype" w:cs="Arial"/>
          <w:i/>
          <w:lang w:val="es-ES"/>
        </w:rPr>
        <w:t xml:space="preserve"> </w:t>
      </w:r>
      <w:r w:rsidRPr="00802D6D">
        <w:rPr>
          <w:rFonts w:ascii="Palatino Linotype" w:hAnsi="Palatino Linotype" w:cs="Arial"/>
          <w:b/>
          <w:i/>
          <w:sz w:val="22"/>
          <w:lang w:val="es-ES"/>
        </w:rPr>
        <w:t>lo</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deriva</w:t>
      </w:r>
      <w:r w:rsidRPr="00802D6D">
        <w:rPr>
          <w:rFonts w:ascii="Palatino Linotype" w:hAnsi="Palatino Linotype" w:cs="Arial"/>
          <w:b/>
          <w:i/>
          <w:lang w:val="es-ES"/>
        </w:rPr>
        <w:t xml:space="preserve"> </w:t>
      </w:r>
      <w:r w:rsidRPr="00802D6D">
        <w:rPr>
          <w:rFonts w:ascii="Palatino Linotype" w:hAnsi="Palatino Linotype" w:cs="Arial"/>
          <w:b/>
          <w:i/>
          <w:sz w:val="22"/>
          <w:lang w:val="es-ES"/>
        </w:rPr>
        <w:t>del</w:t>
      </w:r>
      <w:r w:rsidRPr="00802D6D">
        <w:rPr>
          <w:rFonts w:ascii="Palatino Linotype" w:hAnsi="Palatino Linotype" w:cs="Arial"/>
          <w:b/>
          <w:i/>
          <w:lang w:val="es-ES"/>
        </w:rPr>
        <w:t xml:space="preserve"> </w:t>
      </w:r>
      <w:r w:rsidRPr="00802D6D">
        <w:rPr>
          <w:rFonts w:ascii="Palatino Linotype" w:hAnsi="Palatino Linotype" w:cs="Arial"/>
          <w:b/>
          <w:i/>
          <w:sz w:val="22"/>
          <w:lang w:val="es-ES"/>
        </w:rPr>
        <w:t>hecho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términos</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previsto</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el</w:t>
      </w:r>
      <w:r w:rsidRPr="00802D6D">
        <w:rPr>
          <w:rFonts w:ascii="Palatino Linotype" w:hAnsi="Palatino Linotype" w:cs="Arial"/>
          <w:b/>
          <w:i/>
          <w:lang w:val="es-ES"/>
        </w:rPr>
        <w:t xml:space="preserve"> </w:t>
      </w:r>
      <w:r w:rsidRPr="00802D6D">
        <w:rPr>
          <w:rFonts w:ascii="Palatino Linotype" w:hAnsi="Palatino Linotype" w:cs="Arial"/>
          <w:b/>
          <w:i/>
          <w:sz w:val="22"/>
          <w:lang w:val="es-ES"/>
        </w:rPr>
        <w:t>citado</w:t>
      </w:r>
      <w:r w:rsidRPr="00802D6D">
        <w:rPr>
          <w:rFonts w:ascii="Palatino Linotype" w:hAnsi="Palatino Linotype" w:cs="Arial"/>
          <w:b/>
          <w:i/>
          <w:lang w:val="es-ES"/>
        </w:rPr>
        <w:t xml:space="preserve"> </w:t>
      </w:r>
      <w:r w:rsidRPr="00802D6D">
        <w:rPr>
          <w:rFonts w:ascii="Palatino Linotype" w:hAnsi="Palatino Linotype" w:cs="Arial"/>
          <w:b/>
          <w:i/>
          <w:sz w:val="22"/>
          <w:lang w:val="es-ES"/>
        </w:rPr>
        <w:t>ordenamiento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deben</w:t>
      </w:r>
      <w:r w:rsidRPr="00802D6D">
        <w:rPr>
          <w:rFonts w:ascii="Palatino Linotype" w:hAnsi="Palatino Linotype" w:cs="Arial"/>
          <w:b/>
          <w:i/>
          <w:lang w:val="es-ES"/>
        </w:rPr>
        <w:t xml:space="preserve"> </w:t>
      </w:r>
      <w:r w:rsidRPr="00802D6D">
        <w:rPr>
          <w:rFonts w:ascii="Palatino Linotype" w:hAnsi="Palatino Linotype" w:cs="Arial"/>
          <w:b/>
          <w:i/>
          <w:sz w:val="22"/>
          <w:lang w:val="es-ES"/>
        </w:rPr>
        <w:t>ponerse</w:t>
      </w:r>
      <w:r w:rsidRPr="00802D6D">
        <w:rPr>
          <w:rFonts w:ascii="Palatino Linotype" w:hAnsi="Palatino Linotype" w:cs="Arial"/>
          <w:b/>
          <w:i/>
          <w:lang w:val="es-ES"/>
        </w:rPr>
        <w:t xml:space="preserve"> </w:t>
      </w:r>
      <w:r w:rsidRPr="00802D6D">
        <w:rPr>
          <w:rFonts w:ascii="Palatino Linotype" w:hAnsi="Palatino Linotype" w:cs="Arial"/>
          <w:b/>
          <w:i/>
          <w:sz w:val="22"/>
          <w:lang w:val="es-ES"/>
        </w:rPr>
        <w:t>a</w:t>
      </w:r>
      <w:r w:rsidRPr="00802D6D">
        <w:rPr>
          <w:rFonts w:ascii="Palatino Linotype" w:hAnsi="Palatino Linotype" w:cs="Arial"/>
          <w:b/>
          <w:i/>
          <w:lang w:val="es-ES"/>
        </w:rPr>
        <w:t xml:space="preserve"> </w:t>
      </w:r>
      <w:r w:rsidRPr="00802D6D">
        <w:rPr>
          <w:rFonts w:ascii="Palatino Linotype" w:hAnsi="Palatino Linotype" w:cs="Arial"/>
          <w:b/>
          <w:i/>
          <w:sz w:val="22"/>
          <w:lang w:val="es-ES"/>
        </w:rPr>
        <w:t>disposición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del</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público</w:t>
      </w:r>
      <w:r w:rsidRPr="00802D6D">
        <w:rPr>
          <w:rFonts w:ascii="Palatino Linotype" w:hAnsi="Palatino Linotype" w:cs="Arial"/>
          <w:b/>
          <w:i/>
          <w:lang w:val="es-ES"/>
        </w:rPr>
        <w:t xml:space="preserve"> </w:t>
      </w:r>
      <w:r w:rsidRPr="00802D6D">
        <w:rPr>
          <w:rFonts w:ascii="Palatino Linotype" w:hAnsi="Palatino Linotype" w:cs="Arial"/>
          <w:b/>
          <w:i/>
          <w:sz w:val="22"/>
          <w:lang w:val="es-ES"/>
        </w:rPr>
        <w:t>a</w:t>
      </w:r>
      <w:r w:rsidRPr="00802D6D">
        <w:rPr>
          <w:rFonts w:ascii="Palatino Linotype" w:hAnsi="Palatino Linotype" w:cs="Arial"/>
          <w:b/>
          <w:i/>
          <w:lang w:val="es-ES"/>
        </w:rPr>
        <w:t xml:space="preserve"> </w:t>
      </w:r>
      <w:r w:rsidRPr="00802D6D">
        <w:rPr>
          <w:rFonts w:ascii="Palatino Linotype" w:hAnsi="Palatino Linotype" w:cs="Arial"/>
          <w:b/>
          <w:i/>
          <w:sz w:val="22"/>
          <w:lang w:val="es-ES"/>
        </w:rPr>
        <w:t>través</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medios</w:t>
      </w:r>
      <w:r w:rsidRPr="00802D6D">
        <w:rPr>
          <w:rFonts w:ascii="Palatino Linotype" w:hAnsi="Palatino Linotype" w:cs="Arial"/>
          <w:b/>
          <w:i/>
          <w:lang w:val="es-ES"/>
        </w:rPr>
        <w:t xml:space="preserve"> </w:t>
      </w:r>
      <w:r w:rsidRPr="00802D6D">
        <w:rPr>
          <w:rFonts w:ascii="Palatino Linotype" w:hAnsi="Palatino Linotype" w:cs="Arial"/>
          <w:b/>
          <w:i/>
          <w:sz w:val="22"/>
          <w:lang w:val="es-ES"/>
        </w:rPr>
        <w:t>remotos</w:t>
      </w:r>
      <w:r w:rsidRPr="00802D6D">
        <w:rPr>
          <w:rFonts w:ascii="Palatino Linotype" w:hAnsi="Palatino Linotype" w:cs="Arial"/>
          <w:b/>
          <w:i/>
          <w:lang w:val="es-ES"/>
        </w:rPr>
        <w:t xml:space="preserve"> </w:t>
      </w:r>
      <w:r w:rsidRPr="00802D6D">
        <w:rPr>
          <w:rFonts w:ascii="Palatino Linotype" w:hAnsi="Palatino Linotype" w:cs="Arial"/>
          <w:b/>
          <w:i/>
          <w:sz w:val="22"/>
          <w:lang w:val="es-ES"/>
        </w:rPr>
        <w:t>o</w:t>
      </w:r>
      <w:r w:rsidRPr="00802D6D">
        <w:rPr>
          <w:rFonts w:ascii="Palatino Linotype" w:hAnsi="Palatino Linotype" w:cs="Arial"/>
          <w:b/>
          <w:i/>
          <w:lang w:val="es-ES"/>
        </w:rPr>
        <w:t xml:space="preserve"> </w:t>
      </w:r>
      <w:r w:rsidRPr="00802D6D">
        <w:rPr>
          <w:rFonts w:ascii="Palatino Linotype" w:hAnsi="Palatino Linotype" w:cs="Arial"/>
          <w:b/>
          <w:i/>
          <w:sz w:val="22"/>
          <w:lang w:val="es-ES"/>
        </w:rPr>
        <w:t>locales</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comunicación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electrónica,</w:t>
      </w:r>
      <w:r w:rsidRPr="00802D6D">
        <w:rPr>
          <w:rFonts w:ascii="Palatino Linotype" w:hAnsi="Palatino Linotype" w:cs="Arial"/>
          <w:b/>
          <w:i/>
          <w:lang w:val="es-ES"/>
        </w:rPr>
        <w:t xml:space="preserve"> </w:t>
      </w:r>
      <w:r w:rsidRPr="00802D6D">
        <w:rPr>
          <w:rFonts w:ascii="Palatino Linotype" w:hAnsi="Palatino Linotype" w:cs="Arial"/>
          <w:b/>
          <w:i/>
          <w:sz w:val="22"/>
          <w:lang w:val="es-ES"/>
        </w:rPr>
        <w:t>tanto</w:t>
      </w:r>
      <w:r w:rsidRPr="00802D6D">
        <w:rPr>
          <w:rFonts w:ascii="Palatino Linotype" w:hAnsi="Palatino Linotype" w:cs="Arial"/>
          <w:b/>
          <w:i/>
          <w:lang w:val="es-ES"/>
        </w:rPr>
        <w:t xml:space="preserve"> </w:t>
      </w:r>
      <w:r w:rsidRPr="00802D6D">
        <w:rPr>
          <w:rFonts w:ascii="Palatino Linotype" w:hAnsi="Palatino Linotype" w:cs="Arial"/>
          <w:b/>
          <w:i/>
          <w:sz w:val="22"/>
          <w:lang w:val="es-ES"/>
        </w:rPr>
        <w:t>el</w:t>
      </w:r>
      <w:r w:rsidRPr="00802D6D">
        <w:rPr>
          <w:rFonts w:ascii="Palatino Linotype" w:hAnsi="Palatino Linotype" w:cs="Arial"/>
          <w:b/>
          <w:i/>
          <w:lang w:val="es-ES"/>
        </w:rPr>
        <w:t xml:space="preserve"> </w:t>
      </w:r>
      <w:r w:rsidRPr="00802D6D">
        <w:rPr>
          <w:rFonts w:ascii="Palatino Linotype" w:hAnsi="Palatino Linotype" w:cs="Arial"/>
          <w:b/>
          <w:i/>
          <w:sz w:val="22"/>
          <w:lang w:val="es-ES"/>
        </w:rPr>
        <w:t>directorio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servidores</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públicos</w:t>
      </w:r>
      <w:r w:rsidRPr="00802D6D">
        <w:rPr>
          <w:rFonts w:ascii="Palatino Linotype" w:hAnsi="Palatino Linotype" w:cs="Arial"/>
          <w:b/>
          <w:i/>
          <w:lang w:val="es-ES"/>
        </w:rPr>
        <w:t xml:space="preserve"> </w:t>
      </w:r>
      <w:r w:rsidRPr="00802D6D">
        <w:rPr>
          <w:rFonts w:ascii="Palatino Linotype" w:hAnsi="Palatino Linotype" w:cs="Arial"/>
          <w:b/>
          <w:i/>
          <w:sz w:val="22"/>
          <w:lang w:val="es-ES"/>
        </w:rPr>
        <w:t>como</w:t>
      </w:r>
      <w:r w:rsidRPr="00802D6D">
        <w:rPr>
          <w:rFonts w:ascii="Palatino Linotype" w:hAnsi="Palatino Linotype" w:cs="Arial"/>
          <w:b/>
          <w:i/>
          <w:lang w:val="es-ES"/>
        </w:rPr>
        <w:t xml:space="preserve"> </w:t>
      </w:r>
      <w:r w:rsidRPr="00802D6D">
        <w:rPr>
          <w:rFonts w:ascii="Palatino Linotype" w:hAnsi="Palatino Linotype" w:cs="Arial"/>
          <w:b/>
          <w:i/>
          <w:sz w:val="22"/>
          <w:lang w:val="es-ES"/>
        </w:rPr>
        <w:t>las</w:t>
      </w:r>
      <w:r w:rsidRPr="00802D6D">
        <w:rPr>
          <w:rFonts w:ascii="Palatino Linotype" w:hAnsi="Palatino Linotype" w:cs="Arial"/>
          <w:b/>
          <w:i/>
          <w:lang w:val="es-ES"/>
        </w:rPr>
        <w:t xml:space="preserve"> </w:t>
      </w:r>
      <w:r w:rsidRPr="00802D6D">
        <w:rPr>
          <w:rFonts w:ascii="Palatino Linotype" w:hAnsi="Palatino Linotype" w:cs="Arial"/>
          <w:b/>
          <w:i/>
          <w:sz w:val="22"/>
          <w:lang w:val="es-ES"/>
        </w:rPr>
        <w:t>remuneraciones</w:t>
      </w:r>
      <w:r w:rsidRPr="00802D6D">
        <w:rPr>
          <w:rFonts w:ascii="Palatino Linotype" w:hAnsi="Palatino Linotype" w:cs="Arial"/>
          <w:b/>
          <w:i/>
          <w:lang w:val="es-ES"/>
        </w:rPr>
        <w:t xml:space="preserve"> </w:t>
      </w:r>
      <w:r w:rsidRPr="00802D6D">
        <w:rPr>
          <w:rFonts w:ascii="Palatino Linotype" w:hAnsi="Palatino Linotype" w:cs="Arial"/>
          <w:b/>
          <w:i/>
          <w:sz w:val="22"/>
          <w:lang w:val="es-ES"/>
        </w:rPr>
        <w:t>mensuales</w:t>
      </w:r>
      <w:r w:rsidRPr="00802D6D">
        <w:rPr>
          <w:rFonts w:ascii="Palatino Linotype" w:hAnsi="Palatino Linotype" w:cs="Arial"/>
          <w:b/>
          <w:i/>
          <w:lang w:val="es-ES"/>
        </w:rPr>
        <w:t xml:space="preserve"> </w:t>
      </w:r>
      <w:r w:rsidRPr="00802D6D">
        <w:rPr>
          <w:rFonts w:ascii="Palatino Linotype" w:hAnsi="Palatino Linotype" w:cs="Arial"/>
          <w:b/>
          <w:i/>
          <w:sz w:val="22"/>
          <w:lang w:val="es-ES"/>
        </w:rPr>
        <w:t>por</w:t>
      </w:r>
      <w:r w:rsidRPr="00802D6D">
        <w:rPr>
          <w:rFonts w:ascii="Palatino Linotype" w:hAnsi="Palatino Linotype" w:cs="Arial"/>
          <w:b/>
          <w:i/>
          <w:lang w:val="es-ES"/>
        </w:rPr>
        <w:t xml:space="preserve"> </w:t>
      </w:r>
      <w:r w:rsidRPr="00802D6D">
        <w:rPr>
          <w:rFonts w:ascii="Palatino Linotype" w:hAnsi="Palatino Linotype" w:cs="Arial"/>
          <w:b/>
          <w:i/>
          <w:sz w:val="22"/>
          <w:lang w:val="es-ES"/>
        </w:rPr>
        <w:t>puesto</w:t>
      </w:r>
      <w:r w:rsidRPr="00802D6D">
        <w:rPr>
          <w:rFonts w:ascii="Palatino Linotype" w:hAnsi="Palatino Linotype" w:cs="Arial"/>
          <w:b/>
          <w:i/>
          <w:lang w:val="es-ES"/>
        </w:rPr>
        <w:t xml:space="preserve"> </w:t>
      </w:r>
      <w:r w:rsidRPr="00802D6D">
        <w:rPr>
          <w:rFonts w:ascii="Palatino Linotype" w:hAnsi="Palatino Linotype" w:cs="Arial"/>
          <w:b/>
          <w:i/>
          <w:sz w:val="22"/>
          <w:lang w:val="es-ES"/>
        </w:rPr>
        <w:t>incluso</w:t>
      </w:r>
      <w:r w:rsidRPr="00802D6D">
        <w:rPr>
          <w:rFonts w:ascii="Palatino Linotype" w:hAnsi="Palatino Linotype" w:cs="Arial"/>
          <w:i/>
          <w:lang w:val="es-ES"/>
        </w:rPr>
        <w:t xml:space="preserve"> </w:t>
      </w:r>
      <w:r w:rsidRPr="00802D6D">
        <w:rPr>
          <w:rFonts w:ascii="Palatino Linotype" w:hAnsi="Palatino Linotype" w:cs="Arial"/>
          <w:i/>
          <w:sz w:val="22"/>
          <w:lang w:val="es-ES"/>
        </w:rPr>
        <w:t>el</w:t>
      </w:r>
      <w:r w:rsidRPr="00802D6D">
        <w:rPr>
          <w:rFonts w:ascii="Palatino Linotype" w:hAnsi="Palatino Linotype" w:cs="Arial"/>
          <w:i/>
          <w:lang w:val="es-ES"/>
        </w:rPr>
        <w:t xml:space="preserve"> </w:t>
      </w:r>
      <w:r w:rsidRPr="00802D6D">
        <w:rPr>
          <w:rFonts w:ascii="Palatino Linotype" w:hAnsi="Palatino Linotype" w:cs="Arial"/>
          <w:i/>
          <w:sz w:val="22"/>
          <w:lang w:val="es-ES"/>
        </w:rPr>
        <w:t>sistema</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compensación…”</w:t>
      </w:r>
    </w:p>
    <w:p w14:paraId="263F7AE4" w14:textId="77777777" w:rsidR="002354F1" w:rsidRPr="00802D6D" w:rsidRDefault="002354F1" w:rsidP="002354F1">
      <w:pPr>
        <w:tabs>
          <w:tab w:val="left" w:pos="8222"/>
        </w:tabs>
        <w:ind w:left="709" w:right="899"/>
        <w:jc w:val="both"/>
        <w:rPr>
          <w:rFonts w:ascii="Palatino Linotype" w:hAnsi="Palatino Linotype" w:cs="Arial"/>
          <w:i/>
          <w:sz w:val="22"/>
          <w:lang w:val="es-ES"/>
        </w:rPr>
      </w:pPr>
      <w:r w:rsidRPr="00802D6D">
        <w:rPr>
          <w:rFonts w:ascii="Palatino Linotype" w:hAnsi="Palatino Linotype" w:cs="Arial"/>
          <w:i/>
          <w:sz w:val="22"/>
          <w:lang w:val="es-ES"/>
        </w:rPr>
        <w:t>(Énfasis</w:t>
      </w:r>
      <w:r w:rsidRPr="00802D6D">
        <w:rPr>
          <w:rFonts w:ascii="Palatino Linotype" w:hAnsi="Palatino Linotype" w:cs="Arial"/>
          <w:i/>
          <w:lang w:val="es-ES"/>
        </w:rPr>
        <w:t xml:space="preserve"> </w:t>
      </w:r>
      <w:r w:rsidRPr="00802D6D">
        <w:rPr>
          <w:rFonts w:ascii="Palatino Linotype" w:hAnsi="Palatino Linotype" w:cs="Arial"/>
          <w:i/>
          <w:sz w:val="22"/>
          <w:lang w:val="es-ES"/>
        </w:rPr>
        <w:t>añadido)</w:t>
      </w:r>
    </w:p>
    <w:p w14:paraId="6C5A444F" w14:textId="463A9196" w:rsidR="002354F1" w:rsidRPr="00802D6D" w:rsidRDefault="002354F1" w:rsidP="002354F1">
      <w:pPr>
        <w:spacing w:before="100" w:beforeAutospacing="1" w:after="100" w:afterAutospacing="1" w:line="360" w:lineRule="auto"/>
        <w:jc w:val="both"/>
        <w:rPr>
          <w:rFonts w:ascii="Palatino Linotype" w:hAnsi="Palatino Linotype" w:cs="Arial"/>
          <w:sz w:val="28"/>
          <w:lang w:val="es-ES"/>
        </w:rPr>
      </w:pPr>
      <w:r w:rsidRPr="00802D6D">
        <w:rPr>
          <w:rFonts w:ascii="Palatino Linotype" w:hAnsi="Palatino Linotype" w:cs="Arial"/>
          <w:lang w:val="es-ES"/>
        </w:rPr>
        <w:t xml:space="preserve">En este sentido, </w:t>
      </w:r>
      <w:r w:rsidRPr="00802D6D">
        <w:rPr>
          <w:rFonts w:ascii="Palatino Linotype" w:hAnsi="Palatino Linotype" w:cs="Arial"/>
          <w:b/>
          <w:lang w:val="es-ES"/>
        </w:rPr>
        <w:t>EL SUJETO OBLIGADO</w:t>
      </w:r>
      <w:r w:rsidRPr="00802D6D">
        <w:rPr>
          <w:rFonts w:ascii="Palatino Linotype" w:hAnsi="Palatino Linotype" w:cs="Arial"/>
          <w:lang w:val="es-ES"/>
        </w:rPr>
        <w:t xml:space="preserve"> se encuentra constreñido a entregar la información solicitada por </w:t>
      </w:r>
      <w:r w:rsidR="008C5833" w:rsidRPr="00802D6D">
        <w:rPr>
          <w:rFonts w:ascii="Palatino Linotype" w:hAnsi="Palatino Linotype" w:cs="Arial"/>
          <w:b/>
          <w:color w:val="000000"/>
          <w:lang w:eastAsia="es-MX"/>
        </w:rPr>
        <w:t>EL</w:t>
      </w:r>
      <w:r w:rsidRPr="00802D6D">
        <w:rPr>
          <w:rFonts w:ascii="Palatino Linotype" w:hAnsi="Palatino Linotype" w:cs="Arial"/>
          <w:b/>
          <w:color w:val="000000"/>
          <w:lang w:eastAsia="es-MX"/>
        </w:rPr>
        <w:t xml:space="preserve"> RECURRENTE</w:t>
      </w:r>
      <w:r w:rsidRPr="00802D6D">
        <w:rPr>
          <w:rFonts w:ascii="Palatino Linotype" w:hAnsi="Palatino Linotype" w:cs="Arial"/>
          <w:lang w:val="es-ES"/>
        </w:rPr>
        <w:t xml:space="preserve">, de acuerdo a lo dispuesto por los artículos 3, fracción XI, 12 y 92, fracción VIII </w:t>
      </w:r>
      <w:r w:rsidRPr="00802D6D">
        <w:rPr>
          <w:rFonts w:ascii="Palatino Linotype" w:hAnsi="Palatino Linotype" w:cs="Arial"/>
          <w:bCs/>
          <w:lang w:val="es-ES"/>
        </w:rPr>
        <w:t>de la Ley de Transparencia y Acceso a la Información Pública del Estado de México y Municipios</w:t>
      </w:r>
      <w:r w:rsidRPr="00802D6D">
        <w:rPr>
          <w:rFonts w:ascii="Palatino Linotype" w:hAnsi="Palatino Linotype" w:cs="Arial"/>
          <w:lang w:val="es-ES"/>
        </w:rPr>
        <w:t xml:space="preserve">, de los cuales se desprende que </w:t>
      </w:r>
      <w:r w:rsidRPr="00802D6D">
        <w:rPr>
          <w:rFonts w:ascii="Palatino Linotype" w:hAnsi="Palatino Linotype" w:cs="Arial"/>
          <w:lang w:val="es-ES"/>
        </w:rPr>
        <w:lastRenderedPageBreak/>
        <w:t>es información pública la contenida en los documentos que los Sujetos Obligados generen, administren o se encuentre en su posesión en ejercicio de sus atribuciones.</w:t>
      </w:r>
    </w:p>
    <w:p w14:paraId="5DFB7AFA" w14:textId="77777777" w:rsidR="002354F1" w:rsidRPr="00802D6D" w:rsidRDefault="002354F1" w:rsidP="002354F1">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802D6D">
        <w:rPr>
          <w:rFonts w:ascii="Palatino Linotype" w:hAnsi="Palatino Linotype" w:cs="Arial"/>
          <w:lang w:val="es-ES"/>
        </w:rPr>
        <w:t xml:space="preserve">Siendo aplicable, el criterio </w:t>
      </w:r>
      <w:r w:rsidRPr="00802D6D">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802D6D">
        <w:rPr>
          <w:rFonts w:ascii="Palatino Linotype" w:hAnsi="Palatino Linotype" w:cs="Arial"/>
          <w:lang w:val="es-ES"/>
        </w:rPr>
        <w:t>cuyo rubro y texto dispone:</w:t>
      </w:r>
    </w:p>
    <w:p w14:paraId="13A9BD30" w14:textId="77777777" w:rsidR="002354F1" w:rsidRPr="00802D6D" w:rsidRDefault="002354F1" w:rsidP="002354F1">
      <w:pPr>
        <w:ind w:left="709" w:right="899"/>
        <w:jc w:val="center"/>
        <w:rPr>
          <w:rFonts w:ascii="Palatino Linotype" w:hAnsi="Palatino Linotype" w:cs="Arial"/>
          <w:b/>
          <w:i/>
          <w:sz w:val="22"/>
          <w:lang w:val="es-ES"/>
        </w:rPr>
      </w:pPr>
      <w:r w:rsidRPr="00802D6D">
        <w:rPr>
          <w:rFonts w:ascii="Palatino Linotype" w:hAnsi="Palatino Linotype" w:cs="Arial"/>
          <w:b/>
          <w:i/>
          <w:sz w:val="22"/>
          <w:lang w:val="es-ES"/>
        </w:rPr>
        <w:t>“CRITERIO</w:t>
      </w:r>
      <w:r w:rsidRPr="00802D6D">
        <w:rPr>
          <w:rFonts w:ascii="Palatino Linotype" w:hAnsi="Palatino Linotype" w:cs="Arial"/>
          <w:b/>
          <w:i/>
          <w:lang w:val="es-ES"/>
        </w:rPr>
        <w:t xml:space="preserve"> </w:t>
      </w:r>
      <w:r w:rsidRPr="00802D6D">
        <w:rPr>
          <w:rFonts w:ascii="Palatino Linotype" w:hAnsi="Palatino Linotype" w:cs="Arial"/>
          <w:b/>
          <w:i/>
          <w:sz w:val="22"/>
          <w:lang w:val="es-ES"/>
        </w:rPr>
        <w:t>0002-11</w:t>
      </w:r>
    </w:p>
    <w:p w14:paraId="71CB9148" w14:textId="77777777" w:rsidR="002354F1" w:rsidRPr="00802D6D" w:rsidRDefault="002354F1" w:rsidP="002354F1">
      <w:pPr>
        <w:ind w:left="709" w:right="899"/>
        <w:jc w:val="both"/>
        <w:rPr>
          <w:rFonts w:ascii="Palatino Linotype" w:hAnsi="Palatino Linotype" w:cs="Arial"/>
          <w:i/>
          <w:sz w:val="22"/>
          <w:lang w:val="es-ES"/>
        </w:rPr>
      </w:pPr>
      <w:r w:rsidRPr="00802D6D">
        <w:rPr>
          <w:rFonts w:ascii="Palatino Linotype" w:hAnsi="Palatino Linotype" w:cs="Arial"/>
          <w:b/>
          <w:i/>
          <w:sz w:val="22"/>
          <w:lang w:val="es-ES"/>
        </w:rPr>
        <w:t>INFORMACIÓN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PÚBLICA,</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CONCEPTO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MATERIA</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TRANSPARENCIA.</w:t>
      </w:r>
      <w:r w:rsidRPr="00802D6D">
        <w:rPr>
          <w:rFonts w:ascii="Palatino Linotype" w:hAnsi="Palatino Linotype" w:cs="Arial"/>
          <w:b/>
          <w:i/>
          <w:lang w:val="es-ES"/>
        </w:rPr>
        <w:t xml:space="preserve"> </w:t>
      </w:r>
      <w:r w:rsidRPr="00802D6D">
        <w:rPr>
          <w:rFonts w:ascii="Palatino Linotype" w:hAnsi="Palatino Linotype" w:cs="Arial"/>
          <w:b/>
          <w:i/>
          <w:sz w:val="22"/>
          <w:lang w:val="es-ES"/>
        </w:rPr>
        <w:t>INTERPRETACIÓN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TEMÁTICA</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ARTÍCULOS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2</w:t>
      </w:r>
      <w:r w:rsidRPr="00802D6D">
        <w:rPr>
          <w:rFonts w:ascii="Palatino Linotype" w:hAnsi="Palatino Linotype" w:cs="Arial"/>
          <w:b/>
          <w:i/>
          <w:lang w:val="es-ES"/>
        </w:rPr>
        <w:t xml:space="preserve"> </w:t>
      </w:r>
      <w:r w:rsidRPr="00802D6D">
        <w:rPr>
          <w:rFonts w:ascii="Palatino Linotype" w:hAnsi="Palatino Linotype" w:cs="Arial"/>
          <w:b/>
          <w:i/>
          <w:sz w:val="22"/>
          <w:lang w:val="es-ES"/>
        </w:rPr>
        <w:t>2,</w:t>
      </w:r>
      <w:r w:rsidRPr="00802D6D">
        <w:rPr>
          <w:rFonts w:ascii="Palatino Linotype" w:hAnsi="Palatino Linotype" w:cs="Arial"/>
          <w:b/>
          <w:i/>
          <w:lang w:val="es-ES"/>
        </w:rPr>
        <w:t xml:space="preserve"> </w:t>
      </w:r>
      <w:r w:rsidRPr="00802D6D">
        <w:rPr>
          <w:rFonts w:ascii="Palatino Linotype" w:hAnsi="Palatino Linotype" w:cs="Arial"/>
          <w:b/>
          <w:i/>
          <w:sz w:val="22"/>
          <w:lang w:val="es-ES"/>
        </w:rPr>
        <w:t>FRACCIÓN</w:t>
      </w:r>
      <w:r w:rsidRPr="00802D6D">
        <w:rPr>
          <w:rFonts w:ascii="Palatino Linotype" w:hAnsi="Palatino Linotype" w:cs="Arial"/>
          <w:b/>
          <w:i/>
          <w:lang w:val="es-ES"/>
        </w:rPr>
        <w:t xml:space="preserve"> </w:t>
      </w:r>
      <w:r w:rsidRPr="00802D6D">
        <w:rPr>
          <w:rFonts w:ascii="Palatino Linotype" w:hAnsi="Palatino Linotype" w:cs="Arial"/>
          <w:b/>
          <w:bCs/>
          <w:i/>
          <w:sz w:val="22"/>
          <w:lang w:val="es-ES"/>
        </w:rPr>
        <w:t>V,</w:t>
      </w:r>
      <w:r w:rsidRPr="00802D6D">
        <w:rPr>
          <w:rFonts w:ascii="Palatino Linotype" w:hAnsi="Palatino Linotype" w:cs="Arial"/>
          <w:b/>
          <w:bCs/>
          <w:i/>
          <w:lang w:val="es-ES"/>
        </w:rPr>
        <w:t xml:space="preserve"> </w:t>
      </w:r>
      <w:r w:rsidRPr="00802D6D">
        <w:rPr>
          <w:rFonts w:ascii="Palatino Linotype" w:hAnsi="Palatino Linotype" w:cs="Arial"/>
          <w:b/>
          <w:bCs/>
          <w:i/>
          <w:sz w:val="22"/>
          <w:lang w:val="es-ES"/>
        </w:rPr>
        <w:t>XV,</w:t>
      </w:r>
      <w:r w:rsidRPr="00802D6D">
        <w:rPr>
          <w:rFonts w:ascii="Palatino Linotype" w:hAnsi="Palatino Linotype" w:cs="Arial"/>
          <w:b/>
          <w:bCs/>
          <w:i/>
          <w:lang w:val="es-ES"/>
        </w:rPr>
        <w:t xml:space="preserve"> </w:t>
      </w:r>
      <w:r w:rsidRPr="00802D6D">
        <w:rPr>
          <w:rFonts w:ascii="Palatino Linotype" w:hAnsi="Palatino Linotype" w:cs="Arial"/>
          <w:b/>
          <w:bCs/>
          <w:i/>
          <w:sz w:val="22"/>
          <w:lang w:val="es-ES"/>
        </w:rPr>
        <w:t>Y</w:t>
      </w:r>
      <w:r w:rsidRPr="00802D6D">
        <w:rPr>
          <w:rFonts w:ascii="Palatino Linotype" w:hAnsi="Palatino Linotype" w:cs="Arial"/>
          <w:b/>
          <w:bCs/>
          <w:i/>
          <w:lang w:val="es-ES"/>
        </w:rPr>
        <w:t xml:space="preserve"> </w:t>
      </w:r>
      <w:r w:rsidRPr="00802D6D">
        <w:rPr>
          <w:rFonts w:ascii="Palatino Linotype" w:hAnsi="Palatino Linotype" w:cs="Arial"/>
          <w:b/>
          <w:bCs/>
          <w:i/>
          <w:sz w:val="22"/>
          <w:lang w:val="es-ES"/>
        </w:rPr>
        <w:t>XVI,</w:t>
      </w:r>
      <w:r w:rsidRPr="00802D6D">
        <w:rPr>
          <w:rFonts w:ascii="Palatino Linotype" w:hAnsi="Palatino Linotype" w:cs="Arial"/>
          <w:b/>
          <w:bCs/>
          <w:i/>
          <w:lang w:val="es-ES"/>
        </w:rPr>
        <w:t xml:space="preserve"> </w:t>
      </w:r>
      <w:r w:rsidRPr="00802D6D">
        <w:rPr>
          <w:rFonts w:ascii="Palatino Linotype" w:hAnsi="Palatino Linotype" w:cs="Arial"/>
          <w:b/>
          <w:i/>
          <w:sz w:val="22"/>
          <w:lang w:val="es-ES"/>
        </w:rPr>
        <w:t>32,</w:t>
      </w:r>
      <w:r w:rsidRPr="00802D6D">
        <w:rPr>
          <w:rFonts w:ascii="Palatino Linotype" w:hAnsi="Palatino Linotype" w:cs="Arial"/>
          <w:b/>
          <w:i/>
          <w:lang w:val="es-ES"/>
        </w:rPr>
        <w:t xml:space="preserve"> </w:t>
      </w:r>
      <w:r w:rsidRPr="00802D6D">
        <w:rPr>
          <w:rFonts w:ascii="Palatino Linotype" w:hAnsi="Palatino Linotype" w:cs="Arial"/>
          <w:b/>
          <w:i/>
          <w:sz w:val="22"/>
          <w:lang w:val="es-ES"/>
        </w:rPr>
        <w:t>4,11</w:t>
      </w:r>
      <w:r w:rsidRPr="00802D6D">
        <w:rPr>
          <w:rFonts w:ascii="Palatino Linotype" w:hAnsi="Palatino Linotype" w:cs="Arial"/>
          <w:b/>
          <w:i/>
          <w:lang w:val="es-ES"/>
        </w:rPr>
        <w:t xml:space="preserve"> </w:t>
      </w:r>
      <w:r w:rsidRPr="00802D6D">
        <w:rPr>
          <w:rFonts w:ascii="Palatino Linotype" w:hAnsi="Palatino Linotype" w:cs="Arial"/>
          <w:b/>
          <w:i/>
          <w:sz w:val="22"/>
          <w:lang w:val="es-ES"/>
        </w:rPr>
        <w:t>Y</w:t>
      </w:r>
      <w:r w:rsidRPr="00802D6D">
        <w:rPr>
          <w:rFonts w:ascii="Palatino Linotype" w:hAnsi="Palatino Linotype" w:cs="Arial"/>
          <w:b/>
          <w:i/>
          <w:lang w:val="es-ES"/>
        </w:rPr>
        <w:t xml:space="preserve"> </w:t>
      </w:r>
      <w:r w:rsidRPr="00802D6D">
        <w:rPr>
          <w:rFonts w:ascii="Palatino Linotype" w:hAnsi="Palatino Linotype" w:cs="Arial"/>
          <w:b/>
          <w:i/>
          <w:sz w:val="22"/>
          <w:lang w:val="es-ES"/>
        </w:rPr>
        <w:t>41.</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conformidad</w:t>
      </w:r>
      <w:r w:rsidRPr="00802D6D">
        <w:rPr>
          <w:rFonts w:ascii="Palatino Linotype" w:hAnsi="Palatino Linotype" w:cs="Arial"/>
          <w:i/>
          <w:lang w:val="es-ES"/>
        </w:rPr>
        <w:t xml:space="preserve"> </w:t>
      </w:r>
      <w:r w:rsidRPr="00802D6D">
        <w:rPr>
          <w:rFonts w:ascii="Palatino Linotype" w:hAnsi="Palatino Linotype" w:cs="Arial"/>
          <w:i/>
          <w:sz w:val="22"/>
          <w:lang w:val="es-ES"/>
        </w:rPr>
        <w:t>con</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artículos</w:t>
      </w:r>
      <w:r w:rsidRPr="00802D6D">
        <w:rPr>
          <w:rFonts w:ascii="Palatino Linotype" w:hAnsi="Palatino Linotype" w:cs="Arial"/>
          <w:i/>
          <w:lang w:val="es-ES"/>
        </w:rPr>
        <w:t xml:space="preserve"> </w:t>
      </w:r>
      <w:r w:rsidRPr="00802D6D">
        <w:rPr>
          <w:rFonts w:ascii="Palatino Linotype" w:hAnsi="Palatino Linotype" w:cs="Arial"/>
          <w:i/>
          <w:sz w:val="22"/>
          <w:lang w:val="es-ES"/>
        </w:rPr>
        <w:t>antes</w:t>
      </w:r>
      <w:r w:rsidRPr="00802D6D">
        <w:rPr>
          <w:rFonts w:ascii="Palatino Linotype" w:hAnsi="Palatino Linotype" w:cs="Arial"/>
          <w:i/>
          <w:lang w:val="es-ES"/>
        </w:rPr>
        <w:t xml:space="preserve"> </w:t>
      </w:r>
      <w:r w:rsidRPr="00802D6D">
        <w:rPr>
          <w:rFonts w:ascii="Palatino Linotype" w:hAnsi="Palatino Linotype" w:cs="Arial"/>
          <w:i/>
          <w:sz w:val="22"/>
          <w:lang w:val="es-ES"/>
        </w:rPr>
        <w:t>referidos,</w:t>
      </w:r>
      <w:r w:rsidRPr="00802D6D">
        <w:rPr>
          <w:rFonts w:ascii="Palatino Linotype" w:hAnsi="Palatino Linotype" w:cs="Arial"/>
          <w:i/>
          <w:lang w:val="es-ES"/>
        </w:rPr>
        <w:t xml:space="preserve"> </w:t>
      </w:r>
      <w:r w:rsidRPr="00802D6D">
        <w:rPr>
          <w:rFonts w:ascii="Palatino Linotype" w:hAnsi="Palatino Linotype" w:cs="Arial"/>
          <w:i/>
          <w:sz w:val="22"/>
          <w:lang w:val="es-ES"/>
        </w:rPr>
        <w:t>el</w:t>
      </w:r>
      <w:r w:rsidRPr="00802D6D">
        <w:rPr>
          <w:rFonts w:ascii="Palatino Linotype" w:hAnsi="Palatino Linotype" w:cs="Arial"/>
          <w:i/>
          <w:lang w:val="es-ES"/>
        </w:rPr>
        <w:t xml:space="preserve"> </w:t>
      </w:r>
      <w:r w:rsidRPr="00802D6D">
        <w:rPr>
          <w:rFonts w:ascii="Palatino Linotype" w:hAnsi="Palatino Linotype" w:cs="Arial"/>
          <w:i/>
          <w:sz w:val="22"/>
          <w:lang w:val="es-ES"/>
        </w:rPr>
        <w:t>derecho</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acceso</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pública,</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define</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cuanto</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su</w:t>
      </w:r>
      <w:r w:rsidRPr="00802D6D">
        <w:rPr>
          <w:rFonts w:ascii="Palatino Linotype" w:hAnsi="Palatino Linotype" w:cs="Arial"/>
          <w:i/>
          <w:lang w:val="es-ES"/>
        </w:rPr>
        <w:t xml:space="preserve"> </w:t>
      </w:r>
      <w:r w:rsidRPr="00802D6D">
        <w:rPr>
          <w:rFonts w:ascii="Palatino Linotype" w:hAnsi="Palatino Linotype" w:cs="Arial"/>
          <w:i/>
          <w:sz w:val="22"/>
          <w:lang w:val="es-ES"/>
        </w:rPr>
        <w:t>alcance</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resultado</w:t>
      </w:r>
      <w:r w:rsidRPr="00802D6D">
        <w:rPr>
          <w:rFonts w:ascii="Palatino Linotype" w:hAnsi="Palatino Linotype" w:cs="Arial"/>
          <w:i/>
          <w:lang w:val="es-ES"/>
        </w:rPr>
        <w:t xml:space="preserve"> </w:t>
      </w:r>
      <w:r w:rsidRPr="00802D6D">
        <w:rPr>
          <w:rFonts w:ascii="Palatino Linotype" w:hAnsi="Palatino Linotype" w:cs="Arial"/>
          <w:i/>
          <w:sz w:val="22"/>
          <w:lang w:val="es-ES"/>
        </w:rPr>
        <w:t>material,</w:t>
      </w:r>
      <w:r w:rsidRPr="00802D6D">
        <w:rPr>
          <w:rFonts w:ascii="Palatino Linotype" w:hAnsi="Palatino Linotype" w:cs="Arial"/>
          <w:i/>
          <w:lang w:val="es-ES"/>
        </w:rPr>
        <w:t xml:space="preserve"> </w:t>
      </w:r>
      <w:r w:rsidRPr="00802D6D">
        <w:rPr>
          <w:rFonts w:ascii="Palatino Linotype" w:hAnsi="Palatino Linotype" w:cs="Arial"/>
          <w:i/>
          <w:sz w:val="22"/>
          <w:lang w:val="es-ES"/>
        </w:rPr>
        <w:t>el</w:t>
      </w:r>
      <w:r w:rsidRPr="00802D6D">
        <w:rPr>
          <w:rFonts w:ascii="Palatino Linotype" w:hAnsi="Palatino Linotype" w:cs="Arial"/>
          <w:i/>
          <w:lang w:val="es-ES"/>
        </w:rPr>
        <w:t xml:space="preserve"> </w:t>
      </w:r>
      <w:r w:rsidRPr="00802D6D">
        <w:rPr>
          <w:rFonts w:ascii="Palatino Linotype" w:hAnsi="Palatino Linotype" w:cs="Arial"/>
          <w:i/>
          <w:sz w:val="22"/>
          <w:lang w:val="es-ES"/>
        </w:rPr>
        <w:t>acceso</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archivos,</w:t>
      </w:r>
      <w:r w:rsidRPr="00802D6D">
        <w:rPr>
          <w:rFonts w:ascii="Palatino Linotype" w:hAnsi="Palatino Linotype" w:cs="Arial"/>
          <w:i/>
          <w:lang w:val="es-ES"/>
        </w:rPr>
        <w:t xml:space="preserve"> </w:t>
      </w:r>
      <w:r w:rsidRPr="00802D6D">
        <w:rPr>
          <w:rFonts w:ascii="Palatino Linotype" w:hAnsi="Palatino Linotype" w:cs="Arial"/>
          <w:i/>
          <w:sz w:val="22"/>
          <w:lang w:val="es-ES"/>
        </w:rPr>
        <w:t>registros</w:t>
      </w:r>
      <w:r w:rsidRPr="00802D6D">
        <w:rPr>
          <w:rFonts w:ascii="Palatino Linotype" w:hAnsi="Palatino Linotype" w:cs="Arial"/>
          <w:i/>
          <w:lang w:val="es-ES"/>
        </w:rPr>
        <w:t xml:space="preserve"> </w:t>
      </w:r>
      <w:r w:rsidRPr="00802D6D">
        <w:rPr>
          <w:rFonts w:ascii="Palatino Linotype" w:hAnsi="Palatino Linotype" w:cs="Arial"/>
          <w:i/>
          <w:sz w:val="22"/>
          <w:lang w:val="es-ES"/>
        </w:rPr>
        <w:t>y</w:t>
      </w:r>
      <w:r w:rsidRPr="00802D6D">
        <w:rPr>
          <w:rFonts w:ascii="Palatino Linotype" w:hAnsi="Palatino Linotype" w:cs="Arial"/>
          <w:i/>
          <w:lang w:val="es-ES"/>
        </w:rPr>
        <w:t xml:space="preserve"> </w:t>
      </w:r>
      <w:r w:rsidRPr="00802D6D">
        <w:rPr>
          <w:rFonts w:ascii="Palatino Linotype" w:hAnsi="Palatino Linotype" w:cs="Arial"/>
          <w:i/>
          <w:sz w:val="22"/>
          <w:lang w:val="es-ES"/>
        </w:rPr>
        <w:t>documentos</w:t>
      </w:r>
      <w:r w:rsidRPr="00802D6D">
        <w:rPr>
          <w:rFonts w:ascii="Palatino Linotype" w:hAnsi="Palatino Linotype" w:cs="Arial"/>
          <w:i/>
          <w:lang w:val="es-ES"/>
        </w:rPr>
        <w:t xml:space="preserve"> </w:t>
      </w:r>
      <w:r w:rsidRPr="00802D6D">
        <w:rPr>
          <w:rFonts w:ascii="Palatino Linotype" w:hAnsi="Palatino Linotype" w:cs="Arial"/>
          <w:i/>
          <w:sz w:val="22"/>
          <w:lang w:val="es-ES"/>
        </w:rPr>
        <w:t>públicos,</w:t>
      </w:r>
      <w:r w:rsidRPr="00802D6D">
        <w:rPr>
          <w:rFonts w:ascii="Palatino Linotype" w:hAnsi="Palatino Linotype" w:cs="Arial"/>
          <w:i/>
          <w:lang w:val="es-ES"/>
        </w:rPr>
        <w:t xml:space="preserve"> </w:t>
      </w:r>
      <w:r w:rsidRPr="00802D6D">
        <w:rPr>
          <w:rFonts w:ascii="Palatino Linotype" w:hAnsi="Palatino Linotype" w:cs="Arial"/>
          <w:i/>
          <w:sz w:val="22"/>
          <w:lang w:val="es-ES"/>
        </w:rPr>
        <w:t>administrados,</w:t>
      </w:r>
      <w:r w:rsidRPr="00802D6D">
        <w:rPr>
          <w:rFonts w:ascii="Palatino Linotype" w:hAnsi="Palatino Linotype" w:cs="Arial"/>
          <w:i/>
          <w:lang w:val="es-ES"/>
        </w:rPr>
        <w:t xml:space="preserve"> </w:t>
      </w:r>
      <w:r w:rsidRPr="00802D6D">
        <w:rPr>
          <w:rFonts w:ascii="Palatino Linotype" w:hAnsi="Palatino Linotype" w:cs="Arial"/>
          <w:i/>
          <w:sz w:val="22"/>
          <w:lang w:val="es-ES"/>
        </w:rPr>
        <w:t>generados</w:t>
      </w:r>
      <w:r w:rsidRPr="00802D6D">
        <w:rPr>
          <w:rFonts w:ascii="Palatino Linotype" w:hAnsi="Palatino Linotype" w:cs="Arial"/>
          <w:i/>
          <w:lang w:val="es-ES"/>
        </w:rPr>
        <w:t xml:space="preserve"> </w:t>
      </w:r>
      <w:r w:rsidRPr="00802D6D">
        <w:rPr>
          <w:rFonts w:ascii="Palatino Linotype" w:hAnsi="Palatino Linotype" w:cs="Arial"/>
          <w:i/>
          <w:sz w:val="22"/>
          <w:lang w:val="es-ES"/>
        </w:rPr>
        <w:t>o</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posesión</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órganos</w:t>
      </w:r>
      <w:r w:rsidRPr="00802D6D">
        <w:rPr>
          <w:rFonts w:ascii="Palatino Linotype" w:hAnsi="Palatino Linotype" w:cs="Arial"/>
          <w:i/>
          <w:lang w:val="es-ES"/>
        </w:rPr>
        <w:t xml:space="preserve"> </w:t>
      </w:r>
      <w:r w:rsidRPr="00802D6D">
        <w:rPr>
          <w:rFonts w:ascii="Palatino Linotype" w:hAnsi="Palatino Linotype" w:cs="Arial"/>
          <w:i/>
          <w:sz w:val="22"/>
          <w:lang w:val="es-ES"/>
        </w:rPr>
        <w:t>u</w:t>
      </w:r>
      <w:r w:rsidRPr="00802D6D">
        <w:rPr>
          <w:rFonts w:ascii="Palatino Linotype" w:hAnsi="Palatino Linotype" w:cs="Arial"/>
          <w:i/>
          <w:lang w:val="es-ES"/>
        </w:rPr>
        <w:t xml:space="preserve"> </w:t>
      </w:r>
      <w:r w:rsidRPr="00802D6D">
        <w:rPr>
          <w:rFonts w:ascii="Palatino Linotype" w:hAnsi="Palatino Linotype" w:cs="Arial"/>
          <w:i/>
          <w:sz w:val="22"/>
          <w:lang w:val="es-ES"/>
        </w:rPr>
        <w:t>organismos</w:t>
      </w:r>
      <w:r w:rsidRPr="00802D6D">
        <w:rPr>
          <w:rFonts w:ascii="Palatino Linotype" w:hAnsi="Palatino Linotype" w:cs="Arial"/>
          <w:i/>
          <w:lang w:val="es-ES"/>
        </w:rPr>
        <w:t xml:space="preserve"> </w:t>
      </w:r>
      <w:r w:rsidRPr="00802D6D">
        <w:rPr>
          <w:rFonts w:ascii="Palatino Linotype" w:hAnsi="Palatino Linotype" w:cs="Arial"/>
          <w:i/>
          <w:sz w:val="22"/>
          <w:lang w:val="es-ES"/>
        </w:rPr>
        <w:t>públicos,</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virtud</w:t>
      </w:r>
      <w:r w:rsidRPr="00802D6D">
        <w:rPr>
          <w:rFonts w:ascii="Palatino Linotype" w:hAnsi="Palatino Linotype" w:cs="Arial"/>
          <w:i/>
          <w:lang w:val="es-ES"/>
        </w:rPr>
        <w:t xml:space="preserve"> </w:t>
      </w:r>
      <w:r w:rsidRPr="00802D6D">
        <w:rPr>
          <w:rFonts w:ascii="Palatino Linotype" w:hAnsi="Palatino Linotype" w:cs="Arial"/>
          <w:i/>
          <w:sz w:val="22"/>
          <w:lang w:val="es-ES"/>
        </w:rPr>
        <w:t>del</w:t>
      </w:r>
      <w:r w:rsidRPr="00802D6D">
        <w:rPr>
          <w:rFonts w:ascii="Palatino Linotype" w:hAnsi="Palatino Linotype" w:cs="Arial"/>
          <w:i/>
          <w:lang w:val="es-ES"/>
        </w:rPr>
        <w:t xml:space="preserve"> </w:t>
      </w:r>
      <w:r w:rsidRPr="00802D6D">
        <w:rPr>
          <w:rFonts w:ascii="Palatino Linotype" w:hAnsi="Palatino Linotype" w:cs="Arial"/>
          <w:i/>
          <w:sz w:val="22"/>
          <w:lang w:val="es-ES"/>
        </w:rPr>
        <w:t>ejercicio</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sus</w:t>
      </w:r>
      <w:r w:rsidRPr="00802D6D">
        <w:rPr>
          <w:rFonts w:ascii="Palatino Linotype" w:hAnsi="Palatino Linotype" w:cs="Arial"/>
          <w:i/>
          <w:lang w:val="es-ES"/>
        </w:rPr>
        <w:t xml:space="preserve"> </w:t>
      </w:r>
      <w:r w:rsidRPr="00802D6D">
        <w:rPr>
          <w:rFonts w:ascii="Palatino Linotype" w:hAnsi="Palatino Linotype" w:cs="Arial"/>
          <w:i/>
          <w:sz w:val="22"/>
          <w:lang w:val="es-ES"/>
        </w:rPr>
        <w:t>funciones</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derecho</w:t>
      </w:r>
      <w:r w:rsidRPr="00802D6D">
        <w:rPr>
          <w:rFonts w:ascii="Palatino Linotype" w:hAnsi="Palatino Linotype" w:cs="Arial"/>
          <w:i/>
          <w:lang w:val="es-ES"/>
        </w:rPr>
        <w:t xml:space="preserve"> </w:t>
      </w:r>
      <w:r w:rsidRPr="00802D6D">
        <w:rPr>
          <w:rFonts w:ascii="Palatino Linotype" w:hAnsi="Palatino Linotype" w:cs="Arial"/>
          <w:i/>
          <w:sz w:val="22"/>
          <w:lang w:val="es-ES"/>
        </w:rPr>
        <w:t>público,</w:t>
      </w:r>
      <w:r w:rsidRPr="00802D6D">
        <w:rPr>
          <w:rFonts w:ascii="Palatino Linotype" w:hAnsi="Palatino Linotype" w:cs="Arial"/>
          <w:i/>
          <w:lang w:val="es-ES"/>
        </w:rPr>
        <w:t xml:space="preserve"> </w:t>
      </w:r>
      <w:r w:rsidRPr="00802D6D">
        <w:rPr>
          <w:rFonts w:ascii="Palatino Linotype" w:hAnsi="Palatino Linotype" w:cs="Arial"/>
          <w:i/>
          <w:sz w:val="22"/>
          <w:lang w:val="es-ES"/>
        </w:rPr>
        <w:t>sin</w:t>
      </w:r>
      <w:r w:rsidRPr="00802D6D">
        <w:rPr>
          <w:rFonts w:ascii="Palatino Linotype" w:hAnsi="Palatino Linotype" w:cs="Arial"/>
          <w:i/>
          <w:lang w:val="es-ES"/>
        </w:rPr>
        <w:t xml:space="preserve"> </w:t>
      </w:r>
      <w:r w:rsidRPr="00802D6D">
        <w:rPr>
          <w:rFonts w:ascii="Palatino Linotype" w:hAnsi="Palatino Linotype" w:cs="Arial"/>
          <w:i/>
          <w:sz w:val="22"/>
          <w:lang w:val="es-ES"/>
        </w:rPr>
        <w:t>importar</w:t>
      </w:r>
      <w:r w:rsidRPr="00802D6D">
        <w:rPr>
          <w:rFonts w:ascii="Palatino Linotype" w:hAnsi="Palatino Linotype" w:cs="Arial"/>
          <w:i/>
          <w:lang w:val="es-ES"/>
        </w:rPr>
        <w:t xml:space="preserve"> </w:t>
      </w:r>
      <w:r w:rsidRPr="00802D6D">
        <w:rPr>
          <w:rFonts w:ascii="Palatino Linotype" w:hAnsi="Palatino Linotype" w:cs="Arial"/>
          <w:i/>
          <w:sz w:val="22"/>
          <w:lang w:val="es-ES"/>
        </w:rPr>
        <w:t>su</w:t>
      </w:r>
      <w:r w:rsidRPr="00802D6D">
        <w:rPr>
          <w:rFonts w:ascii="Palatino Linotype" w:hAnsi="Palatino Linotype" w:cs="Arial"/>
          <w:i/>
          <w:lang w:val="es-ES"/>
        </w:rPr>
        <w:t xml:space="preserve"> </w:t>
      </w:r>
      <w:r w:rsidRPr="00802D6D">
        <w:rPr>
          <w:rFonts w:ascii="Palatino Linotype" w:hAnsi="Palatino Linotype" w:cs="Arial"/>
          <w:i/>
          <w:sz w:val="22"/>
          <w:lang w:val="es-ES"/>
        </w:rPr>
        <w:t>fuente,</w:t>
      </w:r>
      <w:r w:rsidRPr="00802D6D">
        <w:rPr>
          <w:rFonts w:ascii="Palatino Linotype" w:hAnsi="Palatino Linotype" w:cs="Arial"/>
          <w:i/>
          <w:lang w:val="es-ES"/>
        </w:rPr>
        <w:t xml:space="preserve"> </w:t>
      </w:r>
      <w:r w:rsidRPr="00802D6D">
        <w:rPr>
          <w:rFonts w:ascii="Palatino Linotype" w:hAnsi="Palatino Linotype" w:cs="Arial"/>
          <w:i/>
          <w:sz w:val="22"/>
          <w:lang w:val="es-ES"/>
        </w:rPr>
        <w:t>soporte</w:t>
      </w:r>
      <w:r w:rsidRPr="00802D6D">
        <w:rPr>
          <w:rFonts w:ascii="Palatino Linotype" w:hAnsi="Palatino Linotype" w:cs="Arial"/>
          <w:i/>
          <w:lang w:val="es-ES"/>
        </w:rPr>
        <w:t xml:space="preserve"> </w:t>
      </w:r>
      <w:r w:rsidRPr="00802D6D">
        <w:rPr>
          <w:rFonts w:ascii="Palatino Linotype" w:hAnsi="Palatino Linotype" w:cs="Arial"/>
          <w:i/>
          <w:sz w:val="22"/>
          <w:lang w:val="es-ES"/>
        </w:rPr>
        <w:t>o</w:t>
      </w:r>
      <w:r w:rsidRPr="00802D6D">
        <w:rPr>
          <w:rFonts w:ascii="Palatino Linotype" w:hAnsi="Palatino Linotype" w:cs="Arial"/>
          <w:i/>
          <w:lang w:val="es-ES"/>
        </w:rPr>
        <w:t xml:space="preserve"> </w:t>
      </w:r>
      <w:r w:rsidRPr="00802D6D">
        <w:rPr>
          <w:rFonts w:ascii="Palatino Linotype" w:hAnsi="Palatino Linotype" w:cs="Arial"/>
          <w:i/>
          <w:sz w:val="22"/>
          <w:lang w:val="es-ES"/>
        </w:rPr>
        <w:t>fecha</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elaboración.</w:t>
      </w:r>
    </w:p>
    <w:p w14:paraId="299175DD" w14:textId="77777777" w:rsidR="002354F1" w:rsidRPr="00802D6D" w:rsidRDefault="002354F1" w:rsidP="002354F1">
      <w:pPr>
        <w:ind w:left="709" w:right="899"/>
        <w:jc w:val="both"/>
        <w:rPr>
          <w:rFonts w:ascii="Palatino Linotype" w:hAnsi="Palatino Linotype" w:cs="Arial"/>
          <w:i/>
          <w:sz w:val="22"/>
          <w:lang w:val="es-ES"/>
        </w:rPr>
      </w:pP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consecuencia</w:t>
      </w:r>
      <w:r w:rsidRPr="00802D6D">
        <w:rPr>
          <w:rFonts w:ascii="Palatino Linotype" w:hAnsi="Palatino Linotype" w:cs="Arial"/>
          <w:i/>
          <w:lang w:val="es-ES"/>
        </w:rPr>
        <w:t xml:space="preserve"> </w:t>
      </w:r>
      <w:r w:rsidRPr="00802D6D">
        <w:rPr>
          <w:rFonts w:ascii="Palatino Linotype" w:hAnsi="Palatino Linotype" w:cs="Arial"/>
          <w:i/>
          <w:sz w:val="22"/>
          <w:lang w:val="es-ES"/>
        </w:rPr>
        <w:t>el</w:t>
      </w:r>
      <w:r w:rsidRPr="00802D6D">
        <w:rPr>
          <w:rFonts w:ascii="Palatino Linotype" w:hAnsi="Palatino Linotype" w:cs="Arial"/>
          <w:i/>
          <w:lang w:val="es-ES"/>
        </w:rPr>
        <w:t xml:space="preserve"> </w:t>
      </w:r>
      <w:r w:rsidRPr="00802D6D">
        <w:rPr>
          <w:rFonts w:ascii="Palatino Linotype" w:hAnsi="Palatino Linotype" w:cs="Arial"/>
          <w:i/>
          <w:sz w:val="22"/>
          <w:lang w:val="es-ES"/>
        </w:rPr>
        <w:t>acceso</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la</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refiere</w:t>
      </w:r>
      <w:r w:rsidRPr="00802D6D">
        <w:rPr>
          <w:rFonts w:ascii="Palatino Linotype" w:hAnsi="Palatino Linotype" w:cs="Arial"/>
          <w:i/>
          <w:lang w:val="es-ES"/>
        </w:rPr>
        <w:t xml:space="preserve"> </w:t>
      </w:r>
      <w:r w:rsidRPr="00802D6D">
        <w:rPr>
          <w:rFonts w:ascii="Palatino Linotype" w:hAnsi="Palatino Linotype" w:cs="Arial"/>
          <w:i/>
          <w:sz w:val="22"/>
          <w:lang w:val="es-ES"/>
        </w:rPr>
        <w:t>a</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cumplan</w:t>
      </w:r>
      <w:r w:rsidRPr="00802D6D">
        <w:rPr>
          <w:rFonts w:ascii="Palatino Linotype" w:hAnsi="Palatino Linotype" w:cs="Arial"/>
          <w:i/>
          <w:lang w:val="es-ES"/>
        </w:rPr>
        <w:t xml:space="preserve"> </w:t>
      </w:r>
      <w:r w:rsidRPr="00802D6D">
        <w:rPr>
          <w:rFonts w:ascii="Palatino Linotype" w:hAnsi="Palatino Linotype" w:cs="Arial"/>
          <w:i/>
          <w:sz w:val="22"/>
          <w:lang w:val="es-ES"/>
        </w:rPr>
        <w:t>cualquiera</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siguientes</w:t>
      </w:r>
      <w:r w:rsidRPr="00802D6D">
        <w:rPr>
          <w:rFonts w:ascii="Palatino Linotype" w:hAnsi="Palatino Linotype" w:cs="Arial"/>
          <w:i/>
          <w:lang w:val="es-ES"/>
        </w:rPr>
        <w:t xml:space="preserve"> </w:t>
      </w:r>
      <w:r w:rsidRPr="00802D6D">
        <w:rPr>
          <w:rFonts w:ascii="Palatino Linotype" w:hAnsi="Palatino Linotype" w:cs="Arial"/>
          <w:i/>
          <w:sz w:val="22"/>
          <w:lang w:val="es-ES"/>
        </w:rPr>
        <w:t>tres</w:t>
      </w:r>
      <w:r w:rsidRPr="00802D6D">
        <w:rPr>
          <w:rFonts w:ascii="Palatino Linotype" w:hAnsi="Palatino Linotype" w:cs="Arial"/>
          <w:i/>
          <w:lang w:val="es-ES"/>
        </w:rPr>
        <w:t xml:space="preserve"> </w:t>
      </w:r>
      <w:r w:rsidRPr="00802D6D">
        <w:rPr>
          <w:rFonts w:ascii="Palatino Linotype" w:hAnsi="Palatino Linotype" w:cs="Arial"/>
          <w:i/>
          <w:sz w:val="22"/>
          <w:lang w:val="es-ES"/>
        </w:rPr>
        <w:t>supuestos:</w:t>
      </w:r>
    </w:p>
    <w:p w14:paraId="4C6358C1" w14:textId="77777777" w:rsidR="002354F1" w:rsidRPr="00802D6D" w:rsidRDefault="002354F1" w:rsidP="002354F1">
      <w:pPr>
        <w:ind w:left="709" w:right="899"/>
        <w:jc w:val="both"/>
        <w:rPr>
          <w:rFonts w:ascii="Palatino Linotype" w:hAnsi="Palatino Linotype" w:cs="Arial"/>
          <w:b/>
          <w:i/>
          <w:sz w:val="22"/>
          <w:lang w:val="es-ES"/>
        </w:rPr>
      </w:pPr>
      <w:r w:rsidRPr="00802D6D">
        <w:rPr>
          <w:rFonts w:ascii="Palatino Linotype" w:hAnsi="Palatino Linotype" w:cs="Arial"/>
          <w:b/>
          <w:i/>
          <w:sz w:val="22"/>
          <w:lang w:val="es-ES"/>
        </w:rPr>
        <w:t>1)</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se</w:t>
      </w:r>
      <w:r w:rsidRPr="00802D6D">
        <w:rPr>
          <w:rFonts w:ascii="Palatino Linotype" w:hAnsi="Palatino Linotype" w:cs="Arial"/>
          <w:b/>
          <w:i/>
          <w:lang w:val="es-ES"/>
        </w:rPr>
        <w:t xml:space="preserve"> </w:t>
      </w:r>
      <w:r w:rsidRPr="00802D6D">
        <w:rPr>
          <w:rFonts w:ascii="Palatino Linotype" w:hAnsi="Palatino Linotype" w:cs="Arial"/>
          <w:b/>
          <w:i/>
          <w:sz w:val="22"/>
          <w:lang w:val="es-ES"/>
        </w:rPr>
        <w:t>trate</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información</w:t>
      </w:r>
      <w:r w:rsidRPr="00802D6D">
        <w:rPr>
          <w:rFonts w:ascii="Palatino Linotype" w:hAnsi="Palatino Linotype" w:cs="Arial"/>
          <w:b/>
          <w:i/>
          <w:lang w:val="es-ES"/>
        </w:rPr>
        <w:t xml:space="preserve"> </w:t>
      </w:r>
      <w:r w:rsidRPr="00802D6D">
        <w:rPr>
          <w:rFonts w:ascii="Palatino Linotype" w:hAnsi="Palatino Linotype" w:cs="Arial"/>
          <w:b/>
          <w:i/>
          <w:sz w:val="22"/>
          <w:lang w:val="es-ES"/>
        </w:rPr>
        <w:t>registrada</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cualquier</w:t>
      </w:r>
      <w:r w:rsidRPr="00802D6D">
        <w:rPr>
          <w:rFonts w:ascii="Palatino Linotype" w:hAnsi="Palatino Linotype" w:cs="Arial"/>
          <w:b/>
          <w:i/>
          <w:lang w:val="es-ES"/>
        </w:rPr>
        <w:t xml:space="preserve"> </w:t>
      </w:r>
      <w:r w:rsidRPr="00802D6D">
        <w:rPr>
          <w:rFonts w:ascii="Palatino Linotype" w:hAnsi="Palatino Linotype" w:cs="Arial"/>
          <w:b/>
          <w:i/>
          <w:sz w:val="22"/>
          <w:lang w:val="es-ES"/>
        </w:rPr>
        <w:t>soporte</w:t>
      </w:r>
      <w:r w:rsidRPr="00802D6D">
        <w:rPr>
          <w:rFonts w:ascii="Palatino Linotype" w:hAnsi="Palatino Linotype" w:cs="Arial"/>
          <w:b/>
          <w:i/>
          <w:lang w:val="es-ES"/>
        </w:rPr>
        <w:t xml:space="preserve"> </w:t>
      </w:r>
      <w:r w:rsidRPr="00802D6D">
        <w:rPr>
          <w:rFonts w:ascii="Palatino Linotype" w:hAnsi="Palatino Linotype" w:cs="Arial"/>
          <w:b/>
          <w:i/>
          <w:sz w:val="22"/>
          <w:lang w:val="es-ES"/>
        </w:rPr>
        <w:t>documental,</w:t>
      </w:r>
      <w:r w:rsidRPr="00802D6D">
        <w:rPr>
          <w:rFonts w:ascii="Palatino Linotype" w:hAnsi="Palatino Linotype" w:cs="Arial"/>
          <w:b/>
          <w:i/>
          <w:lang w:val="es-ES"/>
        </w:rPr>
        <w:t xml:space="preserve"> </w:t>
      </w:r>
      <w:r w:rsidRPr="00802D6D">
        <w:rPr>
          <w:rFonts w:ascii="Palatino Linotype" w:hAnsi="Palatino Linotype" w:cs="Arial"/>
          <w:b/>
          <w:i/>
          <w:sz w:val="22"/>
          <w:lang w:val="es-ES"/>
        </w:rPr>
        <w:t>que</w:t>
      </w:r>
      <w:r w:rsidRPr="00802D6D">
        <w:rPr>
          <w:rFonts w:ascii="Palatino Linotype" w:hAnsi="Palatino Linotype" w:cs="Arial"/>
          <w:b/>
          <w:i/>
          <w:lang w:val="es-ES"/>
        </w:rPr>
        <w:t xml:space="preserve"> </w:t>
      </w:r>
      <w:r w:rsidRPr="00802D6D">
        <w:rPr>
          <w:rFonts w:ascii="Palatino Linotype" w:hAnsi="Palatino Linotype" w:cs="Arial"/>
          <w:b/>
          <w:i/>
          <w:sz w:val="22"/>
          <w:lang w:val="es-ES"/>
        </w:rPr>
        <w:t>en</w:t>
      </w:r>
      <w:r w:rsidRPr="00802D6D">
        <w:rPr>
          <w:rFonts w:ascii="Palatino Linotype" w:hAnsi="Palatino Linotype" w:cs="Arial"/>
          <w:b/>
          <w:i/>
          <w:lang w:val="es-ES"/>
        </w:rPr>
        <w:t xml:space="preserve"> </w:t>
      </w:r>
      <w:r w:rsidRPr="00802D6D">
        <w:rPr>
          <w:rFonts w:ascii="Palatino Linotype" w:hAnsi="Palatino Linotype" w:cs="Arial"/>
          <w:b/>
          <w:i/>
          <w:sz w:val="22"/>
          <w:lang w:val="es-ES"/>
        </w:rPr>
        <w:t>ejercicio</w:t>
      </w:r>
      <w:r w:rsidRPr="00802D6D">
        <w:rPr>
          <w:rFonts w:ascii="Palatino Linotype" w:hAnsi="Palatino Linotype" w:cs="Arial"/>
          <w:b/>
          <w:i/>
          <w:lang w:val="es-ES"/>
        </w:rPr>
        <w:t xml:space="preserve"> </w:t>
      </w:r>
      <w:r w:rsidRPr="00802D6D">
        <w:rPr>
          <w:rFonts w:ascii="Palatino Linotype" w:hAnsi="Palatino Linotype" w:cs="Arial"/>
          <w:b/>
          <w:i/>
          <w:sz w:val="22"/>
          <w:lang w:val="es-ES"/>
        </w:rPr>
        <w:t>de</w:t>
      </w:r>
      <w:r w:rsidRPr="00802D6D">
        <w:rPr>
          <w:rFonts w:ascii="Palatino Linotype" w:hAnsi="Palatino Linotype" w:cs="Arial"/>
          <w:b/>
          <w:i/>
          <w:lang w:val="es-ES"/>
        </w:rPr>
        <w:t xml:space="preserve"> </w:t>
      </w:r>
      <w:r w:rsidRPr="00802D6D">
        <w:rPr>
          <w:rFonts w:ascii="Palatino Linotype" w:hAnsi="Palatino Linotype" w:cs="Arial"/>
          <w:b/>
          <w:i/>
          <w:sz w:val="22"/>
          <w:lang w:val="es-ES"/>
        </w:rPr>
        <w:t>las</w:t>
      </w:r>
      <w:r w:rsidRPr="00802D6D">
        <w:rPr>
          <w:rFonts w:ascii="Palatino Linotype" w:hAnsi="Palatino Linotype" w:cs="Arial"/>
          <w:b/>
          <w:i/>
          <w:lang w:val="es-ES"/>
        </w:rPr>
        <w:t xml:space="preserve"> </w:t>
      </w:r>
      <w:r w:rsidRPr="00802D6D">
        <w:rPr>
          <w:rFonts w:ascii="Palatino Linotype" w:hAnsi="Palatino Linotype" w:cs="Arial"/>
          <w:b/>
          <w:i/>
          <w:sz w:val="22"/>
          <w:lang w:val="es-ES"/>
        </w:rPr>
        <w:t>atribuciones</w:t>
      </w:r>
      <w:r w:rsidRPr="00802D6D">
        <w:rPr>
          <w:rFonts w:ascii="Palatino Linotype" w:hAnsi="Palatino Linotype" w:cs="Arial"/>
          <w:b/>
          <w:i/>
          <w:lang w:val="es-ES"/>
        </w:rPr>
        <w:t xml:space="preserve"> </w:t>
      </w:r>
      <w:r w:rsidRPr="00802D6D">
        <w:rPr>
          <w:rFonts w:ascii="Palatino Linotype" w:hAnsi="Palatino Linotype" w:cs="Arial"/>
          <w:b/>
          <w:i/>
          <w:sz w:val="22"/>
          <w:lang w:val="es-ES"/>
        </w:rPr>
        <w:t>conferidas,</w:t>
      </w:r>
      <w:r w:rsidRPr="00802D6D">
        <w:rPr>
          <w:rFonts w:ascii="Palatino Linotype" w:hAnsi="Palatino Linotype" w:cs="Arial"/>
          <w:b/>
          <w:i/>
          <w:lang w:val="es-ES"/>
        </w:rPr>
        <w:t xml:space="preserve"> </w:t>
      </w:r>
      <w:r w:rsidRPr="00802D6D">
        <w:rPr>
          <w:rFonts w:ascii="Palatino Linotype" w:hAnsi="Palatino Linotype" w:cs="Arial"/>
          <w:b/>
          <w:i/>
          <w:sz w:val="22"/>
          <w:lang w:val="es-ES"/>
        </w:rPr>
        <w:t>sea</w:t>
      </w:r>
      <w:r w:rsidRPr="00802D6D">
        <w:rPr>
          <w:rFonts w:ascii="Palatino Linotype" w:hAnsi="Palatino Linotype" w:cs="Arial"/>
          <w:b/>
          <w:i/>
          <w:lang w:val="es-ES"/>
        </w:rPr>
        <w:t xml:space="preserve"> </w:t>
      </w:r>
      <w:r w:rsidRPr="00802D6D">
        <w:rPr>
          <w:rFonts w:ascii="Palatino Linotype" w:hAnsi="Palatino Linotype" w:cs="Arial"/>
          <w:b/>
          <w:i/>
          <w:sz w:val="22"/>
          <w:lang w:val="es-ES"/>
        </w:rPr>
        <w:t>generada</w:t>
      </w:r>
      <w:r w:rsidRPr="00802D6D">
        <w:rPr>
          <w:rFonts w:ascii="Palatino Linotype" w:hAnsi="Palatino Linotype" w:cs="Arial"/>
          <w:b/>
          <w:i/>
          <w:lang w:val="es-ES"/>
        </w:rPr>
        <w:t xml:space="preserve"> </w:t>
      </w:r>
      <w:r w:rsidRPr="00802D6D">
        <w:rPr>
          <w:rFonts w:ascii="Palatino Linotype" w:hAnsi="Palatino Linotype" w:cs="Arial"/>
          <w:b/>
          <w:i/>
          <w:sz w:val="22"/>
          <w:lang w:val="es-ES"/>
        </w:rPr>
        <w:t>por</w:t>
      </w:r>
      <w:r w:rsidRPr="00802D6D">
        <w:rPr>
          <w:rFonts w:ascii="Palatino Linotype" w:hAnsi="Palatino Linotype" w:cs="Arial"/>
          <w:b/>
          <w:i/>
          <w:lang w:val="es-ES"/>
        </w:rPr>
        <w:t xml:space="preserve"> </w:t>
      </w:r>
      <w:r w:rsidRPr="00802D6D">
        <w:rPr>
          <w:rFonts w:ascii="Palatino Linotype" w:hAnsi="Palatino Linotype" w:cs="Arial"/>
          <w:b/>
          <w:i/>
          <w:sz w:val="22"/>
          <w:lang w:val="es-ES"/>
        </w:rPr>
        <w:t>los</w:t>
      </w:r>
      <w:r w:rsidRPr="00802D6D">
        <w:rPr>
          <w:rFonts w:ascii="Palatino Linotype" w:hAnsi="Palatino Linotype" w:cs="Arial"/>
          <w:b/>
          <w:i/>
          <w:lang w:val="es-ES"/>
        </w:rPr>
        <w:t xml:space="preserve"> </w:t>
      </w:r>
      <w:r w:rsidRPr="00802D6D">
        <w:rPr>
          <w:rFonts w:ascii="Palatino Linotype" w:hAnsi="Palatino Linotype" w:cs="Arial"/>
          <w:b/>
          <w:i/>
          <w:sz w:val="22"/>
          <w:lang w:val="es-ES"/>
        </w:rPr>
        <w:t>Sujetos</w:t>
      </w:r>
      <w:r w:rsidRPr="00802D6D">
        <w:rPr>
          <w:rFonts w:ascii="Palatino Linotype" w:hAnsi="Palatino Linotype" w:cs="Arial"/>
          <w:b/>
          <w:i/>
          <w:lang w:val="es-ES"/>
        </w:rPr>
        <w:t xml:space="preserve"> </w:t>
      </w:r>
      <w:r w:rsidRPr="00802D6D">
        <w:rPr>
          <w:rFonts w:ascii="Palatino Linotype" w:hAnsi="Palatino Linotype" w:cs="Arial"/>
          <w:b/>
          <w:i/>
          <w:sz w:val="22"/>
          <w:lang w:val="es-ES"/>
        </w:rPr>
        <w:t>Obligados;</w:t>
      </w:r>
    </w:p>
    <w:p w14:paraId="1A50CA2B" w14:textId="77777777" w:rsidR="002354F1" w:rsidRPr="00802D6D" w:rsidRDefault="002354F1" w:rsidP="002354F1">
      <w:pPr>
        <w:ind w:left="709" w:right="899"/>
        <w:jc w:val="both"/>
        <w:rPr>
          <w:rFonts w:ascii="Palatino Linotype" w:hAnsi="Palatino Linotype" w:cs="Arial"/>
          <w:i/>
          <w:sz w:val="22"/>
          <w:lang w:val="es-ES"/>
        </w:rPr>
      </w:pPr>
      <w:r w:rsidRPr="00802D6D">
        <w:rPr>
          <w:rFonts w:ascii="Palatino Linotype" w:hAnsi="Palatino Linotype" w:cs="Arial"/>
          <w:i/>
          <w:sz w:val="22"/>
          <w:lang w:val="es-ES"/>
        </w:rPr>
        <w:t>2)</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trate</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registrada</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cualquier</w:t>
      </w:r>
      <w:r w:rsidRPr="00802D6D">
        <w:rPr>
          <w:rFonts w:ascii="Palatino Linotype" w:hAnsi="Palatino Linotype" w:cs="Arial"/>
          <w:i/>
          <w:lang w:val="es-ES"/>
        </w:rPr>
        <w:t xml:space="preserve"> </w:t>
      </w:r>
      <w:r w:rsidRPr="00802D6D">
        <w:rPr>
          <w:rFonts w:ascii="Palatino Linotype" w:hAnsi="Palatino Linotype" w:cs="Arial"/>
          <w:i/>
          <w:sz w:val="22"/>
          <w:lang w:val="es-ES"/>
        </w:rPr>
        <w:t>soporte</w:t>
      </w:r>
      <w:r w:rsidRPr="00802D6D">
        <w:rPr>
          <w:rFonts w:ascii="Palatino Linotype" w:hAnsi="Palatino Linotype" w:cs="Arial"/>
          <w:i/>
          <w:lang w:val="es-ES"/>
        </w:rPr>
        <w:t xml:space="preserve"> </w:t>
      </w:r>
      <w:r w:rsidRPr="00802D6D">
        <w:rPr>
          <w:rFonts w:ascii="Palatino Linotype" w:hAnsi="Palatino Linotype" w:cs="Arial"/>
          <w:i/>
          <w:sz w:val="22"/>
          <w:lang w:val="es-ES"/>
        </w:rPr>
        <w:t>documental,</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ejercicio</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las</w:t>
      </w:r>
      <w:r w:rsidRPr="00802D6D">
        <w:rPr>
          <w:rFonts w:ascii="Palatino Linotype" w:hAnsi="Palatino Linotype" w:cs="Arial"/>
          <w:i/>
          <w:lang w:val="es-ES"/>
        </w:rPr>
        <w:t xml:space="preserve"> </w:t>
      </w:r>
      <w:r w:rsidRPr="00802D6D">
        <w:rPr>
          <w:rFonts w:ascii="Palatino Linotype" w:hAnsi="Palatino Linotype" w:cs="Arial"/>
          <w:i/>
          <w:sz w:val="22"/>
          <w:lang w:val="es-ES"/>
        </w:rPr>
        <w:t>atribuciones</w:t>
      </w:r>
      <w:r w:rsidRPr="00802D6D">
        <w:rPr>
          <w:rFonts w:ascii="Palatino Linotype" w:hAnsi="Palatino Linotype" w:cs="Arial"/>
          <w:i/>
          <w:lang w:val="es-ES"/>
        </w:rPr>
        <w:t xml:space="preserve"> </w:t>
      </w:r>
      <w:r w:rsidRPr="00802D6D">
        <w:rPr>
          <w:rFonts w:ascii="Palatino Linotype" w:hAnsi="Palatino Linotype" w:cs="Arial"/>
          <w:i/>
          <w:sz w:val="22"/>
          <w:lang w:val="es-ES"/>
        </w:rPr>
        <w:t>conferidas,</w:t>
      </w:r>
      <w:r w:rsidRPr="00802D6D">
        <w:rPr>
          <w:rFonts w:ascii="Palatino Linotype" w:hAnsi="Palatino Linotype" w:cs="Arial"/>
          <w:i/>
          <w:lang w:val="es-ES"/>
        </w:rPr>
        <w:t xml:space="preserve"> </w:t>
      </w:r>
      <w:r w:rsidRPr="00802D6D">
        <w:rPr>
          <w:rFonts w:ascii="Palatino Linotype" w:hAnsi="Palatino Linotype" w:cs="Arial"/>
          <w:i/>
          <w:sz w:val="22"/>
          <w:lang w:val="es-ES"/>
        </w:rPr>
        <w:t>sea</w:t>
      </w:r>
      <w:r w:rsidRPr="00802D6D">
        <w:rPr>
          <w:rFonts w:ascii="Palatino Linotype" w:hAnsi="Palatino Linotype" w:cs="Arial"/>
          <w:i/>
          <w:lang w:val="es-ES"/>
        </w:rPr>
        <w:t xml:space="preserve"> </w:t>
      </w:r>
      <w:r w:rsidRPr="00802D6D">
        <w:rPr>
          <w:rFonts w:ascii="Palatino Linotype" w:hAnsi="Palatino Linotype" w:cs="Arial"/>
          <w:i/>
          <w:sz w:val="22"/>
          <w:lang w:val="es-ES"/>
        </w:rPr>
        <w:t>administrada</w:t>
      </w:r>
      <w:r w:rsidRPr="00802D6D">
        <w:rPr>
          <w:rFonts w:ascii="Palatino Linotype" w:hAnsi="Palatino Linotype" w:cs="Arial"/>
          <w:i/>
          <w:lang w:val="es-ES"/>
        </w:rPr>
        <w:t xml:space="preserve"> </w:t>
      </w:r>
      <w:r w:rsidRPr="00802D6D">
        <w:rPr>
          <w:rFonts w:ascii="Palatino Linotype" w:hAnsi="Palatino Linotype" w:cs="Arial"/>
          <w:i/>
          <w:sz w:val="22"/>
          <w:lang w:val="es-ES"/>
        </w:rPr>
        <w:t>por</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Sujetos</w:t>
      </w:r>
      <w:r w:rsidRPr="00802D6D">
        <w:rPr>
          <w:rFonts w:ascii="Palatino Linotype" w:hAnsi="Palatino Linotype" w:cs="Arial"/>
          <w:i/>
          <w:lang w:val="es-ES"/>
        </w:rPr>
        <w:t xml:space="preserve"> </w:t>
      </w:r>
      <w:r w:rsidRPr="00802D6D">
        <w:rPr>
          <w:rFonts w:ascii="Palatino Linotype" w:hAnsi="Palatino Linotype" w:cs="Arial"/>
          <w:i/>
          <w:sz w:val="22"/>
          <w:lang w:val="es-ES"/>
        </w:rPr>
        <w:t>Obligados,</w:t>
      </w:r>
      <w:r w:rsidRPr="00802D6D">
        <w:rPr>
          <w:rFonts w:ascii="Palatino Linotype" w:hAnsi="Palatino Linotype" w:cs="Arial"/>
          <w:i/>
          <w:lang w:val="es-ES"/>
        </w:rPr>
        <w:t xml:space="preserve"> </w:t>
      </w:r>
      <w:r w:rsidRPr="00802D6D">
        <w:rPr>
          <w:rFonts w:ascii="Palatino Linotype" w:hAnsi="Palatino Linotype" w:cs="Arial"/>
          <w:i/>
          <w:sz w:val="22"/>
          <w:lang w:val="es-ES"/>
        </w:rPr>
        <w:t>y</w:t>
      </w:r>
    </w:p>
    <w:p w14:paraId="2868963C" w14:textId="77777777" w:rsidR="002354F1" w:rsidRPr="00802D6D" w:rsidRDefault="002354F1" w:rsidP="002354F1">
      <w:pPr>
        <w:ind w:left="709" w:right="899"/>
        <w:jc w:val="both"/>
        <w:rPr>
          <w:rFonts w:ascii="Palatino Linotype" w:hAnsi="Palatino Linotype" w:cs="Arial"/>
          <w:i/>
          <w:sz w:val="22"/>
          <w:lang w:val="es-ES"/>
        </w:rPr>
      </w:pPr>
      <w:r w:rsidRPr="00802D6D">
        <w:rPr>
          <w:rFonts w:ascii="Palatino Linotype" w:hAnsi="Palatino Linotype" w:cs="Arial"/>
          <w:i/>
          <w:sz w:val="22"/>
          <w:lang w:val="es-ES"/>
        </w:rPr>
        <w:t>3)</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trate</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información</w:t>
      </w:r>
      <w:r w:rsidRPr="00802D6D">
        <w:rPr>
          <w:rFonts w:ascii="Palatino Linotype" w:hAnsi="Palatino Linotype" w:cs="Arial"/>
          <w:i/>
          <w:lang w:val="es-ES"/>
        </w:rPr>
        <w:t xml:space="preserve"> </w:t>
      </w:r>
      <w:r w:rsidRPr="00802D6D">
        <w:rPr>
          <w:rFonts w:ascii="Palatino Linotype" w:hAnsi="Palatino Linotype" w:cs="Arial"/>
          <w:i/>
          <w:sz w:val="22"/>
          <w:lang w:val="es-ES"/>
        </w:rPr>
        <w:t>registrada</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cualquier</w:t>
      </w:r>
      <w:r w:rsidRPr="00802D6D">
        <w:rPr>
          <w:rFonts w:ascii="Palatino Linotype" w:hAnsi="Palatino Linotype" w:cs="Arial"/>
          <w:i/>
          <w:lang w:val="es-ES"/>
        </w:rPr>
        <w:t xml:space="preserve"> </w:t>
      </w:r>
      <w:r w:rsidRPr="00802D6D">
        <w:rPr>
          <w:rFonts w:ascii="Palatino Linotype" w:hAnsi="Palatino Linotype" w:cs="Arial"/>
          <w:i/>
          <w:sz w:val="22"/>
          <w:lang w:val="es-ES"/>
        </w:rPr>
        <w:t>soporte</w:t>
      </w:r>
      <w:r w:rsidRPr="00802D6D">
        <w:rPr>
          <w:rFonts w:ascii="Palatino Linotype" w:hAnsi="Palatino Linotype" w:cs="Arial"/>
          <w:i/>
          <w:lang w:val="es-ES"/>
        </w:rPr>
        <w:t xml:space="preserve"> </w:t>
      </w:r>
      <w:r w:rsidRPr="00802D6D">
        <w:rPr>
          <w:rFonts w:ascii="Palatino Linotype" w:hAnsi="Palatino Linotype" w:cs="Arial"/>
          <w:i/>
          <w:sz w:val="22"/>
          <w:lang w:val="es-ES"/>
        </w:rPr>
        <w:t>documental,</w:t>
      </w:r>
      <w:r w:rsidRPr="00802D6D">
        <w:rPr>
          <w:rFonts w:ascii="Palatino Linotype" w:hAnsi="Palatino Linotype" w:cs="Arial"/>
          <w:i/>
          <w:lang w:val="es-ES"/>
        </w:rPr>
        <w:t xml:space="preserve"> </w:t>
      </w:r>
      <w:r w:rsidRPr="00802D6D">
        <w:rPr>
          <w:rFonts w:ascii="Palatino Linotype" w:hAnsi="Palatino Linotype" w:cs="Arial"/>
          <w:i/>
          <w:sz w:val="22"/>
          <w:lang w:val="es-ES"/>
        </w:rPr>
        <w:t>que</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ejercicio</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las</w:t>
      </w:r>
      <w:r w:rsidRPr="00802D6D">
        <w:rPr>
          <w:rFonts w:ascii="Palatino Linotype" w:hAnsi="Palatino Linotype" w:cs="Arial"/>
          <w:i/>
          <w:lang w:val="es-ES"/>
        </w:rPr>
        <w:t xml:space="preserve"> </w:t>
      </w:r>
      <w:r w:rsidRPr="00802D6D">
        <w:rPr>
          <w:rFonts w:ascii="Palatino Linotype" w:hAnsi="Palatino Linotype" w:cs="Arial"/>
          <w:i/>
          <w:sz w:val="22"/>
          <w:lang w:val="es-ES"/>
        </w:rPr>
        <w:t>atribuciones</w:t>
      </w:r>
      <w:r w:rsidRPr="00802D6D">
        <w:rPr>
          <w:rFonts w:ascii="Palatino Linotype" w:hAnsi="Palatino Linotype" w:cs="Arial"/>
          <w:i/>
          <w:lang w:val="es-ES"/>
        </w:rPr>
        <w:t xml:space="preserve"> </w:t>
      </w:r>
      <w:r w:rsidRPr="00802D6D">
        <w:rPr>
          <w:rFonts w:ascii="Palatino Linotype" w:hAnsi="Palatino Linotype" w:cs="Arial"/>
          <w:i/>
          <w:sz w:val="22"/>
          <w:lang w:val="es-ES"/>
        </w:rPr>
        <w:t>conferidas,</w:t>
      </w:r>
      <w:r w:rsidRPr="00802D6D">
        <w:rPr>
          <w:rFonts w:ascii="Palatino Linotype" w:hAnsi="Palatino Linotype" w:cs="Arial"/>
          <w:i/>
          <w:lang w:val="es-ES"/>
        </w:rPr>
        <w:t xml:space="preserve"> </w:t>
      </w:r>
      <w:r w:rsidRPr="00802D6D">
        <w:rPr>
          <w:rFonts w:ascii="Palatino Linotype" w:hAnsi="Palatino Linotype" w:cs="Arial"/>
          <w:i/>
          <w:sz w:val="22"/>
          <w:lang w:val="es-ES"/>
        </w:rPr>
        <w:t>se</w:t>
      </w:r>
      <w:r w:rsidRPr="00802D6D">
        <w:rPr>
          <w:rFonts w:ascii="Palatino Linotype" w:hAnsi="Palatino Linotype" w:cs="Arial"/>
          <w:i/>
          <w:lang w:val="es-ES"/>
        </w:rPr>
        <w:t xml:space="preserve"> </w:t>
      </w:r>
      <w:r w:rsidRPr="00802D6D">
        <w:rPr>
          <w:rFonts w:ascii="Palatino Linotype" w:hAnsi="Palatino Linotype" w:cs="Arial"/>
          <w:i/>
          <w:sz w:val="22"/>
          <w:lang w:val="es-ES"/>
        </w:rPr>
        <w:t>encuentre</w:t>
      </w:r>
      <w:r w:rsidRPr="00802D6D">
        <w:rPr>
          <w:rFonts w:ascii="Palatino Linotype" w:hAnsi="Palatino Linotype" w:cs="Arial"/>
          <w:i/>
          <w:lang w:val="es-ES"/>
        </w:rPr>
        <w:t xml:space="preserve"> </w:t>
      </w:r>
      <w:r w:rsidRPr="00802D6D">
        <w:rPr>
          <w:rFonts w:ascii="Palatino Linotype" w:hAnsi="Palatino Linotype" w:cs="Arial"/>
          <w:i/>
          <w:sz w:val="22"/>
          <w:lang w:val="es-ES"/>
        </w:rPr>
        <w:t>en</w:t>
      </w:r>
      <w:r w:rsidRPr="00802D6D">
        <w:rPr>
          <w:rFonts w:ascii="Palatino Linotype" w:hAnsi="Palatino Linotype" w:cs="Arial"/>
          <w:i/>
          <w:lang w:val="es-ES"/>
        </w:rPr>
        <w:t xml:space="preserve"> </w:t>
      </w:r>
      <w:r w:rsidRPr="00802D6D">
        <w:rPr>
          <w:rFonts w:ascii="Palatino Linotype" w:hAnsi="Palatino Linotype" w:cs="Arial"/>
          <w:i/>
          <w:sz w:val="22"/>
          <w:lang w:val="es-ES"/>
        </w:rPr>
        <w:t>posesión</w:t>
      </w:r>
      <w:r w:rsidRPr="00802D6D">
        <w:rPr>
          <w:rFonts w:ascii="Palatino Linotype" w:hAnsi="Palatino Linotype" w:cs="Arial"/>
          <w:i/>
          <w:lang w:val="es-ES"/>
        </w:rPr>
        <w:t xml:space="preserve"> </w:t>
      </w:r>
      <w:r w:rsidRPr="00802D6D">
        <w:rPr>
          <w:rFonts w:ascii="Palatino Linotype" w:hAnsi="Palatino Linotype" w:cs="Arial"/>
          <w:i/>
          <w:sz w:val="22"/>
          <w:lang w:val="es-ES"/>
        </w:rPr>
        <w:t>de</w:t>
      </w:r>
      <w:r w:rsidRPr="00802D6D">
        <w:rPr>
          <w:rFonts w:ascii="Palatino Linotype" w:hAnsi="Palatino Linotype" w:cs="Arial"/>
          <w:i/>
          <w:lang w:val="es-ES"/>
        </w:rPr>
        <w:t xml:space="preserve"> </w:t>
      </w:r>
      <w:r w:rsidRPr="00802D6D">
        <w:rPr>
          <w:rFonts w:ascii="Palatino Linotype" w:hAnsi="Palatino Linotype" w:cs="Arial"/>
          <w:i/>
          <w:sz w:val="22"/>
          <w:lang w:val="es-ES"/>
        </w:rPr>
        <w:t>los</w:t>
      </w:r>
      <w:r w:rsidRPr="00802D6D">
        <w:rPr>
          <w:rFonts w:ascii="Palatino Linotype" w:hAnsi="Palatino Linotype" w:cs="Arial"/>
          <w:i/>
          <w:lang w:val="es-ES"/>
        </w:rPr>
        <w:t xml:space="preserve"> </w:t>
      </w:r>
      <w:r w:rsidRPr="00802D6D">
        <w:rPr>
          <w:rFonts w:ascii="Palatino Linotype" w:hAnsi="Palatino Linotype" w:cs="Arial"/>
          <w:i/>
          <w:sz w:val="22"/>
          <w:lang w:val="es-ES"/>
        </w:rPr>
        <w:t>Sujetos</w:t>
      </w:r>
      <w:r w:rsidRPr="00802D6D">
        <w:rPr>
          <w:rFonts w:ascii="Palatino Linotype" w:hAnsi="Palatino Linotype" w:cs="Arial"/>
          <w:i/>
          <w:lang w:val="es-ES"/>
        </w:rPr>
        <w:t xml:space="preserve"> </w:t>
      </w:r>
      <w:r w:rsidRPr="00802D6D">
        <w:rPr>
          <w:rFonts w:ascii="Palatino Linotype" w:hAnsi="Palatino Linotype" w:cs="Arial"/>
          <w:i/>
          <w:sz w:val="22"/>
          <w:lang w:val="es-ES"/>
        </w:rPr>
        <w:t>Obligados.”</w:t>
      </w:r>
      <w:r w:rsidRPr="00802D6D">
        <w:rPr>
          <w:rFonts w:ascii="Palatino Linotype" w:hAnsi="Palatino Linotype" w:cs="Arial"/>
          <w:i/>
          <w:lang w:val="es-ES"/>
        </w:rPr>
        <w:t xml:space="preserve"> </w:t>
      </w:r>
    </w:p>
    <w:p w14:paraId="4F5841A1" w14:textId="77777777" w:rsidR="002354F1" w:rsidRPr="00802D6D" w:rsidRDefault="002354F1" w:rsidP="002354F1">
      <w:pPr>
        <w:ind w:left="709" w:right="899"/>
        <w:jc w:val="both"/>
        <w:rPr>
          <w:rFonts w:ascii="Palatino Linotype" w:hAnsi="Palatino Linotype"/>
          <w:i/>
          <w:color w:val="000000"/>
          <w:sz w:val="22"/>
          <w:lang w:val="es-ES"/>
        </w:rPr>
      </w:pPr>
      <w:r w:rsidRPr="00802D6D">
        <w:rPr>
          <w:rFonts w:ascii="Palatino Linotype" w:hAnsi="Palatino Linotype"/>
          <w:i/>
          <w:color w:val="000000"/>
          <w:sz w:val="22"/>
          <w:lang w:val="es-ES"/>
        </w:rPr>
        <w:t>(Énfasis</w:t>
      </w:r>
      <w:r w:rsidRPr="00802D6D">
        <w:rPr>
          <w:rFonts w:ascii="Palatino Linotype" w:hAnsi="Palatino Linotype"/>
          <w:i/>
          <w:color w:val="000000"/>
          <w:lang w:val="es-ES"/>
        </w:rPr>
        <w:t xml:space="preserve"> </w:t>
      </w:r>
      <w:r w:rsidRPr="00802D6D">
        <w:rPr>
          <w:rFonts w:ascii="Palatino Linotype" w:hAnsi="Palatino Linotype"/>
          <w:i/>
          <w:color w:val="000000"/>
          <w:sz w:val="22"/>
          <w:lang w:val="es-ES"/>
        </w:rPr>
        <w:t>Añadido)</w:t>
      </w:r>
    </w:p>
    <w:p w14:paraId="07DAA26C" w14:textId="77777777"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rFonts w:ascii="Palatino Linotype" w:hAnsi="Palatino Linotype" w:cs="Arial"/>
        </w:rPr>
        <w:t xml:space="preserve">Sin embargo, en virtud de que no se dio respuesta resulta importante resaltar lo que disponen los artículos 50, 51 y 53, fracción II de la Ley de Transparencia y Acceso a la </w:t>
      </w:r>
      <w:r w:rsidRPr="00802D6D">
        <w:rPr>
          <w:rFonts w:ascii="Palatino Linotype" w:hAnsi="Palatino Linotype" w:cs="Arial"/>
        </w:rPr>
        <w:lastRenderedPageBreak/>
        <w:t>Información del Estado de México y Municipios, preceptos legales que son del tenor siguiente:</w:t>
      </w:r>
    </w:p>
    <w:p w14:paraId="6995B00C" w14:textId="77777777" w:rsidR="002354F1" w:rsidRPr="00802D6D" w:rsidRDefault="002354F1" w:rsidP="002354F1">
      <w:pPr>
        <w:spacing w:before="100" w:beforeAutospacing="1" w:after="100" w:afterAutospacing="1"/>
        <w:ind w:left="851" w:right="899"/>
        <w:jc w:val="both"/>
        <w:rPr>
          <w:rFonts w:ascii="Palatino Linotype" w:hAnsi="Palatino Linotype" w:cs="Arial"/>
          <w:i/>
          <w:sz w:val="22"/>
        </w:rPr>
      </w:pPr>
      <w:r w:rsidRPr="00802D6D">
        <w:rPr>
          <w:rFonts w:ascii="Palatino Linotype" w:hAnsi="Palatino Linotype" w:cs="Arial"/>
          <w:b/>
          <w:i/>
          <w:sz w:val="22"/>
        </w:rPr>
        <w:t>Artículo 50.</w:t>
      </w:r>
      <w:r w:rsidRPr="00802D6D">
        <w:rPr>
          <w:rFonts w:ascii="Palatino Linotype" w:hAnsi="Palatino Linotype" w:cs="Arial"/>
          <w:i/>
          <w:sz w:val="22"/>
        </w:rPr>
        <w:t xml:space="preserve"> Los sujetos obligados contarán con un </w:t>
      </w:r>
      <w:r w:rsidRPr="00802D6D">
        <w:rPr>
          <w:rFonts w:ascii="Palatino Linotype" w:hAnsi="Palatino Linotype" w:cs="Arial"/>
          <w:b/>
          <w:i/>
          <w:sz w:val="22"/>
        </w:rPr>
        <w:t>área responsable para la atención de las solicitudes de información, a la que se le denominará Unidad de Transparencia</w:t>
      </w:r>
      <w:r w:rsidRPr="00802D6D">
        <w:rPr>
          <w:rFonts w:ascii="Palatino Linotype" w:hAnsi="Palatino Linotype" w:cs="Arial"/>
          <w:i/>
          <w:sz w:val="22"/>
        </w:rPr>
        <w:t>.</w:t>
      </w:r>
    </w:p>
    <w:p w14:paraId="2E8F99A6" w14:textId="77777777" w:rsidR="002354F1" w:rsidRPr="00802D6D" w:rsidRDefault="002354F1" w:rsidP="002354F1">
      <w:pPr>
        <w:spacing w:before="100" w:beforeAutospacing="1" w:after="100" w:afterAutospacing="1"/>
        <w:ind w:left="851" w:right="899"/>
        <w:jc w:val="both"/>
        <w:rPr>
          <w:rFonts w:ascii="Palatino Linotype" w:hAnsi="Palatino Linotype" w:cs="Arial"/>
          <w:i/>
          <w:sz w:val="22"/>
        </w:rPr>
      </w:pPr>
      <w:r w:rsidRPr="00802D6D">
        <w:rPr>
          <w:rFonts w:ascii="Palatino Linotype" w:hAnsi="Palatino Linotype" w:cs="Arial"/>
          <w:b/>
          <w:i/>
          <w:sz w:val="22"/>
        </w:rPr>
        <w:t>Artículo 51.</w:t>
      </w:r>
      <w:r w:rsidRPr="00802D6D">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802D6D">
        <w:rPr>
          <w:rFonts w:ascii="Palatino Linotype" w:hAnsi="Palatino Linotype" w:cs="Arial"/>
          <w:b/>
          <w:i/>
          <w:sz w:val="22"/>
        </w:rPr>
        <w:t xml:space="preserve">tramitar internamente la solicitud de información </w:t>
      </w:r>
      <w:r w:rsidRPr="00802D6D">
        <w:rPr>
          <w:rFonts w:ascii="Palatino Linotype" w:hAnsi="Palatino Linotype" w:cs="Arial"/>
          <w:i/>
          <w:sz w:val="22"/>
        </w:rPr>
        <w:t>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6062E40" w14:textId="77777777" w:rsidR="002354F1" w:rsidRPr="00802D6D" w:rsidRDefault="002354F1" w:rsidP="002354F1">
      <w:pPr>
        <w:spacing w:before="100" w:beforeAutospacing="1" w:after="100" w:afterAutospacing="1"/>
        <w:ind w:left="851" w:right="899"/>
        <w:jc w:val="both"/>
        <w:rPr>
          <w:rFonts w:ascii="Palatino Linotype" w:hAnsi="Palatino Linotype" w:cs="Arial"/>
          <w:i/>
          <w:sz w:val="22"/>
        </w:rPr>
      </w:pPr>
      <w:r w:rsidRPr="00802D6D">
        <w:rPr>
          <w:rFonts w:ascii="Palatino Linotype" w:hAnsi="Palatino Linotype" w:cs="Arial"/>
          <w:b/>
          <w:i/>
          <w:sz w:val="22"/>
        </w:rPr>
        <w:t>Artículo 53.</w:t>
      </w:r>
      <w:r w:rsidRPr="00802D6D">
        <w:rPr>
          <w:rFonts w:ascii="Palatino Linotype" w:hAnsi="Palatino Linotype" w:cs="Arial"/>
          <w:i/>
          <w:sz w:val="22"/>
        </w:rPr>
        <w:t xml:space="preserve"> Las Unidades de Transparencia tendrán las siguientes funciones:</w:t>
      </w:r>
    </w:p>
    <w:p w14:paraId="462928E3" w14:textId="77777777" w:rsidR="002354F1" w:rsidRPr="00802D6D" w:rsidRDefault="002354F1" w:rsidP="002354F1">
      <w:pPr>
        <w:spacing w:before="100" w:beforeAutospacing="1" w:after="100" w:afterAutospacing="1"/>
        <w:ind w:left="851" w:right="899"/>
        <w:jc w:val="both"/>
        <w:rPr>
          <w:rFonts w:ascii="Palatino Linotype" w:hAnsi="Palatino Linotype" w:cs="Arial"/>
          <w:i/>
          <w:sz w:val="22"/>
        </w:rPr>
      </w:pPr>
      <w:r w:rsidRPr="00802D6D">
        <w:rPr>
          <w:rFonts w:ascii="Palatino Linotype" w:hAnsi="Palatino Linotype" w:cs="Arial"/>
          <w:i/>
          <w:sz w:val="22"/>
        </w:rPr>
        <w:t>…</w:t>
      </w:r>
    </w:p>
    <w:p w14:paraId="34126BED" w14:textId="77777777" w:rsidR="002354F1" w:rsidRPr="00802D6D" w:rsidRDefault="002354F1" w:rsidP="002354F1">
      <w:pPr>
        <w:spacing w:before="100" w:beforeAutospacing="1" w:after="100" w:afterAutospacing="1"/>
        <w:ind w:left="851" w:right="899"/>
        <w:jc w:val="both"/>
        <w:rPr>
          <w:rFonts w:ascii="Palatino Linotype" w:hAnsi="Palatino Linotype" w:cs="Arial"/>
          <w:i/>
          <w:sz w:val="22"/>
        </w:rPr>
      </w:pPr>
      <w:r w:rsidRPr="00802D6D">
        <w:rPr>
          <w:rFonts w:ascii="Palatino Linotype" w:hAnsi="Palatino Linotype" w:cs="Arial"/>
          <w:i/>
          <w:sz w:val="22"/>
        </w:rPr>
        <w:t xml:space="preserve">II. </w:t>
      </w:r>
      <w:r w:rsidRPr="00802D6D">
        <w:rPr>
          <w:rFonts w:ascii="Palatino Linotype" w:hAnsi="Palatino Linotype" w:cs="Arial"/>
          <w:b/>
          <w:i/>
          <w:sz w:val="22"/>
        </w:rPr>
        <w:t>Recibir, tramitar y dar respuesta a las solicitudes de acceso a la información</w:t>
      </w:r>
      <w:r w:rsidRPr="00802D6D">
        <w:rPr>
          <w:rFonts w:ascii="Palatino Linotype" w:hAnsi="Palatino Linotype" w:cs="Arial"/>
          <w:i/>
          <w:sz w:val="22"/>
        </w:rPr>
        <w:t>…” (Sic)</w:t>
      </w:r>
    </w:p>
    <w:p w14:paraId="41C3264F" w14:textId="77777777" w:rsidR="002354F1" w:rsidRPr="00802D6D" w:rsidRDefault="002354F1" w:rsidP="002354F1">
      <w:pPr>
        <w:spacing w:before="100" w:beforeAutospacing="1" w:after="100" w:afterAutospacing="1"/>
        <w:ind w:left="851" w:right="899"/>
        <w:jc w:val="both"/>
        <w:rPr>
          <w:rFonts w:ascii="Palatino Linotype" w:hAnsi="Palatino Linotype" w:cs="Arial"/>
          <w:sz w:val="22"/>
        </w:rPr>
      </w:pPr>
      <w:r w:rsidRPr="00802D6D">
        <w:rPr>
          <w:rFonts w:ascii="Palatino Linotype" w:hAnsi="Palatino Linotype" w:cs="Arial"/>
          <w:sz w:val="22"/>
        </w:rPr>
        <w:t>(Énfasis añadido.)</w:t>
      </w:r>
    </w:p>
    <w:p w14:paraId="76A17BEA" w14:textId="5CDF9E5E"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rFonts w:ascii="Palatino Linotype" w:hAnsi="Palatino Linotype" w:cs="Arial"/>
        </w:rPr>
        <w:t>As</w:t>
      </w:r>
      <w:r w:rsidR="002610FC" w:rsidRPr="00802D6D">
        <w:rPr>
          <w:rFonts w:ascii="Palatino Linotype" w:hAnsi="Palatino Linotype" w:cs="Arial"/>
        </w:rPr>
        <w:t>í, que no se dio respuesta a su solicitud</w:t>
      </w:r>
      <w:r w:rsidRPr="00802D6D">
        <w:rPr>
          <w:rFonts w:ascii="Palatino Linotype" w:hAnsi="Palatino Linotype" w:cs="Arial"/>
        </w:rPr>
        <w:t xml:space="preserve"> de acceso a la información, actualizándose las hipótesis previstas en la</w:t>
      </w:r>
      <w:r w:rsidR="002610FC" w:rsidRPr="00802D6D">
        <w:rPr>
          <w:rFonts w:ascii="Palatino Linotype" w:hAnsi="Palatino Linotype" w:cs="Arial"/>
        </w:rPr>
        <w:t>s</w:t>
      </w:r>
      <w:r w:rsidRPr="00802D6D">
        <w:rPr>
          <w:rFonts w:ascii="Palatino Linotype" w:hAnsi="Palatino Linotype" w:cs="Arial"/>
        </w:rPr>
        <w:t xml:space="preserve"> fracci</w:t>
      </w:r>
      <w:r w:rsidR="002610FC" w:rsidRPr="00802D6D">
        <w:rPr>
          <w:rFonts w:ascii="Palatino Linotype" w:hAnsi="Palatino Linotype" w:cs="Arial"/>
        </w:rPr>
        <w:t>o</w:t>
      </w:r>
      <w:r w:rsidRPr="00802D6D">
        <w:rPr>
          <w:rFonts w:ascii="Palatino Linotype" w:hAnsi="Palatino Linotype" w:cs="Arial"/>
        </w:rPr>
        <w:t>n</w:t>
      </w:r>
      <w:r w:rsidR="002610FC" w:rsidRPr="00802D6D">
        <w:rPr>
          <w:rFonts w:ascii="Palatino Linotype" w:hAnsi="Palatino Linotype" w:cs="Arial"/>
        </w:rPr>
        <w:t>es</w:t>
      </w:r>
      <w:r w:rsidRPr="00802D6D">
        <w:rPr>
          <w:rFonts w:ascii="Palatino Linotype" w:hAnsi="Palatino Linotype" w:cs="Arial"/>
        </w:rPr>
        <w:t xml:space="preserve"> VII</w:t>
      </w:r>
      <w:r w:rsidR="002610FC" w:rsidRPr="00802D6D">
        <w:rPr>
          <w:rFonts w:ascii="Palatino Linotype" w:hAnsi="Palatino Linotype" w:cs="Arial"/>
        </w:rPr>
        <w:t xml:space="preserve"> y XI</w:t>
      </w:r>
      <w:r w:rsidRPr="00802D6D">
        <w:rPr>
          <w:rFonts w:ascii="Palatino Linotype" w:hAnsi="Palatino Linotype" w:cs="Arial"/>
        </w:rPr>
        <w:t xml:space="preserve">, del artículo 179 de la Ley de Transparencia y Acceso a la Información del Estado de México y Municipios. Por lo que, las razones o motivos de inconformidad hechos valer por </w:t>
      </w:r>
      <w:r w:rsidRPr="00802D6D">
        <w:rPr>
          <w:rFonts w:ascii="Palatino Linotype" w:hAnsi="Palatino Linotype" w:cs="Arial"/>
          <w:b/>
        </w:rPr>
        <w:t xml:space="preserve">EL RECURRENTE </w:t>
      </w:r>
      <w:r w:rsidRPr="00802D6D">
        <w:rPr>
          <w:rFonts w:ascii="Palatino Linotype" w:hAnsi="Palatino Linotype" w:cs="Arial"/>
        </w:rPr>
        <w:t xml:space="preserve">devienen </w:t>
      </w:r>
      <w:r w:rsidRPr="00802D6D">
        <w:rPr>
          <w:rFonts w:ascii="Palatino Linotype" w:hAnsi="Palatino Linotype" w:cs="Arial"/>
          <w:b/>
        </w:rPr>
        <w:t>fundadas</w:t>
      </w:r>
      <w:r w:rsidRPr="00802D6D">
        <w:rPr>
          <w:rFonts w:ascii="Palatino Linotype" w:hAnsi="Palatino Linotype" w:cs="Arial"/>
        </w:rPr>
        <w:t>.</w:t>
      </w:r>
    </w:p>
    <w:p w14:paraId="2C1BAA55" w14:textId="77777777" w:rsidR="002354F1" w:rsidRPr="00802D6D" w:rsidRDefault="002354F1" w:rsidP="002354F1">
      <w:pPr>
        <w:spacing w:before="200" w:after="200" w:line="360" w:lineRule="auto"/>
        <w:jc w:val="both"/>
        <w:rPr>
          <w:rFonts w:ascii="Palatino Linotype" w:hAnsi="Palatino Linotype" w:cs="Arial"/>
        </w:rPr>
      </w:pPr>
      <w:r w:rsidRPr="00802D6D">
        <w:rPr>
          <w:rFonts w:ascii="Palatino Linotype" w:hAnsi="Palatino Linotype" w:cs="Arial"/>
          <w:color w:val="000000"/>
        </w:rPr>
        <w:t xml:space="preserve">Por tanto, se determina ordenar la entrega de los documentos donde conste la información solicitada por la particular, en </w:t>
      </w:r>
      <w:r w:rsidRPr="00802D6D">
        <w:rPr>
          <w:rFonts w:ascii="Palatino Linotype" w:hAnsi="Palatino Linotype" w:cs="Arial"/>
          <w:b/>
          <w:color w:val="000000"/>
        </w:rPr>
        <w:t>versión pública</w:t>
      </w:r>
      <w:r w:rsidRPr="00802D6D">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w:t>
      </w:r>
      <w:r w:rsidRPr="00802D6D">
        <w:rPr>
          <w:rFonts w:ascii="Palatino Linotype" w:hAnsi="Palatino Linotype" w:cs="Arial"/>
        </w:rPr>
        <w:lastRenderedPageBreak/>
        <w:t xml:space="preserve">fracción IX de la Ley de Transparencia y Acceso a la Información Pública del Estado de México y Municipios, y artículo 4, fracción XI de la Ley de Protección de Datos Personales en posesión de Sujetos Obligados del Estado de México y Municipios. </w:t>
      </w:r>
    </w:p>
    <w:p w14:paraId="3C624F21" w14:textId="77777777" w:rsidR="002354F1" w:rsidRPr="00802D6D" w:rsidRDefault="002354F1" w:rsidP="002354F1">
      <w:pPr>
        <w:spacing w:before="100" w:beforeAutospacing="1" w:after="100" w:afterAutospacing="1" w:line="360" w:lineRule="auto"/>
        <w:jc w:val="both"/>
        <w:rPr>
          <w:rFonts w:ascii="Palatino Linotype" w:eastAsia="Arial Unicode MS" w:hAnsi="Palatino Linotype" w:cs="Arial"/>
        </w:rPr>
      </w:pPr>
      <w:r w:rsidRPr="00802D6D">
        <w:rPr>
          <w:rFonts w:ascii="Palatino Linotype" w:hAnsi="Palatino Linotype"/>
          <w:color w:val="000000"/>
        </w:rPr>
        <w:t xml:space="preserve">Ahora </w:t>
      </w:r>
      <w:r w:rsidRPr="00802D6D">
        <w:rPr>
          <w:rFonts w:ascii="Palatino Linotype" w:hAnsi="Palatino Linotype" w:cs="Arial"/>
          <w:noProof/>
          <w:lang w:eastAsia="es-MX"/>
        </w:rPr>
        <w:t>bien</w:t>
      </w:r>
      <w:r w:rsidRPr="00802D6D">
        <w:rPr>
          <w:rFonts w:ascii="Palatino Linotype" w:hAnsi="Palatino Linotype"/>
          <w:color w:val="000000"/>
        </w:rPr>
        <w:t xml:space="preserve">, en relación a la </w:t>
      </w:r>
      <w:r w:rsidRPr="00802D6D">
        <w:rPr>
          <w:rFonts w:ascii="Palatino Linotype" w:hAnsi="Palatino Linotype"/>
          <w:b/>
          <w:color w:val="000000"/>
        </w:rPr>
        <w:t xml:space="preserve">versión pública </w:t>
      </w:r>
      <w:r w:rsidRPr="00802D6D">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802D6D">
        <w:rPr>
          <w:rFonts w:ascii="Palatino Linotype" w:eastAsia="Arial Unicode MS" w:hAnsi="Palatino Linotype" w:cs="Arial"/>
        </w:rPr>
        <w:t>omitirse, eliminarse o suprimirse la</w:t>
      </w:r>
      <w:r w:rsidRPr="00802D6D">
        <w:rPr>
          <w:rFonts w:ascii="Palatino Linotype" w:hAnsi="Palatino Linotype"/>
          <w:color w:val="000000"/>
        </w:rPr>
        <w:t xml:space="preserve"> información </w:t>
      </w:r>
      <w:r w:rsidRPr="00802D6D">
        <w:rPr>
          <w:rFonts w:ascii="Palatino Linotype" w:hAnsi="Palatino Linotype"/>
          <w:b/>
          <w:color w:val="000000"/>
        </w:rPr>
        <w:t>confidencial</w:t>
      </w:r>
      <w:r w:rsidRPr="00802D6D">
        <w:rPr>
          <w:rFonts w:ascii="Palatino Linotype" w:eastAsia="Arial Unicode MS" w:hAnsi="Palatino Linotype" w:cs="Arial"/>
        </w:rPr>
        <w:t xml:space="preserve">. </w:t>
      </w:r>
    </w:p>
    <w:p w14:paraId="22826D12" w14:textId="77777777"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rFonts w:ascii="Palatino Linotype" w:eastAsia="Arial Unicode MS" w:hAnsi="Palatino Linotype" w:cs="Arial"/>
        </w:rPr>
        <w:t xml:space="preserve">En ese sentido, </w:t>
      </w:r>
      <w:r w:rsidRPr="00802D6D">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02D6D">
        <w:rPr>
          <w:rFonts w:ascii="Palatino Linotype" w:hAnsi="Palatino Linotype" w:cs="Arial"/>
        </w:rPr>
        <w:t xml:space="preserve"> que el Comité de Transparencia del </w:t>
      </w:r>
      <w:r w:rsidRPr="00802D6D">
        <w:rPr>
          <w:rFonts w:ascii="Palatino Linotype" w:hAnsi="Palatino Linotype" w:cs="Arial"/>
          <w:b/>
        </w:rPr>
        <w:t>SUJETO OBLIGADO</w:t>
      </w:r>
      <w:r w:rsidRPr="00802D6D">
        <w:rPr>
          <w:rFonts w:ascii="Palatino Linotype" w:hAnsi="Palatino Linotype" w:cs="Arial"/>
        </w:rPr>
        <w:t xml:space="preserve"> emita el Acuerdo de Clasificación correspondiente</w:t>
      </w:r>
      <w:r w:rsidRPr="00802D6D">
        <w:rPr>
          <w:rFonts w:ascii="Palatino Linotype" w:hAnsi="Palatino Linotype" w:cs="Arial"/>
          <w:lang w:val="es-ES_tradnl"/>
        </w:rPr>
        <w:t xml:space="preserve"> debidamente fundado y motivado, en el cual se</w:t>
      </w:r>
      <w:r w:rsidRPr="00802D6D">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009F1B58" w14:textId="77777777" w:rsidR="002354F1" w:rsidRPr="00802D6D" w:rsidRDefault="002354F1" w:rsidP="002354F1">
      <w:pPr>
        <w:spacing w:before="100" w:beforeAutospacing="1" w:after="100" w:afterAutospacing="1" w:line="360" w:lineRule="auto"/>
        <w:jc w:val="both"/>
        <w:rPr>
          <w:rFonts w:ascii="Palatino Linotype" w:eastAsia="Arial Unicode MS" w:hAnsi="Palatino Linotype" w:cs="Arial"/>
        </w:rPr>
      </w:pPr>
      <w:r w:rsidRPr="00802D6D">
        <w:rPr>
          <w:rFonts w:ascii="Palatino Linotype" w:hAnsi="Palatino Linotype" w:cs="Arial"/>
          <w:lang w:eastAsia="es-MX"/>
        </w:rPr>
        <w:t xml:space="preserve">Así, respecto de </w:t>
      </w:r>
      <w:r w:rsidRPr="00802D6D">
        <w:rPr>
          <w:rFonts w:ascii="Palatino Linotype" w:eastAsia="Arial Unicode MS" w:hAnsi="Palatino Linotype" w:cs="Arial"/>
        </w:rPr>
        <w:t xml:space="preserve">los </w:t>
      </w:r>
      <w:r w:rsidRPr="00802D6D">
        <w:rPr>
          <w:rFonts w:ascii="Palatino Linotype" w:hAnsi="Palatino Linotype" w:cs="Arial"/>
        </w:rPr>
        <w:t>documentos</w:t>
      </w:r>
      <w:r w:rsidRPr="00802D6D">
        <w:rPr>
          <w:rFonts w:ascii="Palatino Linotype" w:eastAsia="Arial Unicode MS" w:hAnsi="Palatino Linotype" w:cs="Arial"/>
        </w:rPr>
        <w:t xml:space="preserve"> que </w:t>
      </w:r>
      <w:r w:rsidRPr="00802D6D">
        <w:rPr>
          <w:rFonts w:ascii="Palatino Linotype" w:eastAsia="Arial Unicode MS" w:hAnsi="Palatino Linotype" w:cs="Arial"/>
          <w:b/>
        </w:rPr>
        <w:t xml:space="preserve">EL SUJETO OBLIGADO </w:t>
      </w:r>
      <w:r w:rsidRPr="00802D6D">
        <w:rPr>
          <w:rFonts w:ascii="Palatino Linotype" w:eastAsia="Arial Unicode MS" w:hAnsi="Palatino Linotype" w:cs="Arial"/>
        </w:rPr>
        <w:t xml:space="preserve">ha de entregar en </w:t>
      </w:r>
      <w:r w:rsidRPr="00802D6D">
        <w:rPr>
          <w:rFonts w:ascii="Palatino Linotype" w:eastAsia="Arial Unicode MS" w:hAnsi="Palatino Linotype" w:cs="Arial"/>
          <w:b/>
        </w:rPr>
        <w:t>versión pública</w:t>
      </w:r>
      <w:r w:rsidRPr="00802D6D">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802D6D">
        <w:rPr>
          <w:rFonts w:ascii="Palatino Linotype" w:hAnsi="Palatino Linotype" w:cs="Arial"/>
        </w:rPr>
        <w:t>del</w:t>
      </w:r>
      <w:r w:rsidRPr="00802D6D">
        <w:rPr>
          <w:rFonts w:ascii="Palatino Linotype" w:eastAsia="Arial Unicode MS" w:hAnsi="Palatino Linotype" w:cs="Arial"/>
        </w:rPr>
        <w:t xml:space="preserve"> Estado de México y Municipios (</w:t>
      </w:r>
      <w:proofErr w:type="spellStart"/>
      <w:r w:rsidRPr="00802D6D">
        <w:rPr>
          <w:rFonts w:ascii="Palatino Linotype" w:eastAsia="Arial Unicode MS" w:hAnsi="Palatino Linotype" w:cs="Arial"/>
        </w:rPr>
        <w:t>ISSEMyM</w:t>
      </w:r>
      <w:proofErr w:type="spellEnd"/>
      <w:r w:rsidRPr="00802D6D">
        <w:rPr>
          <w:rFonts w:ascii="Palatino Linotype" w:eastAsia="Arial Unicode MS" w:hAnsi="Palatino Linotype" w:cs="Arial"/>
        </w:rPr>
        <w:t xml:space="preserve">), </w:t>
      </w:r>
      <w:r w:rsidRPr="00802D6D">
        <w:rPr>
          <w:rFonts w:ascii="Palatino Linotype" w:eastAsia="Arial Unicode MS" w:hAnsi="Palatino Linotype" w:cs="Arial"/>
          <w:b/>
        </w:rPr>
        <w:t xml:space="preserve">los descuentos que se realicen por pensión alimenticia o deducciones estrictamente personales o de cualquier índole siempre que, </w:t>
      </w:r>
      <w:r w:rsidRPr="00802D6D">
        <w:rPr>
          <w:rFonts w:ascii="Palatino Linotype" w:hAnsi="Palatino Linotype" w:cs="Arial"/>
          <w:b/>
        </w:rPr>
        <w:t xml:space="preserve">no se encuentren relacionados con los impuestos o las cuotas por seguridad </w:t>
      </w:r>
      <w:r w:rsidRPr="00802D6D">
        <w:rPr>
          <w:rFonts w:ascii="Palatino Linotype" w:hAnsi="Palatino Linotype" w:cs="Arial"/>
          <w:b/>
        </w:rPr>
        <w:lastRenderedPageBreak/>
        <w:t>social</w:t>
      </w:r>
      <w:r w:rsidRPr="00802D6D">
        <w:rPr>
          <w:rFonts w:ascii="Palatino Linotype" w:eastAsia="Arial Unicode MS" w:hAnsi="Palatino Linotype" w:cs="Arial"/>
        </w:rPr>
        <w:t xml:space="preserve">, número de cuenta o cualquier otro dato que ponga en riesgo la vida, seguridad y salud de dichas </w:t>
      </w:r>
      <w:r w:rsidRPr="00802D6D">
        <w:rPr>
          <w:rFonts w:ascii="Palatino Linotype" w:hAnsi="Palatino Linotype" w:cs="Arial"/>
        </w:rPr>
        <w:t>personas</w:t>
      </w:r>
      <w:r w:rsidRPr="00802D6D">
        <w:rPr>
          <w:rFonts w:ascii="Palatino Linotype" w:eastAsia="Arial Unicode MS" w:hAnsi="Palatino Linotype" w:cs="Arial"/>
        </w:rPr>
        <w:t>.</w:t>
      </w:r>
    </w:p>
    <w:p w14:paraId="72E89D3D" w14:textId="77777777" w:rsidR="002354F1" w:rsidRPr="00802D6D" w:rsidRDefault="002354F1" w:rsidP="002354F1">
      <w:pPr>
        <w:spacing w:before="100" w:beforeAutospacing="1" w:after="100" w:afterAutospacing="1" w:line="360" w:lineRule="auto"/>
        <w:jc w:val="both"/>
        <w:rPr>
          <w:rFonts w:ascii="Palatino Linotype" w:hAnsi="Palatino Linotype" w:cs="Arial"/>
          <w:lang w:eastAsia="en-US"/>
        </w:rPr>
      </w:pPr>
      <w:r w:rsidRPr="00802D6D">
        <w:rPr>
          <w:rFonts w:ascii="Palatino Linotype" w:hAnsi="Palatino Linotype"/>
        </w:rPr>
        <w:t xml:space="preserve">En el caso específico de la información solicitada, obran datos que son considerados </w:t>
      </w:r>
      <w:r w:rsidRPr="00802D6D">
        <w:rPr>
          <w:rFonts w:ascii="Palatino Linotype" w:hAnsi="Palatino Linotype" w:cs="Arial"/>
        </w:rPr>
        <w:t>confidenciales</w:t>
      </w:r>
      <w:r w:rsidRPr="00802D6D">
        <w:rPr>
          <w:rFonts w:ascii="Palatino Linotype" w:hAnsi="Palatino Linotype"/>
        </w:rPr>
        <w:t xml:space="preserve">, cuyo acceso </w:t>
      </w:r>
      <w:r w:rsidRPr="00802D6D">
        <w:rPr>
          <w:rFonts w:ascii="Palatino Linotype" w:hAnsi="Palatino Linotype" w:cs="Arial"/>
        </w:rPr>
        <w:t>debe</w:t>
      </w:r>
      <w:r w:rsidRPr="00802D6D">
        <w:rPr>
          <w:rFonts w:ascii="Palatino Linotype" w:hAnsi="Palatino Linotype"/>
        </w:rPr>
        <w:t xml:space="preserve"> ser restringido, los cuales </w:t>
      </w:r>
      <w:r w:rsidRPr="00802D6D">
        <w:rPr>
          <w:rFonts w:ascii="Palatino Linotype" w:hAnsi="Palatino Linotype" w:cs="Arial"/>
        </w:rPr>
        <w:t>deben testarse al momento de la elaboración de versiones públicas, como es el caso del RFC, CURP, la Clave de cualquier tipo de seguridad social (</w:t>
      </w:r>
      <w:proofErr w:type="spellStart"/>
      <w:r w:rsidRPr="00802D6D">
        <w:rPr>
          <w:rFonts w:ascii="Palatino Linotype" w:hAnsi="Palatino Linotype" w:cs="Arial"/>
        </w:rPr>
        <w:t>ISSEMyM</w:t>
      </w:r>
      <w:proofErr w:type="spellEnd"/>
      <w:r w:rsidRPr="00802D6D">
        <w:rPr>
          <w:rFonts w:ascii="Palatino Linotype" w:hAnsi="Palatino Linotype" w:cs="Arial"/>
        </w:rPr>
        <w:t>, u otros), así como, los préstamos o descuentos</w:t>
      </w:r>
      <w:r w:rsidRPr="00802D6D">
        <w:rPr>
          <w:rFonts w:ascii="Palatino Linotype" w:hAnsi="Palatino Linotype" w:cs="Arial"/>
          <w:b/>
        </w:rPr>
        <w:t xml:space="preserve"> </w:t>
      </w:r>
      <w:r w:rsidRPr="00802D6D">
        <w:rPr>
          <w:rFonts w:ascii="Palatino Linotype" w:hAnsi="Palatino Linotype" w:cs="Arial"/>
        </w:rPr>
        <w:t>que se le hagan al servidor público.</w:t>
      </w:r>
    </w:p>
    <w:p w14:paraId="60E515AF" w14:textId="77777777" w:rsidR="002354F1" w:rsidRPr="00802D6D" w:rsidRDefault="002354F1" w:rsidP="002354F1">
      <w:pPr>
        <w:spacing w:before="100" w:beforeAutospacing="1" w:after="100" w:afterAutospacing="1" w:line="360" w:lineRule="auto"/>
        <w:jc w:val="both"/>
        <w:rPr>
          <w:rFonts w:ascii="Palatino Linotype" w:hAnsi="Palatino Linotype"/>
        </w:rPr>
      </w:pPr>
      <w:r w:rsidRPr="00802D6D">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802D6D">
        <w:rPr>
          <w:rFonts w:ascii="Palatino Linotype" w:hAnsi="Palatino Linotype" w:cs="Arial"/>
        </w:rPr>
        <w:t>del</w:t>
      </w:r>
      <w:r w:rsidRPr="00802D6D">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02D6D">
        <w:rPr>
          <w:rFonts w:ascii="Palatino Linotype" w:hAnsi="Palatino Linotype"/>
        </w:rPr>
        <w:t xml:space="preserve"> y finalmente la </w:t>
      </w:r>
      <w:proofErr w:type="spellStart"/>
      <w:r w:rsidRPr="00802D6D">
        <w:rPr>
          <w:rFonts w:ascii="Palatino Linotype" w:hAnsi="Palatino Linotype"/>
        </w:rPr>
        <w:t>homoclave</w:t>
      </w:r>
      <w:proofErr w:type="spellEnd"/>
      <w:r w:rsidRPr="00802D6D">
        <w:rPr>
          <w:rFonts w:ascii="Palatino Linotype" w:hAnsi="Palatino Linotype"/>
        </w:rPr>
        <w:t>; la cual, para su obtención es necesario acreditar personalidad, fecha de nacimiento entre otros con documentos oficiales.</w:t>
      </w:r>
    </w:p>
    <w:p w14:paraId="4F7DCEF0" w14:textId="77777777" w:rsidR="002354F1" w:rsidRPr="00802D6D" w:rsidRDefault="002354F1" w:rsidP="002354F1">
      <w:pPr>
        <w:spacing w:before="100" w:beforeAutospacing="1" w:after="100" w:afterAutospacing="1" w:line="360" w:lineRule="auto"/>
        <w:jc w:val="both"/>
        <w:rPr>
          <w:rFonts w:ascii="Palatino Linotype" w:hAnsi="Palatino Linotype"/>
          <w:b/>
          <w:bCs/>
          <w:color w:val="000000"/>
        </w:rPr>
      </w:pPr>
      <w:r w:rsidRPr="00802D6D">
        <w:rPr>
          <w:rFonts w:ascii="Palatino Linotype" w:hAnsi="Palatino Linotype" w:cs="Arial"/>
          <w:lang w:eastAsia="es-MX"/>
        </w:rPr>
        <w:t xml:space="preserve">Al respecto, </w:t>
      </w:r>
      <w:r w:rsidRPr="00802D6D">
        <w:rPr>
          <w:rFonts w:ascii="Palatino Linotype" w:hAnsi="Palatino Linotype" w:cs="Arial"/>
          <w:color w:val="000000"/>
        </w:rPr>
        <w:t xml:space="preserve">es aplicable el Criterio 19/17 de la Segunda Época, emitido por </w:t>
      </w:r>
      <w:r w:rsidRPr="00802D6D">
        <w:rPr>
          <w:rFonts w:ascii="Palatino Linotype" w:eastAsia="Arial Unicode MS" w:hAnsi="Palatino Linotype" w:cs="Arial"/>
          <w:color w:val="000000"/>
        </w:rPr>
        <w:t xml:space="preserve">el Instituto Nacional de </w:t>
      </w:r>
      <w:r w:rsidRPr="00802D6D">
        <w:rPr>
          <w:rFonts w:ascii="Palatino Linotype" w:hAnsi="Palatino Linotype"/>
          <w:bCs/>
        </w:rPr>
        <w:t>Transparencia</w:t>
      </w:r>
      <w:r w:rsidRPr="00802D6D">
        <w:rPr>
          <w:rFonts w:ascii="Palatino Linotype" w:eastAsia="Arial Unicode MS" w:hAnsi="Palatino Linotype" w:cs="Arial"/>
          <w:color w:val="000000"/>
        </w:rPr>
        <w:t xml:space="preserve">, Acceso a la </w:t>
      </w:r>
      <w:r w:rsidRPr="00802D6D">
        <w:rPr>
          <w:rFonts w:ascii="Palatino Linotype" w:hAnsi="Palatino Linotype" w:cs="Arial"/>
        </w:rPr>
        <w:t>Información</w:t>
      </w:r>
      <w:r w:rsidRPr="00802D6D">
        <w:rPr>
          <w:rFonts w:ascii="Palatino Linotype" w:eastAsia="Arial Unicode MS" w:hAnsi="Palatino Linotype" w:cs="Arial"/>
          <w:color w:val="000000"/>
        </w:rPr>
        <w:t xml:space="preserve"> y Protección de Datos Personales,</w:t>
      </w:r>
      <w:r w:rsidRPr="00802D6D">
        <w:rPr>
          <w:rFonts w:ascii="Palatino Linotype" w:hAnsi="Palatino Linotype"/>
          <w:bCs/>
          <w:color w:val="000000"/>
        </w:rPr>
        <w:t xml:space="preserve"> que dice:</w:t>
      </w:r>
      <w:r w:rsidRPr="00802D6D">
        <w:rPr>
          <w:rFonts w:ascii="Palatino Linotype" w:hAnsi="Palatino Linotype"/>
          <w:b/>
          <w:bCs/>
          <w:color w:val="000000"/>
        </w:rPr>
        <w:t xml:space="preserve"> </w:t>
      </w:r>
    </w:p>
    <w:p w14:paraId="2878AA66" w14:textId="77777777" w:rsidR="002354F1" w:rsidRPr="00802D6D" w:rsidRDefault="002354F1" w:rsidP="002354F1">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802D6D">
        <w:rPr>
          <w:rFonts w:ascii="Palatino Linotype" w:hAnsi="Palatino Linotype" w:cs="Arial"/>
          <w:bCs/>
          <w:i/>
          <w:sz w:val="22"/>
          <w:szCs w:val="22"/>
        </w:rPr>
        <w:t>“</w:t>
      </w:r>
      <w:r w:rsidRPr="00802D6D">
        <w:rPr>
          <w:rFonts w:ascii="Palatino Linotype" w:hAnsi="Palatino Linotype" w:cs="Arial"/>
          <w:b/>
          <w:bCs/>
          <w:i/>
          <w:sz w:val="22"/>
          <w:szCs w:val="22"/>
        </w:rPr>
        <w:t>Registro</w:t>
      </w:r>
      <w:r w:rsidRPr="00802D6D">
        <w:rPr>
          <w:rFonts w:ascii="Palatino Linotype" w:hAnsi="Palatino Linotype" w:cs="Arial"/>
          <w:b/>
          <w:bCs/>
          <w:i/>
        </w:rPr>
        <w:t xml:space="preserve"> </w:t>
      </w:r>
      <w:r w:rsidRPr="00802D6D">
        <w:rPr>
          <w:rFonts w:ascii="Palatino Linotype" w:hAnsi="Palatino Linotype" w:cs="Arial"/>
          <w:b/>
          <w:bCs/>
          <w:i/>
          <w:sz w:val="22"/>
          <w:szCs w:val="22"/>
        </w:rPr>
        <w:t>Federal</w:t>
      </w:r>
      <w:r w:rsidRPr="00802D6D">
        <w:rPr>
          <w:rFonts w:ascii="Palatino Linotype" w:hAnsi="Palatino Linotype" w:cs="Arial"/>
          <w:b/>
          <w:bCs/>
          <w:i/>
        </w:rPr>
        <w:t xml:space="preserve"> </w:t>
      </w:r>
      <w:r w:rsidRPr="00802D6D">
        <w:rPr>
          <w:rFonts w:ascii="Palatino Linotype" w:hAnsi="Palatino Linotype" w:cs="Arial"/>
          <w:b/>
          <w:bCs/>
          <w:i/>
          <w:sz w:val="22"/>
          <w:szCs w:val="22"/>
        </w:rPr>
        <w:t>de</w:t>
      </w:r>
      <w:r w:rsidRPr="00802D6D">
        <w:rPr>
          <w:rFonts w:ascii="Palatino Linotype" w:hAnsi="Palatino Linotype" w:cs="Arial"/>
          <w:b/>
          <w:bCs/>
          <w:i/>
        </w:rPr>
        <w:t xml:space="preserve"> </w:t>
      </w:r>
      <w:r w:rsidRPr="00802D6D">
        <w:rPr>
          <w:rFonts w:ascii="Palatino Linotype" w:hAnsi="Palatino Linotype" w:cs="Arial"/>
          <w:b/>
          <w:bCs/>
          <w:i/>
          <w:sz w:val="22"/>
          <w:szCs w:val="22"/>
        </w:rPr>
        <w:t>Contribuyentes</w:t>
      </w:r>
      <w:r w:rsidRPr="00802D6D">
        <w:rPr>
          <w:rFonts w:ascii="Palatino Linotype" w:hAnsi="Palatino Linotype" w:cs="Arial"/>
          <w:b/>
          <w:bCs/>
          <w:i/>
        </w:rPr>
        <w:t xml:space="preserve"> </w:t>
      </w:r>
      <w:r w:rsidRPr="00802D6D">
        <w:rPr>
          <w:rFonts w:ascii="Palatino Linotype" w:hAnsi="Palatino Linotype" w:cs="Arial"/>
          <w:b/>
          <w:bCs/>
          <w:i/>
          <w:sz w:val="22"/>
          <w:szCs w:val="22"/>
        </w:rPr>
        <w:t>(RFC)</w:t>
      </w:r>
      <w:r w:rsidRPr="00802D6D">
        <w:rPr>
          <w:rFonts w:ascii="Palatino Linotype" w:hAnsi="Palatino Linotype" w:cs="Arial"/>
          <w:b/>
          <w:bCs/>
          <w:i/>
        </w:rPr>
        <w:t xml:space="preserve"> </w:t>
      </w:r>
      <w:r w:rsidRPr="00802D6D">
        <w:rPr>
          <w:rFonts w:ascii="Palatino Linotype" w:hAnsi="Palatino Linotype" w:cs="Arial"/>
          <w:b/>
          <w:bCs/>
          <w:i/>
          <w:sz w:val="22"/>
          <w:szCs w:val="22"/>
        </w:rPr>
        <w:t>de</w:t>
      </w:r>
      <w:r w:rsidRPr="00802D6D">
        <w:rPr>
          <w:rFonts w:ascii="Palatino Linotype" w:hAnsi="Palatino Linotype" w:cs="Arial"/>
          <w:b/>
          <w:bCs/>
          <w:i/>
        </w:rPr>
        <w:t xml:space="preserve"> </w:t>
      </w:r>
      <w:r w:rsidRPr="00802D6D">
        <w:rPr>
          <w:rFonts w:ascii="Palatino Linotype" w:hAnsi="Palatino Linotype" w:cs="Arial"/>
          <w:b/>
          <w:bCs/>
          <w:i/>
          <w:sz w:val="22"/>
          <w:szCs w:val="22"/>
        </w:rPr>
        <w:t>personas</w:t>
      </w:r>
      <w:r w:rsidRPr="00802D6D">
        <w:rPr>
          <w:rFonts w:ascii="Palatino Linotype" w:hAnsi="Palatino Linotype" w:cs="Arial"/>
          <w:b/>
          <w:bCs/>
          <w:i/>
        </w:rPr>
        <w:t xml:space="preserve"> </w:t>
      </w:r>
      <w:r w:rsidRPr="00802D6D">
        <w:rPr>
          <w:rFonts w:ascii="Palatino Linotype" w:hAnsi="Palatino Linotype" w:cs="Arial"/>
          <w:b/>
          <w:bCs/>
          <w:i/>
          <w:sz w:val="22"/>
          <w:szCs w:val="22"/>
        </w:rPr>
        <w:t>físicas.</w:t>
      </w:r>
      <w:r w:rsidRPr="00802D6D">
        <w:rPr>
          <w:rFonts w:ascii="Palatino Linotype" w:hAnsi="Palatino Linotype" w:cs="Arial"/>
          <w:b/>
          <w:bCs/>
          <w:i/>
        </w:rPr>
        <w:t xml:space="preserve"> </w:t>
      </w:r>
      <w:r w:rsidRPr="00802D6D">
        <w:rPr>
          <w:rFonts w:ascii="Palatino Linotype" w:hAnsi="Palatino Linotype" w:cs="Arial"/>
          <w:b/>
          <w:bCs/>
          <w:i/>
          <w:sz w:val="22"/>
          <w:szCs w:val="22"/>
        </w:rPr>
        <w:t>El</w:t>
      </w:r>
      <w:r w:rsidRPr="00802D6D">
        <w:rPr>
          <w:rFonts w:ascii="Palatino Linotype" w:hAnsi="Palatino Linotype" w:cs="Arial"/>
          <w:b/>
          <w:bCs/>
          <w:i/>
        </w:rPr>
        <w:t xml:space="preserve"> </w:t>
      </w:r>
      <w:r w:rsidRPr="00802D6D">
        <w:rPr>
          <w:rFonts w:ascii="Palatino Linotype" w:hAnsi="Palatino Linotype" w:cs="Arial"/>
          <w:b/>
          <w:bCs/>
          <w:i/>
          <w:sz w:val="22"/>
          <w:szCs w:val="22"/>
        </w:rPr>
        <w:t>RFC</w:t>
      </w:r>
      <w:r w:rsidRPr="00802D6D">
        <w:rPr>
          <w:rFonts w:ascii="Palatino Linotype" w:hAnsi="Palatino Linotype" w:cs="Arial"/>
          <w:b/>
          <w:bCs/>
          <w:i/>
        </w:rPr>
        <w:t xml:space="preserve"> </w:t>
      </w:r>
      <w:r w:rsidRPr="00802D6D">
        <w:rPr>
          <w:rFonts w:ascii="Palatino Linotype" w:hAnsi="Palatino Linotype" w:cs="Arial"/>
          <w:b/>
          <w:bCs/>
          <w:i/>
          <w:sz w:val="22"/>
          <w:szCs w:val="22"/>
        </w:rPr>
        <w:t>es</w:t>
      </w:r>
      <w:r w:rsidRPr="00802D6D">
        <w:rPr>
          <w:rFonts w:ascii="Palatino Linotype" w:hAnsi="Palatino Linotype" w:cs="Arial"/>
          <w:b/>
          <w:bCs/>
          <w:i/>
        </w:rPr>
        <w:t xml:space="preserve"> </w:t>
      </w:r>
      <w:r w:rsidRPr="00802D6D">
        <w:rPr>
          <w:rFonts w:ascii="Palatino Linotype" w:hAnsi="Palatino Linotype" w:cs="Arial"/>
          <w:b/>
          <w:bCs/>
          <w:i/>
          <w:sz w:val="22"/>
          <w:szCs w:val="22"/>
        </w:rPr>
        <w:t>una</w:t>
      </w:r>
      <w:r w:rsidRPr="00802D6D">
        <w:rPr>
          <w:rFonts w:ascii="Palatino Linotype" w:hAnsi="Palatino Linotype" w:cs="Arial"/>
          <w:b/>
          <w:bCs/>
          <w:i/>
        </w:rPr>
        <w:t xml:space="preserve"> </w:t>
      </w:r>
      <w:r w:rsidRPr="00802D6D">
        <w:rPr>
          <w:rFonts w:ascii="Palatino Linotype" w:hAnsi="Palatino Linotype" w:cs="Arial"/>
          <w:b/>
          <w:bCs/>
          <w:i/>
          <w:sz w:val="22"/>
          <w:szCs w:val="22"/>
        </w:rPr>
        <w:t>clave</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carácter</w:t>
      </w:r>
      <w:r w:rsidRPr="00802D6D">
        <w:rPr>
          <w:rFonts w:ascii="Palatino Linotype" w:hAnsi="Palatino Linotype" w:cs="Arial"/>
          <w:bCs/>
          <w:i/>
        </w:rPr>
        <w:t xml:space="preserve"> </w:t>
      </w:r>
      <w:r w:rsidRPr="00802D6D">
        <w:rPr>
          <w:rFonts w:ascii="Palatino Linotype" w:hAnsi="Palatino Linotype" w:cs="Arial"/>
          <w:bCs/>
          <w:i/>
          <w:sz w:val="22"/>
          <w:szCs w:val="22"/>
        </w:rPr>
        <w:t>fiscal,</w:t>
      </w:r>
      <w:r w:rsidRPr="00802D6D">
        <w:rPr>
          <w:rFonts w:ascii="Palatino Linotype" w:hAnsi="Palatino Linotype" w:cs="Arial"/>
          <w:bCs/>
          <w:i/>
        </w:rPr>
        <w:t xml:space="preserve"> </w:t>
      </w:r>
      <w:proofErr w:type="gramStart"/>
      <w:r w:rsidRPr="00802D6D">
        <w:rPr>
          <w:rFonts w:ascii="Palatino Linotype" w:hAnsi="Palatino Linotype" w:cs="Arial"/>
          <w:bCs/>
          <w:i/>
          <w:sz w:val="22"/>
          <w:szCs w:val="22"/>
        </w:rPr>
        <w:t>única</w:t>
      </w:r>
      <w:proofErr w:type="gramEnd"/>
      <w:r w:rsidRPr="00802D6D">
        <w:rPr>
          <w:rFonts w:ascii="Palatino Linotype" w:hAnsi="Palatino Linotype" w:cs="Arial"/>
          <w:bCs/>
          <w:i/>
        </w:rPr>
        <w:t xml:space="preserve"> </w:t>
      </w:r>
      <w:r w:rsidRPr="00802D6D">
        <w:rPr>
          <w:rFonts w:ascii="Palatino Linotype" w:hAnsi="Palatino Linotype" w:cs="Arial"/>
          <w:bCs/>
          <w:i/>
          <w:sz w:val="22"/>
          <w:szCs w:val="22"/>
        </w:rPr>
        <w:t>e</w:t>
      </w:r>
      <w:r w:rsidRPr="00802D6D">
        <w:rPr>
          <w:rFonts w:ascii="Palatino Linotype" w:hAnsi="Palatino Linotype" w:cs="Arial"/>
          <w:bCs/>
          <w:i/>
        </w:rPr>
        <w:t xml:space="preserve"> </w:t>
      </w:r>
      <w:r w:rsidRPr="00802D6D">
        <w:rPr>
          <w:rFonts w:ascii="Palatino Linotype" w:hAnsi="Palatino Linotype" w:cs="Arial"/>
          <w:bCs/>
          <w:i/>
          <w:sz w:val="22"/>
          <w:szCs w:val="22"/>
        </w:rPr>
        <w:t>irrepetible,</w:t>
      </w:r>
      <w:r w:rsidRPr="00802D6D">
        <w:rPr>
          <w:rFonts w:ascii="Palatino Linotype" w:hAnsi="Palatino Linotype" w:cs="Arial"/>
          <w:bCs/>
          <w:i/>
        </w:rPr>
        <w:t xml:space="preserve"> </w:t>
      </w:r>
      <w:r w:rsidRPr="00802D6D">
        <w:rPr>
          <w:rFonts w:ascii="Palatino Linotype" w:hAnsi="Palatino Linotype" w:cs="Arial"/>
          <w:b/>
          <w:bCs/>
          <w:i/>
          <w:sz w:val="22"/>
          <w:szCs w:val="22"/>
        </w:rPr>
        <w:t>que</w:t>
      </w:r>
      <w:r w:rsidRPr="00802D6D">
        <w:rPr>
          <w:rFonts w:ascii="Palatino Linotype" w:hAnsi="Palatino Linotype" w:cs="Arial"/>
          <w:b/>
          <w:bCs/>
          <w:i/>
        </w:rPr>
        <w:t xml:space="preserve"> </w:t>
      </w:r>
      <w:r w:rsidRPr="00802D6D">
        <w:rPr>
          <w:rFonts w:ascii="Palatino Linotype" w:hAnsi="Palatino Linotype" w:cs="Arial"/>
          <w:b/>
          <w:bCs/>
          <w:i/>
          <w:sz w:val="22"/>
          <w:szCs w:val="22"/>
        </w:rPr>
        <w:t>permite</w:t>
      </w:r>
      <w:r w:rsidRPr="00802D6D">
        <w:rPr>
          <w:rFonts w:ascii="Palatino Linotype" w:hAnsi="Palatino Linotype" w:cs="Arial"/>
          <w:b/>
          <w:bCs/>
          <w:i/>
        </w:rPr>
        <w:t xml:space="preserve"> </w:t>
      </w:r>
      <w:r w:rsidRPr="00802D6D">
        <w:rPr>
          <w:rFonts w:ascii="Palatino Linotype" w:hAnsi="Palatino Linotype" w:cs="Arial"/>
          <w:b/>
          <w:bCs/>
          <w:i/>
          <w:sz w:val="22"/>
          <w:szCs w:val="22"/>
        </w:rPr>
        <w:t>identificar</w:t>
      </w:r>
      <w:r w:rsidRPr="00802D6D">
        <w:rPr>
          <w:rFonts w:ascii="Palatino Linotype" w:hAnsi="Palatino Linotype" w:cs="Arial"/>
          <w:b/>
          <w:bCs/>
          <w:i/>
        </w:rPr>
        <w:t xml:space="preserve"> </w:t>
      </w:r>
      <w:r w:rsidRPr="00802D6D">
        <w:rPr>
          <w:rFonts w:ascii="Palatino Linotype" w:hAnsi="Palatino Linotype" w:cs="Arial"/>
          <w:b/>
          <w:bCs/>
          <w:i/>
          <w:sz w:val="22"/>
          <w:szCs w:val="22"/>
        </w:rPr>
        <w:t>al</w:t>
      </w:r>
      <w:r w:rsidRPr="00802D6D">
        <w:rPr>
          <w:rFonts w:ascii="Palatino Linotype" w:hAnsi="Palatino Linotype" w:cs="Arial"/>
          <w:b/>
          <w:bCs/>
          <w:i/>
        </w:rPr>
        <w:t xml:space="preserve"> </w:t>
      </w:r>
      <w:r w:rsidRPr="00802D6D">
        <w:rPr>
          <w:rFonts w:ascii="Palatino Linotype" w:hAnsi="Palatino Linotype" w:cs="Arial"/>
          <w:b/>
          <w:bCs/>
          <w:i/>
          <w:sz w:val="22"/>
          <w:szCs w:val="22"/>
        </w:rPr>
        <w:t>titular,</w:t>
      </w:r>
      <w:r w:rsidRPr="00802D6D">
        <w:rPr>
          <w:rFonts w:ascii="Palatino Linotype" w:hAnsi="Palatino Linotype" w:cs="Arial"/>
          <w:b/>
          <w:bCs/>
          <w:i/>
        </w:rPr>
        <w:t xml:space="preserve"> </w:t>
      </w:r>
      <w:r w:rsidRPr="00802D6D">
        <w:rPr>
          <w:rFonts w:ascii="Palatino Linotype" w:hAnsi="Palatino Linotype" w:cs="Arial"/>
          <w:b/>
          <w:bCs/>
          <w:i/>
          <w:sz w:val="22"/>
          <w:szCs w:val="22"/>
        </w:rPr>
        <w:t>su</w:t>
      </w:r>
      <w:r w:rsidRPr="00802D6D">
        <w:rPr>
          <w:rFonts w:ascii="Palatino Linotype" w:hAnsi="Palatino Linotype" w:cs="Arial"/>
          <w:b/>
          <w:bCs/>
          <w:i/>
        </w:rPr>
        <w:t xml:space="preserve"> </w:t>
      </w:r>
      <w:r w:rsidRPr="00802D6D">
        <w:rPr>
          <w:rFonts w:ascii="Palatino Linotype" w:hAnsi="Palatino Linotype" w:cs="Arial"/>
          <w:b/>
          <w:bCs/>
          <w:i/>
          <w:sz w:val="22"/>
          <w:szCs w:val="22"/>
        </w:rPr>
        <w:t>edad</w:t>
      </w:r>
      <w:r w:rsidRPr="00802D6D">
        <w:rPr>
          <w:rFonts w:ascii="Palatino Linotype" w:hAnsi="Palatino Linotype" w:cs="Arial"/>
          <w:b/>
          <w:bCs/>
          <w:i/>
        </w:rPr>
        <w:t xml:space="preserve"> </w:t>
      </w:r>
      <w:r w:rsidRPr="00802D6D">
        <w:rPr>
          <w:rFonts w:ascii="Palatino Linotype" w:hAnsi="Palatino Linotype" w:cs="Arial"/>
          <w:b/>
          <w:bCs/>
          <w:i/>
          <w:sz w:val="22"/>
          <w:szCs w:val="22"/>
        </w:rPr>
        <w:t>y</w:t>
      </w:r>
      <w:r w:rsidRPr="00802D6D">
        <w:rPr>
          <w:rFonts w:ascii="Palatino Linotype" w:hAnsi="Palatino Linotype" w:cs="Arial"/>
          <w:b/>
          <w:bCs/>
          <w:i/>
        </w:rPr>
        <w:t xml:space="preserve"> </w:t>
      </w:r>
      <w:r w:rsidRPr="00802D6D">
        <w:rPr>
          <w:rFonts w:ascii="Palatino Linotype" w:hAnsi="Palatino Linotype" w:cs="Arial"/>
          <w:b/>
          <w:bCs/>
          <w:i/>
          <w:sz w:val="22"/>
          <w:szCs w:val="22"/>
        </w:rPr>
        <w:t>fecha</w:t>
      </w:r>
      <w:r w:rsidRPr="00802D6D">
        <w:rPr>
          <w:rFonts w:ascii="Palatino Linotype" w:hAnsi="Palatino Linotype" w:cs="Arial"/>
          <w:b/>
          <w:bCs/>
          <w:i/>
        </w:rPr>
        <w:t xml:space="preserve"> </w:t>
      </w:r>
      <w:r w:rsidRPr="00802D6D">
        <w:rPr>
          <w:rFonts w:ascii="Palatino Linotype" w:hAnsi="Palatino Linotype" w:cs="Arial"/>
          <w:b/>
          <w:bCs/>
          <w:i/>
          <w:sz w:val="22"/>
          <w:szCs w:val="22"/>
        </w:rPr>
        <w:t>de</w:t>
      </w:r>
      <w:r w:rsidRPr="00802D6D">
        <w:rPr>
          <w:rFonts w:ascii="Palatino Linotype" w:hAnsi="Palatino Linotype" w:cs="Arial"/>
          <w:b/>
          <w:bCs/>
          <w:i/>
        </w:rPr>
        <w:t xml:space="preserve"> </w:t>
      </w:r>
      <w:r w:rsidRPr="00802D6D">
        <w:rPr>
          <w:rFonts w:ascii="Palatino Linotype" w:hAnsi="Palatino Linotype" w:cs="Arial"/>
          <w:b/>
          <w:bCs/>
          <w:i/>
          <w:sz w:val="22"/>
          <w:szCs w:val="22"/>
        </w:rPr>
        <w:t>nacimiento</w:t>
      </w:r>
      <w:r w:rsidRPr="00802D6D">
        <w:rPr>
          <w:rFonts w:ascii="Palatino Linotype" w:hAnsi="Palatino Linotype" w:cs="Arial"/>
          <w:bCs/>
          <w:i/>
          <w:sz w:val="22"/>
          <w:szCs w:val="22"/>
        </w:rPr>
        <w:t>,</w:t>
      </w:r>
      <w:r w:rsidRPr="00802D6D">
        <w:rPr>
          <w:rFonts w:ascii="Palatino Linotype" w:hAnsi="Palatino Linotype" w:cs="Arial"/>
          <w:bCs/>
          <w:i/>
        </w:rPr>
        <w:t xml:space="preserve"> </w:t>
      </w:r>
      <w:r w:rsidRPr="00802D6D">
        <w:rPr>
          <w:rFonts w:ascii="Palatino Linotype" w:hAnsi="Palatino Linotype" w:cs="Arial"/>
          <w:i/>
          <w:sz w:val="22"/>
          <w:szCs w:val="22"/>
          <w:lang w:eastAsia="es-MX"/>
        </w:rPr>
        <w:t>por</w:t>
      </w:r>
      <w:r w:rsidRPr="00802D6D">
        <w:rPr>
          <w:rFonts w:ascii="Palatino Linotype" w:hAnsi="Palatino Linotype" w:cs="Arial"/>
          <w:bCs/>
          <w:i/>
        </w:rPr>
        <w:t xml:space="preserve"> </w:t>
      </w:r>
      <w:r w:rsidRPr="00802D6D">
        <w:rPr>
          <w:rFonts w:ascii="Palatino Linotype" w:hAnsi="Palatino Linotype" w:cs="Arial"/>
          <w:bCs/>
          <w:i/>
          <w:sz w:val="22"/>
          <w:szCs w:val="22"/>
        </w:rPr>
        <w:t>lo</w:t>
      </w:r>
      <w:r w:rsidRPr="00802D6D">
        <w:rPr>
          <w:rFonts w:ascii="Palatino Linotype" w:hAnsi="Palatino Linotype" w:cs="Arial"/>
          <w:bCs/>
          <w:i/>
        </w:rPr>
        <w:t xml:space="preserve"> </w:t>
      </w:r>
      <w:r w:rsidRPr="00802D6D">
        <w:rPr>
          <w:rFonts w:ascii="Palatino Linotype" w:hAnsi="Palatino Linotype" w:cs="Arial"/>
          <w:bCs/>
          <w:i/>
          <w:sz w:val="22"/>
          <w:szCs w:val="22"/>
        </w:rPr>
        <w:t>que</w:t>
      </w:r>
      <w:r w:rsidRPr="00802D6D">
        <w:rPr>
          <w:rFonts w:ascii="Palatino Linotype" w:hAnsi="Palatino Linotype" w:cs="Arial"/>
          <w:bCs/>
          <w:i/>
        </w:rPr>
        <w:t xml:space="preserve"> </w:t>
      </w:r>
      <w:r w:rsidRPr="00802D6D">
        <w:rPr>
          <w:rFonts w:ascii="Palatino Linotype" w:hAnsi="Palatino Linotype" w:cs="Arial"/>
          <w:b/>
          <w:bCs/>
          <w:i/>
          <w:sz w:val="22"/>
          <w:szCs w:val="22"/>
        </w:rPr>
        <w:t>es</w:t>
      </w:r>
      <w:r w:rsidRPr="00802D6D">
        <w:rPr>
          <w:rFonts w:ascii="Palatino Linotype" w:hAnsi="Palatino Linotype" w:cs="Arial"/>
          <w:b/>
          <w:bCs/>
          <w:i/>
        </w:rPr>
        <w:t xml:space="preserve"> </w:t>
      </w:r>
      <w:r w:rsidRPr="00802D6D">
        <w:rPr>
          <w:rFonts w:ascii="Palatino Linotype" w:hAnsi="Palatino Linotype" w:cs="Arial"/>
          <w:b/>
          <w:bCs/>
          <w:i/>
          <w:sz w:val="22"/>
          <w:szCs w:val="22"/>
        </w:rPr>
        <w:t>un</w:t>
      </w:r>
      <w:r w:rsidRPr="00802D6D">
        <w:rPr>
          <w:rFonts w:ascii="Palatino Linotype" w:hAnsi="Palatino Linotype" w:cs="Arial"/>
          <w:b/>
          <w:bCs/>
          <w:i/>
        </w:rPr>
        <w:t xml:space="preserve"> </w:t>
      </w:r>
      <w:r w:rsidRPr="00802D6D">
        <w:rPr>
          <w:rFonts w:ascii="Palatino Linotype" w:hAnsi="Palatino Linotype" w:cs="Arial"/>
          <w:b/>
          <w:bCs/>
          <w:i/>
          <w:sz w:val="22"/>
          <w:szCs w:val="22"/>
        </w:rPr>
        <w:t>dato</w:t>
      </w:r>
      <w:r w:rsidRPr="00802D6D">
        <w:rPr>
          <w:rFonts w:ascii="Palatino Linotype" w:hAnsi="Palatino Linotype" w:cs="Arial"/>
          <w:b/>
          <w:bCs/>
          <w:i/>
        </w:rPr>
        <w:t xml:space="preserve"> </w:t>
      </w:r>
      <w:r w:rsidRPr="00802D6D">
        <w:rPr>
          <w:rFonts w:ascii="Palatino Linotype" w:hAnsi="Palatino Linotype" w:cs="Arial"/>
          <w:b/>
          <w:bCs/>
          <w:i/>
          <w:sz w:val="22"/>
          <w:szCs w:val="22"/>
        </w:rPr>
        <w:t>personal</w:t>
      </w:r>
      <w:r w:rsidRPr="00802D6D">
        <w:rPr>
          <w:rFonts w:ascii="Palatino Linotype" w:hAnsi="Palatino Linotype" w:cs="Arial"/>
          <w:b/>
          <w:bCs/>
          <w:i/>
        </w:rPr>
        <w:t xml:space="preserve"> </w:t>
      </w:r>
      <w:r w:rsidRPr="00802D6D">
        <w:rPr>
          <w:rFonts w:ascii="Palatino Linotype" w:hAnsi="Palatino Linotype" w:cs="Arial"/>
          <w:b/>
          <w:bCs/>
          <w:i/>
          <w:sz w:val="22"/>
          <w:szCs w:val="22"/>
        </w:rPr>
        <w:t>de</w:t>
      </w:r>
      <w:r w:rsidRPr="00802D6D">
        <w:rPr>
          <w:rFonts w:ascii="Palatino Linotype" w:hAnsi="Palatino Linotype" w:cs="Arial"/>
          <w:b/>
          <w:bCs/>
          <w:i/>
        </w:rPr>
        <w:t xml:space="preserve"> </w:t>
      </w:r>
      <w:r w:rsidRPr="00802D6D">
        <w:rPr>
          <w:rFonts w:ascii="Palatino Linotype" w:hAnsi="Palatino Linotype" w:cs="Arial"/>
          <w:b/>
          <w:bCs/>
          <w:i/>
          <w:sz w:val="22"/>
          <w:szCs w:val="22"/>
        </w:rPr>
        <w:t>carácter</w:t>
      </w:r>
      <w:r w:rsidRPr="00802D6D">
        <w:rPr>
          <w:rFonts w:ascii="Palatino Linotype" w:hAnsi="Palatino Linotype" w:cs="Arial"/>
          <w:b/>
          <w:bCs/>
          <w:i/>
        </w:rPr>
        <w:t xml:space="preserve"> </w:t>
      </w:r>
      <w:r w:rsidRPr="00802D6D">
        <w:rPr>
          <w:rFonts w:ascii="Palatino Linotype" w:hAnsi="Palatino Linotype" w:cs="Arial"/>
          <w:b/>
          <w:bCs/>
          <w:i/>
          <w:sz w:val="22"/>
          <w:szCs w:val="22"/>
        </w:rPr>
        <w:t>confidencial</w:t>
      </w:r>
      <w:r w:rsidRPr="00802D6D">
        <w:rPr>
          <w:rFonts w:ascii="Palatino Linotype" w:hAnsi="Palatino Linotype" w:cs="Arial"/>
          <w:i/>
          <w:sz w:val="22"/>
          <w:szCs w:val="22"/>
        </w:rPr>
        <w:t>.</w:t>
      </w:r>
    </w:p>
    <w:p w14:paraId="382DE365" w14:textId="77777777" w:rsidR="002354F1" w:rsidRPr="00802D6D" w:rsidRDefault="002354F1" w:rsidP="002354F1">
      <w:pPr>
        <w:tabs>
          <w:tab w:val="left" w:pos="7655"/>
        </w:tabs>
        <w:autoSpaceDE w:val="0"/>
        <w:autoSpaceDN w:val="0"/>
        <w:adjustRightInd w:val="0"/>
        <w:ind w:left="851" w:right="899"/>
        <w:jc w:val="both"/>
        <w:rPr>
          <w:rFonts w:ascii="Palatino Linotype" w:hAnsi="Palatino Linotype" w:cs="Arial"/>
          <w:bCs/>
          <w:i/>
          <w:sz w:val="22"/>
          <w:szCs w:val="22"/>
        </w:rPr>
      </w:pPr>
      <w:r w:rsidRPr="00802D6D">
        <w:rPr>
          <w:rFonts w:ascii="Palatino Linotype" w:hAnsi="Palatino Linotype" w:cs="Arial"/>
          <w:bCs/>
          <w:i/>
          <w:sz w:val="22"/>
          <w:szCs w:val="22"/>
        </w:rPr>
        <w:t>Resoluciones:</w:t>
      </w:r>
    </w:p>
    <w:p w14:paraId="53797973" w14:textId="77777777" w:rsidR="002354F1" w:rsidRPr="00802D6D" w:rsidRDefault="002354F1" w:rsidP="002354F1">
      <w:pPr>
        <w:tabs>
          <w:tab w:val="left" w:pos="7655"/>
        </w:tabs>
        <w:autoSpaceDE w:val="0"/>
        <w:autoSpaceDN w:val="0"/>
        <w:adjustRightInd w:val="0"/>
        <w:ind w:left="851" w:right="899"/>
        <w:jc w:val="both"/>
        <w:rPr>
          <w:rFonts w:ascii="Palatino Linotype" w:hAnsi="Palatino Linotype" w:cs="Arial"/>
          <w:bCs/>
          <w:i/>
          <w:sz w:val="22"/>
          <w:szCs w:val="22"/>
        </w:rPr>
      </w:pPr>
      <w:r w:rsidRPr="00802D6D">
        <w:rPr>
          <w:rFonts w:ascii="Palatino Linotype" w:hAnsi="Palatino Linotype" w:cs="Arial"/>
          <w:bCs/>
          <w:i/>
          <w:sz w:val="22"/>
          <w:szCs w:val="22"/>
        </w:rPr>
        <w:t>•</w:t>
      </w:r>
      <w:r w:rsidRPr="00802D6D">
        <w:rPr>
          <w:rFonts w:ascii="Palatino Linotype" w:hAnsi="Palatino Linotype" w:cs="Arial"/>
          <w:bCs/>
          <w:i/>
        </w:rPr>
        <w:t xml:space="preserve"> </w:t>
      </w:r>
      <w:r w:rsidRPr="00802D6D">
        <w:rPr>
          <w:rFonts w:ascii="Palatino Linotype" w:hAnsi="Palatino Linotype" w:cs="Arial"/>
          <w:bCs/>
          <w:i/>
          <w:sz w:val="22"/>
          <w:szCs w:val="22"/>
        </w:rPr>
        <w:t>RRA</w:t>
      </w:r>
      <w:r w:rsidRPr="00802D6D">
        <w:rPr>
          <w:rFonts w:ascii="Palatino Linotype" w:hAnsi="Palatino Linotype" w:cs="Arial"/>
          <w:bCs/>
          <w:i/>
        </w:rPr>
        <w:t xml:space="preserve"> </w:t>
      </w:r>
      <w:r w:rsidRPr="00802D6D">
        <w:rPr>
          <w:rFonts w:ascii="Palatino Linotype" w:hAnsi="Palatino Linotype" w:cs="Arial"/>
          <w:bCs/>
          <w:i/>
          <w:sz w:val="22"/>
          <w:szCs w:val="22"/>
        </w:rPr>
        <w:t>0189/</w:t>
      </w:r>
      <w:r w:rsidRPr="00802D6D">
        <w:rPr>
          <w:rFonts w:ascii="Palatino Linotype" w:hAnsi="Palatino Linotype" w:cs="Arial"/>
          <w:i/>
          <w:sz w:val="22"/>
          <w:szCs w:val="22"/>
          <w:lang w:eastAsia="es-MX"/>
        </w:rPr>
        <w:t>17</w:t>
      </w:r>
      <w:r w:rsidRPr="00802D6D">
        <w:rPr>
          <w:rFonts w:ascii="Palatino Linotype" w:hAnsi="Palatino Linotype" w:cs="Arial"/>
          <w:bCs/>
          <w:i/>
          <w:sz w:val="22"/>
          <w:szCs w:val="22"/>
        </w:rPr>
        <w:t>.</w:t>
      </w:r>
      <w:r w:rsidRPr="00802D6D">
        <w:rPr>
          <w:rFonts w:ascii="Palatino Linotype" w:hAnsi="Palatino Linotype" w:cs="Arial"/>
          <w:bCs/>
          <w:i/>
        </w:rPr>
        <w:t xml:space="preserve"> </w:t>
      </w:r>
      <w:r w:rsidRPr="00802D6D">
        <w:rPr>
          <w:rFonts w:ascii="Palatino Linotype" w:hAnsi="Palatino Linotype" w:cs="Arial"/>
          <w:bCs/>
          <w:i/>
          <w:sz w:val="22"/>
          <w:szCs w:val="22"/>
        </w:rPr>
        <w:t>Morena.</w:t>
      </w:r>
      <w:r w:rsidRPr="00802D6D">
        <w:rPr>
          <w:rFonts w:ascii="Palatino Linotype" w:hAnsi="Palatino Linotype" w:cs="Arial"/>
          <w:bCs/>
          <w:i/>
        </w:rPr>
        <w:t xml:space="preserve"> </w:t>
      </w:r>
      <w:r w:rsidRPr="00802D6D">
        <w:rPr>
          <w:rFonts w:ascii="Palatino Linotype" w:hAnsi="Palatino Linotype" w:cs="Arial"/>
          <w:bCs/>
          <w:i/>
          <w:sz w:val="22"/>
          <w:szCs w:val="22"/>
        </w:rPr>
        <w:t>08</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febrero</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2017.</w:t>
      </w:r>
      <w:r w:rsidRPr="00802D6D">
        <w:rPr>
          <w:rFonts w:ascii="Palatino Linotype" w:hAnsi="Palatino Linotype" w:cs="Arial"/>
          <w:bCs/>
          <w:i/>
        </w:rPr>
        <w:t xml:space="preserve"> </w:t>
      </w:r>
      <w:r w:rsidRPr="00802D6D">
        <w:rPr>
          <w:rFonts w:ascii="Palatino Linotype" w:hAnsi="Palatino Linotype" w:cs="Arial"/>
          <w:bCs/>
          <w:i/>
          <w:sz w:val="22"/>
          <w:szCs w:val="22"/>
        </w:rPr>
        <w:t>Por</w:t>
      </w:r>
      <w:r w:rsidRPr="00802D6D">
        <w:rPr>
          <w:rFonts w:ascii="Palatino Linotype" w:hAnsi="Palatino Linotype" w:cs="Arial"/>
          <w:bCs/>
          <w:i/>
        </w:rPr>
        <w:t xml:space="preserve"> </w:t>
      </w:r>
      <w:r w:rsidRPr="00802D6D">
        <w:rPr>
          <w:rFonts w:ascii="Palatino Linotype" w:hAnsi="Palatino Linotype" w:cs="Arial"/>
          <w:bCs/>
          <w:i/>
          <w:sz w:val="22"/>
          <w:szCs w:val="22"/>
        </w:rPr>
        <w:t>unanimidad.</w:t>
      </w:r>
      <w:r w:rsidRPr="00802D6D">
        <w:rPr>
          <w:rFonts w:ascii="Palatino Linotype" w:hAnsi="Palatino Linotype" w:cs="Arial"/>
          <w:bCs/>
          <w:i/>
        </w:rPr>
        <w:t xml:space="preserve"> </w:t>
      </w:r>
      <w:r w:rsidRPr="00802D6D">
        <w:rPr>
          <w:rFonts w:ascii="Palatino Linotype" w:hAnsi="Palatino Linotype" w:cs="Arial"/>
          <w:bCs/>
          <w:i/>
          <w:sz w:val="22"/>
          <w:szCs w:val="22"/>
        </w:rPr>
        <w:t>Comisionado</w:t>
      </w:r>
      <w:r w:rsidRPr="00802D6D">
        <w:rPr>
          <w:rFonts w:ascii="Palatino Linotype" w:hAnsi="Palatino Linotype" w:cs="Arial"/>
          <w:bCs/>
          <w:i/>
        </w:rPr>
        <w:t xml:space="preserve"> </w:t>
      </w:r>
      <w:r w:rsidRPr="00802D6D">
        <w:rPr>
          <w:rFonts w:ascii="Palatino Linotype" w:hAnsi="Palatino Linotype" w:cs="Arial"/>
          <w:bCs/>
          <w:i/>
          <w:sz w:val="22"/>
          <w:szCs w:val="22"/>
        </w:rPr>
        <w:t>Ponente</w:t>
      </w:r>
      <w:r w:rsidRPr="00802D6D">
        <w:rPr>
          <w:rFonts w:ascii="Palatino Linotype" w:hAnsi="Palatino Linotype" w:cs="Arial"/>
          <w:bCs/>
          <w:i/>
        </w:rPr>
        <w:t xml:space="preserve"> </w:t>
      </w:r>
      <w:r w:rsidRPr="00802D6D">
        <w:rPr>
          <w:rFonts w:ascii="Palatino Linotype" w:hAnsi="Palatino Linotype" w:cs="Arial"/>
          <w:bCs/>
          <w:i/>
          <w:sz w:val="22"/>
          <w:szCs w:val="22"/>
        </w:rPr>
        <w:t>Joel</w:t>
      </w:r>
      <w:r w:rsidRPr="00802D6D">
        <w:rPr>
          <w:rFonts w:ascii="Palatino Linotype" w:hAnsi="Palatino Linotype" w:cs="Arial"/>
          <w:bCs/>
          <w:i/>
        </w:rPr>
        <w:t xml:space="preserve"> </w:t>
      </w:r>
      <w:r w:rsidRPr="00802D6D">
        <w:rPr>
          <w:rFonts w:ascii="Palatino Linotype" w:hAnsi="Palatino Linotype" w:cs="Arial"/>
          <w:bCs/>
          <w:i/>
          <w:sz w:val="22"/>
          <w:szCs w:val="22"/>
        </w:rPr>
        <w:t>Salas</w:t>
      </w:r>
      <w:r w:rsidRPr="00802D6D">
        <w:rPr>
          <w:rFonts w:ascii="Palatino Linotype" w:hAnsi="Palatino Linotype" w:cs="Arial"/>
          <w:bCs/>
          <w:i/>
        </w:rPr>
        <w:t xml:space="preserve"> </w:t>
      </w:r>
      <w:r w:rsidRPr="00802D6D">
        <w:rPr>
          <w:rFonts w:ascii="Palatino Linotype" w:hAnsi="Palatino Linotype" w:cs="Arial"/>
          <w:bCs/>
          <w:i/>
          <w:sz w:val="22"/>
          <w:szCs w:val="22"/>
        </w:rPr>
        <w:t>Suárez.</w:t>
      </w:r>
    </w:p>
    <w:p w14:paraId="76350FDC" w14:textId="77777777" w:rsidR="002354F1" w:rsidRPr="00802D6D" w:rsidRDefault="002354F1" w:rsidP="002354F1">
      <w:pPr>
        <w:tabs>
          <w:tab w:val="left" w:pos="7655"/>
        </w:tabs>
        <w:autoSpaceDE w:val="0"/>
        <w:autoSpaceDN w:val="0"/>
        <w:adjustRightInd w:val="0"/>
        <w:ind w:left="851" w:right="899"/>
        <w:jc w:val="both"/>
        <w:rPr>
          <w:rFonts w:ascii="Palatino Linotype" w:hAnsi="Palatino Linotype" w:cs="Arial"/>
          <w:bCs/>
          <w:i/>
          <w:sz w:val="22"/>
          <w:szCs w:val="22"/>
        </w:rPr>
      </w:pPr>
      <w:r w:rsidRPr="00802D6D">
        <w:rPr>
          <w:rFonts w:ascii="Palatino Linotype" w:hAnsi="Palatino Linotype" w:cs="Arial"/>
          <w:bCs/>
          <w:i/>
          <w:sz w:val="22"/>
          <w:szCs w:val="22"/>
        </w:rPr>
        <w:lastRenderedPageBreak/>
        <w:t>•</w:t>
      </w:r>
      <w:r w:rsidRPr="00802D6D">
        <w:rPr>
          <w:rFonts w:ascii="Palatino Linotype" w:hAnsi="Palatino Linotype" w:cs="Arial"/>
          <w:bCs/>
          <w:i/>
        </w:rPr>
        <w:t xml:space="preserve"> </w:t>
      </w:r>
      <w:r w:rsidRPr="00802D6D">
        <w:rPr>
          <w:rFonts w:ascii="Palatino Linotype" w:hAnsi="Palatino Linotype" w:cs="Arial"/>
          <w:bCs/>
          <w:i/>
          <w:sz w:val="22"/>
          <w:szCs w:val="22"/>
        </w:rPr>
        <w:t>RRA</w:t>
      </w:r>
      <w:r w:rsidRPr="00802D6D">
        <w:rPr>
          <w:rFonts w:ascii="Palatino Linotype" w:hAnsi="Palatino Linotype" w:cs="Arial"/>
          <w:bCs/>
          <w:i/>
        </w:rPr>
        <w:t xml:space="preserve"> </w:t>
      </w:r>
      <w:r w:rsidRPr="00802D6D">
        <w:rPr>
          <w:rFonts w:ascii="Palatino Linotype" w:hAnsi="Palatino Linotype" w:cs="Arial"/>
          <w:bCs/>
          <w:i/>
          <w:sz w:val="22"/>
          <w:szCs w:val="22"/>
        </w:rPr>
        <w:t>0677/17.</w:t>
      </w:r>
      <w:r w:rsidRPr="00802D6D">
        <w:rPr>
          <w:rFonts w:ascii="Palatino Linotype" w:hAnsi="Palatino Linotype" w:cs="Arial"/>
          <w:bCs/>
          <w:i/>
        </w:rPr>
        <w:t xml:space="preserve"> </w:t>
      </w:r>
      <w:r w:rsidRPr="00802D6D">
        <w:rPr>
          <w:rFonts w:ascii="Palatino Linotype" w:hAnsi="Palatino Linotype" w:cs="Arial"/>
          <w:bCs/>
          <w:i/>
          <w:sz w:val="22"/>
          <w:szCs w:val="22"/>
        </w:rPr>
        <w:t>Universidad</w:t>
      </w:r>
      <w:r w:rsidRPr="00802D6D">
        <w:rPr>
          <w:rFonts w:ascii="Palatino Linotype" w:hAnsi="Palatino Linotype" w:cs="Arial"/>
          <w:bCs/>
          <w:i/>
        </w:rPr>
        <w:t xml:space="preserve"> </w:t>
      </w:r>
      <w:r w:rsidRPr="00802D6D">
        <w:rPr>
          <w:rFonts w:ascii="Palatino Linotype" w:hAnsi="Palatino Linotype" w:cs="Arial"/>
          <w:bCs/>
          <w:i/>
          <w:sz w:val="22"/>
          <w:szCs w:val="22"/>
        </w:rPr>
        <w:t>Nacional</w:t>
      </w:r>
      <w:r w:rsidRPr="00802D6D">
        <w:rPr>
          <w:rFonts w:ascii="Palatino Linotype" w:hAnsi="Palatino Linotype" w:cs="Arial"/>
          <w:bCs/>
          <w:i/>
        </w:rPr>
        <w:t xml:space="preserve"> </w:t>
      </w:r>
      <w:r w:rsidRPr="00802D6D">
        <w:rPr>
          <w:rFonts w:ascii="Palatino Linotype" w:hAnsi="Palatino Linotype" w:cs="Arial"/>
          <w:bCs/>
          <w:i/>
          <w:sz w:val="22"/>
          <w:szCs w:val="22"/>
        </w:rPr>
        <w:t>Autónoma</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México.</w:t>
      </w:r>
      <w:r w:rsidRPr="00802D6D">
        <w:rPr>
          <w:rFonts w:ascii="Palatino Linotype" w:hAnsi="Palatino Linotype" w:cs="Arial"/>
          <w:bCs/>
          <w:i/>
        </w:rPr>
        <w:t xml:space="preserve"> </w:t>
      </w:r>
      <w:r w:rsidRPr="00802D6D">
        <w:rPr>
          <w:rFonts w:ascii="Palatino Linotype" w:hAnsi="Palatino Linotype" w:cs="Arial"/>
          <w:bCs/>
          <w:i/>
          <w:sz w:val="22"/>
          <w:szCs w:val="22"/>
        </w:rPr>
        <w:t>08</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marzo</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2017.</w:t>
      </w:r>
      <w:r w:rsidRPr="00802D6D">
        <w:rPr>
          <w:rFonts w:ascii="Palatino Linotype" w:hAnsi="Palatino Linotype" w:cs="Arial"/>
          <w:bCs/>
          <w:i/>
        </w:rPr>
        <w:t xml:space="preserve"> </w:t>
      </w:r>
      <w:r w:rsidRPr="00802D6D">
        <w:rPr>
          <w:rFonts w:ascii="Palatino Linotype" w:hAnsi="Palatino Linotype" w:cs="Arial"/>
          <w:bCs/>
          <w:i/>
          <w:sz w:val="22"/>
          <w:szCs w:val="22"/>
        </w:rPr>
        <w:t>Por</w:t>
      </w:r>
      <w:r w:rsidRPr="00802D6D">
        <w:rPr>
          <w:rFonts w:ascii="Palatino Linotype" w:hAnsi="Palatino Linotype" w:cs="Arial"/>
          <w:bCs/>
          <w:i/>
        </w:rPr>
        <w:t xml:space="preserve"> </w:t>
      </w:r>
      <w:r w:rsidRPr="00802D6D">
        <w:rPr>
          <w:rFonts w:ascii="Palatino Linotype" w:hAnsi="Palatino Linotype" w:cs="Arial"/>
          <w:bCs/>
          <w:i/>
          <w:sz w:val="22"/>
          <w:szCs w:val="22"/>
        </w:rPr>
        <w:t>unanimidad.</w:t>
      </w:r>
      <w:r w:rsidRPr="00802D6D">
        <w:rPr>
          <w:rFonts w:ascii="Palatino Linotype" w:hAnsi="Palatino Linotype" w:cs="Arial"/>
          <w:bCs/>
          <w:i/>
        </w:rPr>
        <w:t xml:space="preserve"> </w:t>
      </w:r>
      <w:r w:rsidRPr="00802D6D">
        <w:rPr>
          <w:rFonts w:ascii="Palatino Linotype" w:hAnsi="Palatino Linotype" w:cs="Arial"/>
          <w:bCs/>
          <w:i/>
          <w:sz w:val="22"/>
          <w:szCs w:val="22"/>
        </w:rPr>
        <w:t>Comisionado</w:t>
      </w:r>
      <w:r w:rsidRPr="00802D6D">
        <w:rPr>
          <w:rFonts w:ascii="Palatino Linotype" w:hAnsi="Palatino Linotype" w:cs="Arial"/>
          <w:bCs/>
          <w:i/>
        </w:rPr>
        <w:t xml:space="preserve"> </w:t>
      </w:r>
      <w:r w:rsidRPr="00802D6D">
        <w:rPr>
          <w:rFonts w:ascii="Palatino Linotype" w:hAnsi="Palatino Linotype" w:cs="Arial"/>
          <w:bCs/>
          <w:i/>
          <w:sz w:val="22"/>
          <w:szCs w:val="22"/>
        </w:rPr>
        <w:t>Ponente</w:t>
      </w:r>
      <w:r w:rsidRPr="00802D6D">
        <w:rPr>
          <w:rFonts w:ascii="Palatino Linotype" w:hAnsi="Palatino Linotype" w:cs="Arial"/>
          <w:bCs/>
          <w:i/>
        </w:rPr>
        <w:t xml:space="preserve"> </w:t>
      </w:r>
      <w:proofErr w:type="spellStart"/>
      <w:r w:rsidRPr="00802D6D">
        <w:rPr>
          <w:rFonts w:ascii="Palatino Linotype" w:hAnsi="Palatino Linotype" w:cs="Arial"/>
          <w:bCs/>
          <w:i/>
          <w:sz w:val="22"/>
          <w:szCs w:val="22"/>
        </w:rPr>
        <w:t>Rosendoevgueni</w:t>
      </w:r>
      <w:proofErr w:type="spellEnd"/>
      <w:r w:rsidRPr="00802D6D">
        <w:rPr>
          <w:rFonts w:ascii="Palatino Linotype" w:hAnsi="Palatino Linotype" w:cs="Arial"/>
          <w:bCs/>
          <w:i/>
        </w:rPr>
        <w:t xml:space="preserve"> </w:t>
      </w:r>
      <w:r w:rsidRPr="00802D6D">
        <w:rPr>
          <w:rFonts w:ascii="Palatino Linotype" w:hAnsi="Palatino Linotype" w:cs="Arial"/>
          <w:bCs/>
          <w:i/>
          <w:sz w:val="22"/>
          <w:szCs w:val="22"/>
        </w:rPr>
        <w:t>Monterrey</w:t>
      </w:r>
      <w:r w:rsidRPr="00802D6D">
        <w:rPr>
          <w:rFonts w:ascii="Palatino Linotype" w:hAnsi="Palatino Linotype" w:cs="Arial"/>
          <w:bCs/>
          <w:i/>
        </w:rPr>
        <w:t xml:space="preserve"> </w:t>
      </w:r>
      <w:proofErr w:type="spellStart"/>
      <w:r w:rsidRPr="00802D6D">
        <w:rPr>
          <w:rFonts w:ascii="Palatino Linotype" w:hAnsi="Palatino Linotype" w:cs="Arial"/>
          <w:bCs/>
          <w:i/>
          <w:sz w:val="22"/>
          <w:szCs w:val="22"/>
        </w:rPr>
        <w:t>Chepov</w:t>
      </w:r>
      <w:proofErr w:type="spellEnd"/>
      <w:r w:rsidRPr="00802D6D">
        <w:rPr>
          <w:rFonts w:ascii="Palatino Linotype" w:hAnsi="Palatino Linotype" w:cs="Arial"/>
          <w:bCs/>
          <w:i/>
          <w:sz w:val="22"/>
          <w:szCs w:val="22"/>
        </w:rPr>
        <w:t>.</w:t>
      </w:r>
      <w:r w:rsidRPr="00802D6D">
        <w:rPr>
          <w:rFonts w:ascii="Palatino Linotype" w:hAnsi="Palatino Linotype" w:cs="Arial"/>
          <w:bCs/>
          <w:i/>
        </w:rPr>
        <w:t xml:space="preserve"> </w:t>
      </w:r>
    </w:p>
    <w:p w14:paraId="6CAE5804" w14:textId="77777777" w:rsidR="002354F1" w:rsidRPr="00802D6D" w:rsidRDefault="002354F1" w:rsidP="002354F1">
      <w:pPr>
        <w:tabs>
          <w:tab w:val="left" w:pos="7655"/>
        </w:tabs>
        <w:autoSpaceDE w:val="0"/>
        <w:autoSpaceDN w:val="0"/>
        <w:adjustRightInd w:val="0"/>
        <w:ind w:left="851" w:right="899"/>
        <w:jc w:val="both"/>
        <w:rPr>
          <w:rFonts w:ascii="Palatino Linotype" w:hAnsi="Palatino Linotype" w:cs="Arial"/>
          <w:i/>
          <w:sz w:val="22"/>
          <w:szCs w:val="22"/>
        </w:rPr>
      </w:pPr>
      <w:r w:rsidRPr="00802D6D">
        <w:rPr>
          <w:rFonts w:ascii="Palatino Linotype" w:hAnsi="Palatino Linotype" w:cs="Arial"/>
          <w:bCs/>
          <w:i/>
          <w:sz w:val="22"/>
          <w:szCs w:val="22"/>
        </w:rPr>
        <w:t>•</w:t>
      </w:r>
      <w:r w:rsidRPr="00802D6D">
        <w:rPr>
          <w:rFonts w:ascii="Palatino Linotype" w:hAnsi="Palatino Linotype" w:cs="Arial"/>
          <w:bCs/>
          <w:i/>
        </w:rPr>
        <w:t xml:space="preserve"> </w:t>
      </w:r>
      <w:r w:rsidRPr="00802D6D">
        <w:rPr>
          <w:rFonts w:ascii="Palatino Linotype" w:hAnsi="Palatino Linotype" w:cs="Arial"/>
          <w:bCs/>
          <w:i/>
          <w:sz w:val="22"/>
          <w:szCs w:val="22"/>
        </w:rPr>
        <w:t>RRA</w:t>
      </w:r>
      <w:r w:rsidRPr="00802D6D">
        <w:rPr>
          <w:rFonts w:ascii="Palatino Linotype" w:hAnsi="Palatino Linotype" w:cs="Arial"/>
          <w:bCs/>
          <w:i/>
        </w:rPr>
        <w:t xml:space="preserve"> </w:t>
      </w:r>
      <w:r w:rsidRPr="00802D6D">
        <w:rPr>
          <w:rFonts w:ascii="Palatino Linotype" w:hAnsi="Palatino Linotype" w:cs="Arial"/>
          <w:bCs/>
          <w:i/>
          <w:sz w:val="22"/>
          <w:szCs w:val="22"/>
        </w:rPr>
        <w:t>1564/17.</w:t>
      </w:r>
      <w:r w:rsidRPr="00802D6D">
        <w:rPr>
          <w:rFonts w:ascii="Palatino Linotype" w:hAnsi="Palatino Linotype" w:cs="Arial"/>
          <w:bCs/>
          <w:i/>
        </w:rPr>
        <w:t xml:space="preserve"> </w:t>
      </w:r>
      <w:r w:rsidRPr="00802D6D">
        <w:rPr>
          <w:rFonts w:ascii="Palatino Linotype" w:hAnsi="Palatino Linotype" w:cs="Arial"/>
          <w:bCs/>
          <w:i/>
          <w:sz w:val="22"/>
          <w:szCs w:val="22"/>
        </w:rPr>
        <w:t>Tribunal</w:t>
      </w:r>
      <w:r w:rsidRPr="00802D6D">
        <w:rPr>
          <w:rFonts w:ascii="Palatino Linotype" w:hAnsi="Palatino Linotype" w:cs="Arial"/>
          <w:bCs/>
          <w:i/>
        </w:rPr>
        <w:t xml:space="preserve"> </w:t>
      </w:r>
      <w:r w:rsidRPr="00802D6D">
        <w:rPr>
          <w:rFonts w:ascii="Palatino Linotype" w:hAnsi="Palatino Linotype" w:cs="Arial"/>
          <w:bCs/>
          <w:i/>
          <w:sz w:val="22"/>
          <w:szCs w:val="22"/>
        </w:rPr>
        <w:t>Electoral</w:t>
      </w:r>
      <w:r w:rsidRPr="00802D6D">
        <w:rPr>
          <w:rFonts w:ascii="Palatino Linotype" w:hAnsi="Palatino Linotype" w:cs="Arial"/>
          <w:bCs/>
          <w:i/>
        </w:rPr>
        <w:t xml:space="preserve"> </w:t>
      </w:r>
      <w:r w:rsidRPr="00802D6D">
        <w:rPr>
          <w:rFonts w:ascii="Palatino Linotype" w:hAnsi="Palatino Linotype" w:cs="Arial"/>
          <w:bCs/>
          <w:i/>
          <w:sz w:val="22"/>
          <w:szCs w:val="22"/>
        </w:rPr>
        <w:t>del</w:t>
      </w:r>
      <w:r w:rsidRPr="00802D6D">
        <w:rPr>
          <w:rFonts w:ascii="Palatino Linotype" w:hAnsi="Palatino Linotype" w:cs="Arial"/>
          <w:bCs/>
          <w:i/>
        </w:rPr>
        <w:t xml:space="preserve"> </w:t>
      </w:r>
      <w:r w:rsidRPr="00802D6D">
        <w:rPr>
          <w:rFonts w:ascii="Palatino Linotype" w:hAnsi="Palatino Linotype" w:cs="Arial"/>
          <w:bCs/>
          <w:i/>
          <w:sz w:val="22"/>
          <w:szCs w:val="22"/>
        </w:rPr>
        <w:t>Poder</w:t>
      </w:r>
      <w:r w:rsidRPr="00802D6D">
        <w:rPr>
          <w:rFonts w:ascii="Palatino Linotype" w:hAnsi="Palatino Linotype" w:cs="Arial"/>
          <w:bCs/>
          <w:i/>
        </w:rPr>
        <w:t xml:space="preserve"> </w:t>
      </w:r>
      <w:r w:rsidRPr="00802D6D">
        <w:rPr>
          <w:rFonts w:ascii="Palatino Linotype" w:hAnsi="Palatino Linotype" w:cs="Arial"/>
          <w:bCs/>
          <w:i/>
          <w:sz w:val="22"/>
          <w:szCs w:val="22"/>
        </w:rPr>
        <w:t>Judicial</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la</w:t>
      </w:r>
      <w:r w:rsidRPr="00802D6D">
        <w:rPr>
          <w:rFonts w:ascii="Palatino Linotype" w:hAnsi="Palatino Linotype" w:cs="Arial"/>
          <w:bCs/>
          <w:i/>
        </w:rPr>
        <w:t xml:space="preserve"> </w:t>
      </w:r>
      <w:r w:rsidRPr="00802D6D">
        <w:rPr>
          <w:rFonts w:ascii="Palatino Linotype" w:hAnsi="Palatino Linotype" w:cs="Arial"/>
          <w:bCs/>
          <w:i/>
          <w:sz w:val="22"/>
          <w:szCs w:val="22"/>
        </w:rPr>
        <w:t>Federación.</w:t>
      </w:r>
      <w:r w:rsidRPr="00802D6D">
        <w:rPr>
          <w:rFonts w:ascii="Palatino Linotype" w:hAnsi="Palatino Linotype" w:cs="Arial"/>
          <w:bCs/>
          <w:i/>
        </w:rPr>
        <w:t xml:space="preserve"> </w:t>
      </w:r>
      <w:r w:rsidRPr="00802D6D">
        <w:rPr>
          <w:rFonts w:ascii="Palatino Linotype" w:hAnsi="Palatino Linotype" w:cs="Arial"/>
          <w:bCs/>
          <w:i/>
          <w:sz w:val="22"/>
          <w:szCs w:val="22"/>
        </w:rPr>
        <w:t>26</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abril</w:t>
      </w:r>
      <w:r w:rsidRPr="00802D6D">
        <w:rPr>
          <w:rFonts w:ascii="Palatino Linotype" w:hAnsi="Palatino Linotype" w:cs="Arial"/>
          <w:bCs/>
          <w:i/>
        </w:rPr>
        <w:t xml:space="preserve"> </w:t>
      </w:r>
      <w:r w:rsidRPr="00802D6D">
        <w:rPr>
          <w:rFonts w:ascii="Palatino Linotype" w:hAnsi="Palatino Linotype" w:cs="Arial"/>
          <w:bCs/>
          <w:i/>
          <w:sz w:val="22"/>
          <w:szCs w:val="22"/>
        </w:rPr>
        <w:t>de</w:t>
      </w:r>
      <w:r w:rsidRPr="00802D6D">
        <w:rPr>
          <w:rFonts w:ascii="Palatino Linotype" w:hAnsi="Palatino Linotype" w:cs="Arial"/>
          <w:bCs/>
          <w:i/>
        </w:rPr>
        <w:t xml:space="preserve"> </w:t>
      </w:r>
      <w:r w:rsidRPr="00802D6D">
        <w:rPr>
          <w:rFonts w:ascii="Palatino Linotype" w:hAnsi="Palatino Linotype" w:cs="Arial"/>
          <w:bCs/>
          <w:i/>
          <w:sz w:val="22"/>
          <w:szCs w:val="22"/>
        </w:rPr>
        <w:t>2017.</w:t>
      </w:r>
      <w:r w:rsidRPr="00802D6D">
        <w:rPr>
          <w:rFonts w:ascii="Palatino Linotype" w:hAnsi="Palatino Linotype" w:cs="Arial"/>
          <w:bCs/>
          <w:i/>
        </w:rPr>
        <w:t xml:space="preserve"> </w:t>
      </w:r>
      <w:r w:rsidRPr="00802D6D">
        <w:rPr>
          <w:rFonts w:ascii="Palatino Linotype" w:hAnsi="Palatino Linotype" w:cs="Arial"/>
          <w:bCs/>
          <w:i/>
          <w:sz w:val="22"/>
          <w:szCs w:val="22"/>
        </w:rPr>
        <w:t>Por</w:t>
      </w:r>
      <w:r w:rsidRPr="00802D6D">
        <w:rPr>
          <w:rFonts w:ascii="Palatino Linotype" w:hAnsi="Palatino Linotype" w:cs="Arial"/>
          <w:bCs/>
          <w:i/>
        </w:rPr>
        <w:t xml:space="preserve"> </w:t>
      </w:r>
      <w:r w:rsidRPr="00802D6D">
        <w:rPr>
          <w:rFonts w:ascii="Palatino Linotype" w:hAnsi="Palatino Linotype" w:cs="Arial"/>
          <w:i/>
          <w:sz w:val="22"/>
          <w:szCs w:val="22"/>
          <w:lang w:eastAsia="es-MX"/>
        </w:rPr>
        <w:t>unanimidad</w:t>
      </w:r>
      <w:r w:rsidRPr="00802D6D">
        <w:rPr>
          <w:rFonts w:ascii="Palatino Linotype" w:hAnsi="Palatino Linotype" w:cs="Arial"/>
          <w:bCs/>
          <w:i/>
          <w:sz w:val="22"/>
          <w:szCs w:val="22"/>
        </w:rPr>
        <w:t>.</w:t>
      </w:r>
      <w:r w:rsidRPr="00802D6D">
        <w:rPr>
          <w:rFonts w:ascii="Palatino Linotype" w:hAnsi="Palatino Linotype" w:cs="Arial"/>
          <w:bCs/>
          <w:i/>
        </w:rPr>
        <w:t xml:space="preserve"> </w:t>
      </w:r>
      <w:r w:rsidRPr="00802D6D">
        <w:rPr>
          <w:rFonts w:ascii="Palatino Linotype" w:hAnsi="Palatino Linotype" w:cs="Arial"/>
          <w:bCs/>
          <w:i/>
          <w:sz w:val="22"/>
          <w:szCs w:val="22"/>
        </w:rPr>
        <w:t>Comisionado</w:t>
      </w:r>
      <w:r w:rsidRPr="00802D6D">
        <w:rPr>
          <w:rFonts w:ascii="Palatino Linotype" w:hAnsi="Palatino Linotype" w:cs="Arial"/>
          <w:bCs/>
          <w:i/>
        </w:rPr>
        <w:t xml:space="preserve"> </w:t>
      </w:r>
      <w:r w:rsidRPr="00802D6D">
        <w:rPr>
          <w:rFonts w:ascii="Palatino Linotype" w:hAnsi="Palatino Linotype" w:cs="Arial"/>
          <w:bCs/>
          <w:i/>
          <w:sz w:val="22"/>
          <w:szCs w:val="22"/>
        </w:rPr>
        <w:t>Ponente</w:t>
      </w:r>
      <w:r w:rsidRPr="00802D6D">
        <w:rPr>
          <w:rFonts w:ascii="Palatino Linotype" w:hAnsi="Palatino Linotype" w:cs="Arial"/>
          <w:bCs/>
          <w:i/>
        </w:rPr>
        <w:t xml:space="preserve"> </w:t>
      </w:r>
      <w:r w:rsidRPr="00802D6D">
        <w:rPr>
          <w:rFonts w:ascii="Palatino Linotype" w:hAnsi="Palatino Linotype" w:cs="Arial"/>
          <w:bCs/>
          <w:i/>
          <w:sz w:val="22"/>
          <w:szCs w:val="22"/>
        </w:rPr>
        <w:t>Oscar</w:t>
      </w:r>
      <w:r w:rsidRPr="00802D6D">
        <w:rPr>
          <w:rFonts w:ascii="Palatino Linotype" w:hAnsi="Palatino Linotype" w:cs="Arial"/>
          <w:bCs/>
          <w:i/>
        </w:rPr>
        <w:t xml:space="preserve"> </w:t>
      </w:r>
      <w:r w:rsidRPr="00802D6D">
        <w:rPr>
          <w:rFonts w:ascii="Palatino Linotype" w:hAnsi="Palatino Linotype" w:cs="Arial"/>
          <w:bCs/>
          <w:i/>
          <w:sz w:val="22"/>
          <w:szCs w:val="22"/>
        </w:rPr>
        <w:t>Mauricio</w:t>
      </w:r>
      <w:r w:rsidRPr="00802D6D">
        <w:rPr>
          <w:rFonts w:ascii="Palatino Linotype" w:hAnsi="Palatino Linotype" w:cs="Arial"/>
          <w:bCs/>
          <w:i/>
        </w:rPr>
        <w:t xml:space="preserve"> </w:t>
      </w:r>
      <w:r w:rsidRPr="00802D6D">
        <w:rPr>
          <w:rFonts w:ascii="Palatino Linotype" w:hAnsi="Palatino Linotype" w:cs="Arial"/>
          <w:bCs/>
          <w:i/>
          <w:sz w:val="22"/>
          <w:szCs w:val="22"/>
        </w:rPr>
        <w:t>Guerra</w:t>
      </w:r>
      <w:r w:rsidRPr="00802D6D">
        <w:rPr>
          <w:rFonts w:ascii="Palatino Linotype" w:hAnsi="Palatino Linotype" w:cs="Arial"/>
          <w:bCs/>
          <w:i/>
        </w:rPr>
        <w:t xml:space="preserve"> </w:t>
      </w:r>
      <w:r w:rsidRPr="00802D6D">
        <w:rPr>
          <w:rFonts w:ascii="Palatino Linotype" w:hAnsi="Palatino Linotype" w:cs="Arial"/>
          <w:bCs/>
          <w:i/>
          <w:sz w:val="22"/>
          <w:szCs w:val="22"/>
        </w:rPr>
        <w:t>Ford.</w:t>
      </w:r>
      <w:r w:rsidRPr="00802D6D">
        <w:rPr>
          <w:rFonts w:ascii="Palatino Linotype" w:hAnsi="Palatino Linotype" w:cs="Arial"/>
          <w:i/>
          <w:sz w:val="22"/>
          <w:szCs w:val="22"/>
        </w:rPr>
        <w:t>”</w:t>
      </w:r>
      <w:r w:rsidRPr="00802D6D">
        <w:rPr>
          <w:rFonts w:ascii="Palatino Linotype" w:hAnsi="Palatino Linotype" w:cs="Arial"/>
          <w:i/>
        </w:rPr>
        <w:t xml:space="preserve"> </w:t>
      </w:r>
      <w:r w:rsidRPr="00802D6D">
        <w:rPr>
          <w:rFonts w:ascii="Palatino Linotype" w:hAnsi="Palatino Linotype" w:cs="Arial"/>
          <w:i/>
          <w:sz w:val="22"/>
          <w:szCs w:val="22"/>
        </w:rPr>
        <w:t>(Sic)</w:t>
      </w:r>
    </w:p>
    <w:p w14:paraId="77737D46" w14:textId="77777777" w:rsidR="002354F1" w:rsidRPr="00802D6D" w:rsidRDefault="002354F1" w:rsidP="002354F1">
      <w:pPr>
        <w:tabs>
          <w:tab w:val="left" w:pos="7655"/>
        </w:tabs>
        <w:autoSpaceDE w:val="0"/>
        <w:autoSpaceDN w:val="0"/>
        <w:adjustRightInd w:val="0"/>
        <w:ind w:left="851" w:right="899"/>
        <w:jc w:val="both"/>
        <w:rPr>
          <w:rFonts w:ascii="Palatino Linotype" w:hAnsi="Palatino Linotype" w:cs="Arial"/>
          <w:sz w:val="22"/>
          <w:szCs w:val="22"/>
        </w:rPr>
      </w:pPr>
      <w:r w:rsidRPr="00802D6D">
        <w:rPr>
          <w:rFonts w:ascii="Palatino Linotype" w:hAnsi="Palatino Linotype" w:cs="Arial"/>
          <w:sz w:val="22"/>
          <w:szCs w:val="22"/>
        </w:rPr>
        <w:t>(Énfasis</w:t>
      </w:r>
      <w:r w:rsidRPr="00802D6D">
        <w:rPr>
          <w:rFonts w:ascii="Palatino Linotype" w:hAnsi="Palatino Linotype" w:cs="Arial"/>
        </w:rPr>
        <w:t xml:space="preserve"> </w:t>
      </w:r>
      <w:r w:rsidRPr="00802D6D">
        <w:rPr>
          <w:rFonts w:ascii="Palatino Linotype" w:hAnsi="Palatino Linotype" w:cs="Arial"/>
          <w:sz w:val="22"/>
          <w:szCs w:val="22"/>
        </w:rPr>
        <w:t>añadido)</w:t>
      </w:r>
    </w:p>
    <w:p w14:paraId="2499CEF5" w14:textId="77777777" w:rsidR="002354F1" w:rsidRPr="00802D6D" w:rsidRDefault="002354F1" w:rsidP="002354F1">
      <w:pPr>
        <w:spacing w:before="100" w:beforeAutospacing="1" w:after="100" w:afterAutospacing="1" w:line="360" w:lineRule="auto"/>
        <w:jc w:val="both"/>
        <w:rPr>
          <w:rFonts w:ascii="Palatino Linotype" w:hAnsi="Palatino Linotype" w:cs="Arial"/>
          <w:sz w:val="28"/>
          <w:lang w:eastAsia="es-MX"/>
        </w:rPr>
      </w:pPr>
      <w:r w:rsidRPr="00802D6D">
        <w:rPr>
          <w:rFonts w:ascii="Palatino Linotype" w:hAnsi="Palatino Linotype" w:cs="Arial"/>
          <w:lang w:eastAsia="es-MX"/>
        </w:rPr>
        <w:t xml:space="preserve">De lo anterior, se desprende que el RFC se vincula al nombre de su </w:t>
      </w:r>
      <w:r w:rsidRPr="00802D6D">
        <w:rPr>
          <w:rFonts w:ascii="Palatino Linotype" w:hAnsi="Palatino Linotype"/>
          <w:bCs/>
        </w:rPr>
        <w:t>titular</w:t>
      </w:r>
      <w:r w:rsidRPr="00802D6D">
        <w:rPr>
          <w:rFonts w:ascii="Palatino Linotype" w:hAnsi="Palatino Linotype" w:cs="Arial"/>
          <w:lang w:eastAsia="es-MX"/>
        </w:rPr>
        <w:t xml:space="preserve">, permitiendo identificar la edad de la persona y fecha de nacimiento, determinando </w:t>
      </w:r>
      <w:r w:rsidRPr="00802D6D">
        <w:rPr>
          <w:rFonts w:ascii="Palatino Linotype" w:hAnsi="Palatino Linotype" w:cs="Arial"/>
        </w:rPr>
        <w:t>la</w:t>
      </w:r>
      <w:r w:rsidRPr="00802D6D">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02D6D">
        <w:rPr>
          <w:rFonts w:ascii="Palatino Linotype" w:hAnsi="Palatino Linotype"/>
          <w:lang w:eastAsia="es-MX"/>
        </w:rPr>
        <w:t>Municipios</w:t>
      </w:r>
      <w:r w:rsidRPr="00802D6D">
        <w:rPr>
          <w:rFonts w:ascii="Palatino Linotype" w:hAnsi="Palatino Linotype" w:cs="Arial"/>
          <w:lang w:eastAsia="es-MX"/>
        </w:rPr>
        <w:t xml:space="preserve"> y </w:t>
      </w:r>
      <w:r w:rsidRPr="00802D6D">
        <w:rPr>
          <w:rFonts w:ascii="Palatino Linotype" w:hAnsi="Palatino Linotype" w:cs="Arial"/>
        </w:rPr>
        <w:t>4, fracción XI</w:t>
      </w:r>
      <w:r w:rsidRPr="00802D6D">
        <w:rPr>
          <w:rFonts w:ascii="Palatino Linotype" w:hAnsi="Palatino Linotype" w:cs="Arial"/>
          <w:lang w:eastAsia="es-MX"/>
        </w:rPr>
        <w:t xml:space="preserve"> </w:t>
      </w:r>
      <w:r w:rsidRPr="00802D6D">
        <w:rPr>
          <w:rFonts w:ascii="Palatino Linotype" w:hAnsi="Palatino Linotype" w:cs="Arial"/>
        </w:rPr>
        <w:t>de la Ley de Protección de Datos Personales en Posesión de Sujetos Obligados del Estado de México y Municipios.</w:t>
      </w:r>
    </w:p>
    <w:p w14:paraId="3BA54F77" w14:textId="77777777" w:rsidR="002354F1" w:rsidRPr="00802D6D" w:rsidRDefault="002354F1" w:rsidP="002354F1">
      <w:pPr>
        <w:spacing w:before="100" w:beforeAutospacing="1" w:after="100" w:afterAutospacing="1" w:line="360" w:lineRule="auto"/>
        <w:jc w:val="both"/>
        <w:rPr>
          <w:rFonts w:ascii="Palatino Linotype" w:hAnsi="Palatino Linotype" w:cs="Arial"/>
          <w:lang w:eastAsia="es-MX"/>
        </w:rPr>
      </w:pPr>
      <w:r w:rsidRPr="00802D6D">
        <w:rPr>
          <w:rFonts w:ascii="Palatino Linotype" w:hAnsi="Palatino Linotype" w:cs="Arial"/>
          <w:lang w:eastAsia="es-MX"/>
        </w:rPr>
        <w:t xml:space="preserve">Por cuanto hace a la </w:t>
      </w:r>
      <w:r w:rsidRPr="00802D6D">
        <w:rPr>
          <w:rFonts w:ascii="Palatino Linotype" w:hAnsi="Palatino Linotype" w:cs="Arial"/>
        </w:rPr>
        <w:t>CURP</w:t>
      </w:r>
      <w:r w:rsidRPr="00802D6D">
        <w:rPr>
          <w:rFonts w:ascii="Palatino Linotype" w:hAnsi="Palatino Linotype" w:cs="Arial"/>
          <w:b/>
        </w:rPr>
        <w:t xml:space="preserve">, </w:t>
      </w:r>
      <w:r w:rsidRPr="00802D6D">
        <w:rPr>
          <w:rFonts w:ascii="Palatino Linotype" w:hAnsi="Palatino Linotype" w:cs="Arial"/>
          <w:lang w:eastAsia="es-MX"/>
        </w:rPr>
        <w:t xml:space="preserve">constituye un dato personal, ya que </w:t>
      </w:r>
      <w:r w:rsidRPr="00802D6D">
        <w:rPr>
          <w:rFonts w:ascii="Palatino Linotype" w:hAnsi="Palatino Linotype"/>
          <w:lang w:eastAsia="es-MX"/>
        </w:rPr>
        <w:t>tiene</w:t>
      </w:r>
      <w:r w:rsidRPr="00802D6D">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FE6667D" w14:textId="77777777" w:rsidR="002354F1" w:rsidRPr="00802D6D" w:rsidRDefault="002354F1" w:rsidP="002354F1">
      <w:pPr>
        <w:spacing w:before="100" w:beforeAutospacing="1" w:after="100" w:afterAutospacing="1" w:line="360" w:lineRule="auto"/>
        <w:jc w:val="both"/>
        <w:rPr>
          <w:rFonts w:ascii="Palatino Linotype" w:hAnsi="Palatino Linotype" w:cs="Arial"/>
          <w:lang w:eastAsia="es-MX"/>
        </w:rPr>
      </w:pPr>
      <w:r w:rsidRPr="00802D6D">
        <w:rPr>
          <w:rFonts w:ascii="Palatino Linotype" w:hAnsi="Palatino Linotype" w:cs="Arial"/>
          <w:lang w:eastAsia="es-MX"/>
        </w:rPr>
        <w:t xml:space="preserve">Lo </w:t>
      </w:r>
      <w:r w:rsidRPr="00802D6D">
        <w:rPr>
          <w:rFonts w:ascii="Palatino Linotype" w:hAnsi="Palatino Linotype"/>
          <w:lang w:eastAsia="es-MX"/>
        </w:rPr>
        <w:t>anterior</w:t>
      </w:r>
      <w:r w:rsidRPr="00802D6D">
        <w:rPr>
          <w:rFonts w:ascii="Palatino Linotype" w:hAnsi="Palatino Linotype" w:cs="Arial"/>
          <w:lang w:eastAsia="es-MX"/>
        </w:rPr>
        <w:t xml:space="preserve">, </w:t>
      </w:r>
      <w:r w:rsidRPr="00802D6D">
        <w:rPr>
          <w:rFonts w:ascii="Palatino Linotype" w:hAnsi="Palatino Linotype" w:cs="Arial"/>
        </w:rPr>
        <w:t>tiene</w:t>
      </w:r>
      <w:r w:rsidRPr="00802D6D">
        <w:rPr>
          <w:rFonts w:ascii="Palatino Linotype" w:hAnsi="Palatino Linotype" w:cs="Arial"/>
          <w:lang w:eastAsia="es-MX"/>
        </w:rPr>
        <w:t xml:space="preserve"> sustento en los artículos 86 y 91 de la Ley General de Población, la cual señala lo siguiente:</w:t>
      </w:r>
    </w:p>
    <w:p w14:paraId="54F6B694"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Bold"/>
          <w:bCs/>
          <w:i/>
          <w:sz w:val="22"/>
          <w:szCs w:val="22"/>
          <w:lang w:eastAsia="es-MX"/>
        </w:rPr>
        <w:t>“</w:t>
      </w:r>
      <w:r w:rsidRPr="00802D6D">
        <w:rPr>
          <w:rFonts w:ascii="Palatino Linotype" w:hAnsi="Palatino Linotype" w:cs="Arial,Bold"/>
          <w:b/>
          <w:bCs/>
          <w:i/>
          <w:sz w:val="22"/>
          <w:szCs w:val="22"/>
          <w:lang w:eastAsia="es-MX"/>
        </w:rPr>
        <w:t>Artículo</w:t>
      </w:r>
      <w:r w:rsidRPr="00802D6D">
        <w:rPr>
          <w:rFonts w:ascii="Palatino Linotype" w:hAnsi="Palatino Linotype" w:cs="Arial,Bold"/>
          <w:b/>
          <w:bCs/>
          <w:i/>
          <w:lang w:eastAsia="es-MX"/>
        </w:rPr>
        <w:t xml:space="preserve"> </w:t>
      </w:r>
      <w:r w:rsidRPr="00802D6D">
        <w:rPr>
          <w:rFonts w:ascii="Palatino Linotype" w:hAnsi="Palatino Linotype" w:cs="Arial,Bold"/>
          <w:b/>
          <w:bCs/>
          <w:i/>
          <w:sz w:val="22"/>
          <w:szCs w:val="22"/>
          <w:lang w:eastAsia="es-MX"/>
        </w:rPr>
        <w:t>86.</w:t>
      </w:r>
      <w:r w:rsidRPr="00802D6D">
        <w:rPr>
          <w:rFonts w:ascii="Palatino Linotype" w:hAnsi="Palatino Linotype" w:cs="Arial,Bold"/>
          <w:b/>
          <w:bCs/>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Registro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Nacional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Población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tiene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finalidad</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registrar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personas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integran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población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país,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datos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permitan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certificar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acreditar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fehacientemente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identidad.</w:t>
      </w:r>
    </w:p>
    <w:p w14:paraId="17C73E8F"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Bold"/>
          <w:b/>
          <w:bCs/>
          <w:i/>
          <w:sz w:val="22"/>
          <w:szCs w:val="22"/>
          <w:lang w:eastAsia="es-MX"/>
        </w:rPr>
        <w:t>Artículo</w:t>
      </w:r>
      <w:r w:rsidRPr="00802D6D">
        <w:rPr>
          <w:rFonts w:ascii="Palatino Linotype" w:hAnsi="Palatino Linotype" w:cs="Arial,Bold"/>
          <w:b/>
          <w:bCs/>
          <w:i/>
          <w:lang w:eastAsia="es-MX"/>
        </w:rPr>
        <w:t xml:space="preserve"> </w:t>
      </w:r>
      <w:r w:rsidRPr="00802D6D">
        <w:rPr>
          <w:rFonts w:ascii="Palatino Linotype" w:hAnsi="Palatino Linotype" w:cs="Arial,Bold"/>
          <w:b/>
          <w:bCs/>
          <w:i/>
          <w:sz w:val="22"/>
          <w:szCs w:val="22"/>
          <w:lang w:eastAsia="es-MX"/>
        </w:rPr>
        <w:t>91.</w:t>
      </w:r>
      <w:r w:rsidRPr="00802D6D">
        <w:rPr>
          <w:rFonts w:ascii="Palatino Linotype" w:hAnsi="Palatino Linotype" w:cs="Arial,Bold"/>
          <w:b/>
          <w:bCs/>
          <w:i/>
          <w:lang w:eastAsia="es-MX"/>
        </w:rPr>
        <w:t xml:space="preserve"> </w:t>
      </w:r>
      <w:r w:rsidRPr="00802D6D">
        <w:rPr>
          <w:rFonts w:ascii="Palatino Linotype" w:hAnsi="Palatino Linotype" w:cs="Arial"/>
          <w:b/>
          <w:i/>
          <w:sz w:val="22"/>
          <w:szCs w:val="22"/>
          <w:lang w:eastAsia="es-MX"/>
        </w:rPr>
        <w:t>Al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incorporar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una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persona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Registro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Nacional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Población</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asignará</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clave</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que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denominará</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Clave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Única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Registro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Población</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Esta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servirá</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registrarla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identificarla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forma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individual</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p>
    <w:p w14:paraId="51B7B1EA" w14:textId="77777777" w:rsidR="002354F1" w:rsidRPr="00802D6D" w:rsidRDefault="002354F1" w:rsidP="002354F1">
      <w:pPr>
        <w:autoSpaceDE w:val="0"/>
        <w:autoSpaceDN w:val="0"/>
        <w:adjustRightInd w:val="0"/>
        <w:ind w:left="851" w:right="899"/>
        <w:jc w:val="both"/>
        <w:rPr>
          <w:rFonts w:ascii="Palatino Linotype" w:hAnsi="Palatino Linotype" w:cs="Arial"/>
          <w:sz w:val="22"/>
          <w:szCs w:val="22"/>
        </w:rPr>
      </w:pPr>
      <w:r w:rsidRPr="00802D6D">
        <w:rPr>
          <w:rFonts w:ascii="Palatino Linotype" w:hAnsi="Palatino Linotype" w:cs="Arial"/>
          <w:sz w:val="22"/>
          <w:szCs w:val="22"/>
        </w:rPr>
        <w:t>(Énfasis</w:t>
      </w:r>
      <w:r w:rsidRPr="00802D6D">
        <w:rPr>
          <w:rFonts w:ascii="Palatino Linotype" w:hAnsi="Palatino Linotype" w:cs="Arial"/>
        </w:rPr>
        <w:t xml:space="preserve"> </w:t>
      </w:r>
      <w:r w:rsidRPr="00802D6D">
        <w:rPr>
          <w:rFonts w:ascii="Palatino Linotype" w:hAnsi="Palatino Linotype" w:cs="Arial"/>
          <w:sz w:val="22"/>
          <w:szCs w:val="22"/>
        </w:rPr>
        <w:t>añadido)</w:t>
      </w:r>
    </w:p>
    <w:p w14:paraId="0F31402B" w14:textId="77777777" w:rsidR="002354F1" w:rsidRPr="00802D6D" w:rsidRDefault="002354F1" w:rsidP="002354F1">
      <w:pPr>
        <w:spacing w:before="100" w:beforeAutospacing="1" w:after="100" w:afterAutospacing="1" w:line="360" w:lineRule="auto"/>
        <w:jc w:val="both"/>
        <w:rPr>
          <w:rFonts w:ascii="Palatino Linotype" w:hAnsi="Palatino Linotype"/>
          <w:sz w:val="28"/>
          <w:lang w:eastAsia="es-MX"/>
        </w:rPr>
      </w:pPr>
      <w:r w:rsidRPr="00802D6D">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802D6D">
        <w:rPr>
          <w:rFonts w:ascii="Palatino Linotype" w:hAnsi="Palatino Linotype"/>
          <w:bCs/>
        </w:rPr>
        <w:t>identidad</w:t>
      </w:r>
      <w:r w:rsidRPr="00802D6D">
        <w:rPr>
          <w:rFonts w:ascii="Palatino Linotype" w:hAnsi="Palatino Linotype"/>
          <w:lang w:eastAsia="es-MX"/>
        </w:rPr>
        <w:t xml:space="preserve"> (acta de nacimiento, carta de naturalización o documento migratorio), la </w:t>
      </w:r>
      <w:r w:rsidRPr="00802D6D">
        <w:rPr>
          <w:rFonts w:ascii="Palatino Linotype" w:hAnsi="Palatino Linotype" w:cs="Arial"/>
        </w:rPr>
        <w:t>cual</w:t>
      </w:r>
      <w:r w:rsidRPr="00802D6D">
        <w:rPr>
          <w:rFonts w:ascii="Palatino Linotype" w:hAnsi="Palatino Linotype"/>
          <w:lang w:eastAsia="es-MX"/>
        </w:rPr>
        <w:t xml:space="preserve"> se integra de</w:t>
      </w:r>
      <w:r w:rsidRPr="00802D6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02D6D">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F776325" w14:textId="77777777" w:rsidR="002354F1" w:rsidRPr="00802D6D" w:rsidRDefault="002354F1" w:rsidP="002354F1">
      <w:pPr>
        <w:spacing w:before="100" w:beforeAutospacing="1" w:after="100" w:afterAutospacing="1" w:line="360" w:lineRule="auto"/>
        <w:jc w:val="both"/>
        <w:rPr>
          <w:rFonts w:ascii="Palatino Linotype" w:hAnsi="Palatino Linotype" w:cs="Arial"/>
          <w:lang w:eastAsia="es-MX"/>
        </w:rPr>
      </w:pPr>
      <w:r w:rsidRPr="00802D6D">
        <w:rPr>
          <w:rFonts w:ascii="Palatino Linotype" w:hAnsi="Palatino Linotype" w:cs="Arial"/>
          <w:lang w:eastAsia="es-MX"/>
        </w:rPr>
        <w:t xml:space="preserve">Al respecto, el </w:t>
      </w:r>
      <w:r w:rsidRPr="00802D6D">
        <w:rPr>
          <w:rFonts w:ascii="Palatino Linotype" w:eastAsia="Arial Unicode MS" w:hAnsi="Palatino Linotype" w:cs="Arial"/>
        </w:rPr>
        <w:t>Instituto Nacional de Transparencia, Acceso a la Información y Protección de Datos Personales (INAI),</w:t>
      </w:r>
      <w:r w:rsidRPr="00802D6D">
        <w:rPr>
          <w:rFonts w:ascii="Palatino Linotype" w:hAnsi="Palatino Linotype" w:cs="Arial"/>
          <w:lang w:eastAsia="es-MX"/>
        </w:rPr>
        <w:t xml:space="preserve"> a través del Criterio 18/17 de la Segunda Época, señala literalmente lo siguiente:</w:t>
      </w:r>
    </w:p>
    <w:p w14:paraId="5223851E"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w:t>
      </w:r>
      <w:r w:rsidRPr="00802D6D">
        <w:rPr>
          <w:rFonts w:ascii="Palatino Linotype" w:hAnsi="Palatino Linotype" w:cs="Arial"/>
          <w:b/>
          <w:i/>
          <w:sz w:val="22"/>
          <w:szCs w:val="22"/>
          <w:lang w:eastAsia="es-MX"/>
        </w:rPr>
        <w:t>Clave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Única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Registro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Población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(CURP).</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Clave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Única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Registro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Población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integra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por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datos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personales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que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sólo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conciernen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al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particular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titular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misma,</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como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son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su</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nombre,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apellidos,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fecha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nacimiento,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lugar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nacimiento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y</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sexo</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Dichos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datos,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constituyen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distingue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plenamente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persona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física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habitantes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país,</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por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que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CURP</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está</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considerada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como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información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confidencial</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p>
    <w:p w14:paraId="37B6A159" w14:textId="77777777" w:rsidR="002354F1" w:rsidRPr="00802D6D" w:rsidRDefault="002354F1" w:rsidP="002354F1">
      <w:pPr>
        <w:autoSpaceDE w:val="0"/>
        <w:autoSpaceDN w:val="0"/>
        <w:adjustRightInd w:val="0"/>
        <w:ind w:left="851" w:right="899"/>
        <w:jc w:val="both"/>
        <w:rPr>
          <w:rFonts w:ascii="Palatino Linotype" w:hAnsi="Palatino Linotype" w:cs="Arial"/>
          <w:bCs/>
          <w:i/>
          <w:sz w:val="22"/>
          <w:szCs w:val="22"/>
          <w:lang w:eastAsia="es-MX"/>
        </w:rPr>
      </w:pPr>
      <w:r w:rsidRPr="00802D6D">
        <w:rPr>
          <w:rFonts w:ascii="Palatino Linotype" w:hAnsi="Palatino Linotype" w:cs="Arial"/>
          <w:bCs/>
          <w:i/>
          <w:sz w:val="22"/>
          <w:szCs w:val="22"/>
          <w:lang w:eastAsia="es-MX"/>
        </w:rPr>
        <w:t>Resoluciones:</w:t>
      </w:r>
    </w:p>
    <w:p w14:paraId="745897D0" w14:textId="77777777" w:rsidR="002354F1" w:rsidRPr="00802D6D" w:rsidRDefault="002354F1" w:rsidP="002354F1">
      <w:pPr>
        <w:autoSpaceDE w:val="0"/>
        <w:autoSpaceDN w:val="0"/>
        <w:adjustRightInd w:val="0"/>
        <w:ind w:left="851" w:right="899"/>
        <w:jc w:val="both"/>
        <w:rPr>
          <w:rFonts w:ascii="Palatino Linotype" w:hAnsi="Palatino Linotype" w:cs="Arial"/>
          <w:bCs/>
          <w:i/>
          <w:sz w:val="22"/>
          <w:szCs w:val="22"/>
          <w:lang w:eastAsia="es-MX"/>
        </w:rPr>
      </w:pPr>
      <w:r w:rsidRPr="00802D6D">
        <w:rPr>
          <w:rFonts w:ascii="Palatino Linotype" w:hAnsi="Palatino Linotype" w:cs="Arial"/>
          <w:bCs/>
          <w:i/>
          <w:sz w:val="22"/>
          <w:szCs w:val="22"/>
          <w:lang w:eastAsia="es-MX"/>
        </w:rPr>
        <w:t>•</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RRA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3995/16.</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Secretaría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la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Defensa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Nacional.</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1</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febrero</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2017.</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Por</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unanimidad.</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Comisionado</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Ponente</w:t>
      </w:r>
      <w:r w:rsidRPr="00802D6D">
        <w:rPr>
          <w:rFonts w:ascii="Palatino Linotype" w:hAnsi="Palatino Linotype" w:cs="Arial"/>
          <w:bCs/>
          <w:i/>
          <w:lang w:eastAsia="es-MX"/>
        </w:rPr>
        <w:t xml:space="preserve"> </w:t>
      </w:r>
      <w:proofErr w:type="spellStart"/>
      <w:r w:rsidRPr="00802D6D">
        <w:rPr>
          <w:rFonts w:ascii="Palatino Linotype" w:hAnsi="Palatino Linotype" w:cs="Arial"/>
          <w:bCs/>
          <w:i/>
          <w:sz w:val="22"/>
          <w:szCs w:val="22"/>
          <w:lang w:eastAsia="es-MX"/>
        </w:rPr>
        <w:t>Rosendoevgueni</w:t>
      </w:r>
      <w:proofErr w:type="spellEnd"/>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Monterrey</w:t>
      </w:r>
      <w:r w:rsidRPr="00802D6D">
        <w:rPr>
          <w:rFonts w:ascii="Palatino Linotype" w:hAnsi="Palatino Linotype" w:cs="Arial"/>
          <w:bCs/>
          <w:i/>
          <w:lang w:eastAsia="es-MX"/>
        </w:rPr>
        <w:t xml:space="preserve"> </w:t>
      </w:r>
      <w:proofErr w:type="spellStart"/>
      <w:r w:rsidRPr="00802D6D">
        <w:rPr>
          <w:rFonts w:ascii="Palatino Linotype" w:hAnsi="Palatino Linotype" w:cs="Arial"/>
          <w:bCs/>
          <w:i/>
          <w:sz w:val="22"/>
          <w:szCs w:val="22"/>
          <w:lang w:eastAsia="es-MX"/>
        </w:rPr>
        <w:t>Chepov</w:t>
      </w:r>
      <w:proofErr w:type="spellEnd"/>
      <w:r w:rsidRPr="00802D6D">
        <w:rPr>
          <w:rFonts w:ascii="Palatino Linotype" w:hAnsi="Palatino Linotype" w:cs="Arial"/>
          <w:bCs/>
          <w:i/>
          <w:sz w:val="22"/>
          <w:szCs w:val="22"/>
          <w:lang w:eastAsia="es-MX"/>
        </w:rPr>
        <w:t>.</w:t>
      </w:r>
    </w:p>
    <w:p w14:paraId="05C50785" w14:textId="77777777" w:rsidR="002354F1" w:rsidRPr="00802D6D" w:rsidRDefault="002354F1" w:rsidP="002354F1">
      <w:pPr>
        <w:autoSpaceDE w:val="0"/>
        <w:autoSpaceDN w:val="0"/>
        <w:adjustRightInd w:val="0"/>
        <w:ind w:left="851" w:right="899"/>
        <w:jc w:val="both"/>
        <w:rPr>
          <w:rFonts w:ascii="Palatino Linotype" w:hAnsi="Palatino Linotype" w:cs="Arial"/>
          <w:bCs/>
          <w:i/>
          <w:sz w:val="22"/>
          <w:szCs w:val="22"/>
          <w:lang w:eastAsia="es-MX"/>
        </w:rPr>
      </w:pPr>
      <w:r w:rsidRPr="00802D6D">
        <w:rPr>
          <w:rFonts w:ascii="Palatino Linotype" w:hAnsi="Palatino Linotype" w:cs="Arial"/>
          <w:bCs/>
          <w:i/>
          <w:sz w:val="22"/>
          <w:szCs w:val="22"/>
          <w:lang w:eastAsia="es-MX"/>
        </w:rPr>
        <w:t>•</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RRA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0937/17.</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Senado</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la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República.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15</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marzo</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2017.</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Por</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unanimidad.</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Comisionada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Ponente</w:t>
      </w:r>
      <w:r w:rsidRPr="00802D6D">
        <w:rPr>
          <w:rFonts w:ascii="Palatino Linotype" w:hAnsi="Palatino Linotype" w:cs="Arial"/>
          <w:bCs/>
          <w:i/>
          <w:lang w:eastAsia="es-MX"/>
        </w:rPr>
        <w:t xml:space="preserve"> </w:t>
      </w:r>
      <w:r w:rsidRPr="00802D6D">
        <w:rPr>
          <w:rFonts w:ascii="Palatino Linotype" w:hAnsi="Palatino Linotype" w:cs="Arial"/>
          <w:i/>
          <w:sz w:val="22"/>
          <w:szCs w:val="22"/>
          <w:lang w:eastAsia="es-MX"/>
        </w:rPr>
        <w:t>Ximena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Puente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la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Mora.</w:t>
      </w:r>
      <w:r w:rsidRPr="00802D6D">
        <w:rPr>
          <w:rFonts w:ascii="Palatino Linotype" w:hAnsi="Palatino Linotype" w:cs="Arial"/>
          <w:bCs/>
          <w:i/>
          <w:lang w:eastAsia="es-MX"/>
        </w:rPr>
        <w:t xml:space="preserve"> </w:t>
      </w:r>
    </w:p>
    <w:p w14:paraId="72BE1DA7"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Cs/>
          <w:i/>
          <w:sz w:val="22"/>
          <w:szCs w:val="22"/>
          <w:lang w:eastAsia="es-MX"/>
        </w:rPr>
        <w:t>•</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RRA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0478/17.</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Secretaría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Relaciones</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Exteriores.</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26</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abril</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de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2017.</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Por</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unanimidad.</w:t>
      </w:r>
      <w:r w:rsidRPr="00802D6D">
        <w:rPr>
          <w:rFonts w:ascii="Palatino Linotype" w:hAnsi="Palatino Linotype" w:cs="Arial"/>
          <w:bCs/>
          <w:i/>
          <w:lang w:eastAsia="es-MX"/>
        </w:rPr>
        <w:t xml:space="preserve"> </w:t>
      </w:r>
      <w:r w:rsidRPr="00802D6D">
        <w:rPr>
          <w:rFonts w:ascii="Palatino Linotype" w:hAnsi="Palatino Linotype" w:cs="Arial"/>
          <w:i/>
          <w:sz w:val="22"/>
          <w:szCs w:val="22"/>
          <w:lang w:eastAsia="es-MX"/>
        </w:rPr>
        <w:t>Comisionada</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Ponente</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Areli</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Cano</w:t>
      </w:r>
      <w:r w:rsidRPr="00802D6D">
        <w:rPr>
          <w:rFonts w:ascii="Palatino Linotype" w:hAnsi="Palatino Linotype" w:cs="Arial"/>
          <w:bCs/>
          <w:i/>
          <w:lang w:eastAsia="es-MX"/>
        </w:rPr>
        <w:t xml:space="preserve"> </w:t>
      </w:r>
      <w:r w:rsidRPr="00802D6D">
        <w:rPr>
          <w:rFonts w:ascii="Palatino Linotype" w:hAnsi="Palatino Linotype" w:cs="Arial"/>
          <w:bCs/>
          <w:i/>
          <w:sz w:val="22"/>
          <w:szCs w:val="22"/>
          <w:lang w:eastAsia="es-MX"/>
        </w:rPr>
        <w:t>Guadiana.</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i/>
          <w:sz w:val="22"/>
          <w:szCs w:val="22"/>
        </w:rPr>
        <w:t>(Sic)</w:t>
      </w:r>
    </w:p>
    <w:p w14:paraId="0284938C" w14:textId="77777777" w:rsidR="002354F1" w:rsidRPr="00802D6D" w:rsidRDefault="002354F1" w:rsidP="002354F1">
      <w:pPr>
        <w:autoSpaceDE w:val="0"/>
        <w:autoSpaceDN w:val="0"/>
        <w:adjustRightInd w:val="0"/>
        <w:ind w:left="851" w:right="899"/>
        <w:jc w:val="both"/>
        <w:rPr>
          <w:rFonts w:ascii="Palatino Linotype" w:hAnsi="Palatino Linotype" w:cs="Arial"/>
          <w:sz w:val="22"/>
          <w:szCs w:val="22"/>
        </w:rPr>
      </w:pPr>
      <w:r w:rsidRPr="00802D6D">
        <w:rPr>
          <w:rFonts w:ascii="Palatino Linotype" w:hAnsi="Palatino Linotype" w:cs="Arial"/>
          <w:sz w:val="22"/>
          <w:szCs w:val="22"/>
        </w:rPr>
        <w:t>(Énfasis</w:t>
      </w:r>
      <w:r w:rsidRPr="00802D6D">
        <w:rPr>
          <w:rFonts w:ascii="Palatino Linotype" w:hAnsi="Palatino Linotype" w:cs="Arial"/>
        </w:rPr>
        <w:t xml:space="preserve"> </w:t>
      </w:r>
      <w:r w:rsidRPr="00802D6D">
        <w:rPr>
          <w:rFonts w:ascii="Palatino Linotype" w:hAnsi="Palatino Linotype" w:cs="Arial"/>
          <w:sz w:val="22"/>
          <w:szCs w:val="22"/>
        </w:rPr>
        <w:t>añadido)</w:t>
      </w:r>
    </w:p>
    <w:p w14:paraId="331D0959" w14:textId="77777777" w:rsidR="002354F1" w:rsidRPr="00802D6D" w:rsidRDefault="002354F1" w:rsidP="002354F1">
      <w:pPr>
        <w:spacing w:before="100" w:beforeAutospacing="1" w:after="100" w:afterAutospacing="1" w:line="360" w:lineRule="auto"/>
        <w:jc w:val="both"/>
        <w:rPr>
          <w:rFonts w:ascii="Palatino Linotype" w:hAnsi="Palatino Linotype" w:cs="Arial"/>
          <w:sz w:val="28"/>
          <w:lang w:eastAsia="es-MX"/>
        </w:rPr>
      </w:pPr>
      <w:r w:rsidRPr="00802D6D">
        <w:rPr>
          <w:rFonts w:ascii="Palatino Linotype" w:hAnsi="Palatino Linotype" w:cs="Arial"/>
          <w:lang w:eastAsia="es-MX"/>
        </w:rPr>
        <w:t xml:space="preserve">De lo anterior, se desprende que la </w:t>
      </w:r>
      <w:r w:rsidRPr="00802D6D">
        <w:rPr>
          <w:rFonts w:ascii="Palatino Linotype" w:hAnsi="Palatino Linotype"/>
          <w:lang w:eastAsia="es-MX"/>
        </w:rPr>
        <w:t xml:space="preserve">CURP </w:t>
      </w:r>
      <w:r w:rsidRPr="00802D6D">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02D6D">
        <w:rPr>
          <w:rFonts w:ascii="Palatino Linotype" w:hAnsi="Palatino Linotype"/>
          <w:bCs/>
        </w:rPr>
        <w:t>personal</w:t>
      </w:r>
      <w:r w:rsidRPr="00802D6D">
        <w:rPr>
          <w:rFonts w:ascii="Palatino Linotype" w:hAnsi="Palatino Linotype" w:cs="Arial"/>
          <w:lang w:eastAsia="es-MX"/>
        </w:rPr>
        <w:t xml:space="preserve"> </w:t>
      </w:r>
      <w:r w:rsidRPr="00802D6D">
        <w:rPr>
          <w:rFonts w:ascii="Palatino Linotype" w:hAnsi="Palatino Linotype" w:cs="Arial"/>
          <w:lang w:eastAsia="es-MX"/>
        </w:rPr>
        <w:lastRenderedPageBreak/>
        <w:t xml:space="preserve">que concierne a una persona física identificada e identificable en términos de los artículos 2, fracción II de la Ley de Transparencia y Acceso a la Información Pública del Estado de México y Municipios y </w:t>
      </w:r>
      <w:r w:rsidRPr="00802D6D">
        <w:rPr>
          <w:rFonts w:ascii="Palatino Linotype" w:hAnsi="Palatino Linotype" w:cs="Arial"/>
        </w:rPr>
        <w:t>4, fracción XI</w:t>
      </w:r>
      <w:r w:rsidRPr="00802D6D">
        <w:rPr>
          <w:rFonts w:ascii="Palatino Linotype" w:hAnsi="Palatino Linotype" w:cs="Arial"/>
          <w:lang w:eastAsia="es-MX"/>
        </w:rPr>
        <w:t xml:space="preserve"> </w:t>
      </w:r>
      <w:r w:rsidRPr="00802D6D">
        <w:rPr>
          <w:rFonts w:ascii="Palatino Linotype" w:hAnsi="Palatino Linotype" w:cs="Arial"/>
        </w:rPr>
        <w:t>de la Ley de Protección de Datos Personales en Posesión de Sujetos Obligados del Estado de México y Municipios</w:t>
      </w:r>
      <w:r w:rsidRPr="00802D6D">
        <w:rPr>
          <w:rFonts w:ascii="Palatino Linotype" w:hAnsi="Palatino Linotype" w:cs="Arial"/>
          <w:lang w:eastAsia="es-MX"/>
        </w:rPr>
        <w:t>.</w:t>
      </w:r>
    </w:p>
    <w:p w14:paraId="7BFC6A9B" w14:textId="77777777" w:rsidR="002354F1" w:rsidRPr="00802D6D" w:rsidRDefault="002354F1" w:rsidP="002354F1">
      <w:pPr>
        <w:spacing w:before="100" w:beforeAutospacing="1" w:after="100" w:afterAutospacing="1" w:line="360" w:lineRule="auto"/>
        <w:jc w:val="both"/>
        <w:rPr>
          <w:rFonts w:ascii="Palatino Linotype" w:hAnsi="Palatino Linotype" w:cs="Arial"/>
          <w:lang w:eastAsia="es-MX"/>
        </w:rPr>
      </w:pPr>
      <w:r w:rsidRPr="00802D6D">
        <w:rPr>
          <w:rFonts w:ascii="Palatino Linotype" w:hAnsi="Palatino Linotype" w:cs="Arial"/>
          <w:lang w:eastAsia="es-MX"/>
        </w:rPr>
        <w:t xml:space="preserve">Por cuanto hace a la </w:t>
      </w:r>
      <w:r w:rsidRPr="00802D6D">
        <w:rPr>
          <w:rFonts w:ascii="Palatino Linotype" w:hAnsi="Palatino Linotype" w:cs="Arial"/>
        </w:rPr>
        <w:t>Clave de cualquier tipo de seguridad social (</w:t>
      </w:r>
      <w:proofErr w:type="spellStart"/>
      <w:r w:rsidRPr="00802D6D">
        <w:rPr>
          <w:rFonts w:ascii="Palatino Linotype" w:hAnsi="Palatino Linotype" w:cs="Arial"/>
        </w:rPr>
        <w:t>ISSEMyM</w:t>
      </w:r>
      <w:proofErr w:type="spellEnd"/>
      <w:r w:rsidRPr="00802D6D">
        <w:rPr>
          <w:rFonts w:ascii="Palatino Linotype" w:hAnsi="Palatino Linotype" w:cs="Arial"/>
        </w:rPr>
        <w:t xml:space="preserve">, u otros), está integrado por una </w:t>
      </w:r>
      <w:r w:rsidRPr="00802D6D">
        <w:rPr>
          <w:rFonts w:ascii="Palatino Linotype" w:hAnsi="Palatino Linotype" w:cs="Arial"/>
          <w:bCs/>
          <w:lang w:eastAsia="es-MX"/>
        </w:rPr>
        <w:t xml:space="preserve">secuencia de números con los que se identifica a los trabajadores que </w:t>
      </w:r>
      <w:r w:rsidRPr="00802D6D">
        <w:rPr>
          <w:rFonts w:ascii="Palatino Linotype" w:hAnsi="Palatino Linotype"/>
          <w:lang w:eastAsia="es-MX"/>
        </w:rPr>
        <w:t>cubren</w:t>
      </w:r>
      <w:r w:rsidRPr="00802D6D">
        <w:rPr>
          <w:rFonts w:ascii="Palatino Linotype" w:hAnsi="Palatino Linotype" w:cs="Arial"/>
          <w:bCs/>
          <w:lang w:eastAsia="es-MX"/>
        </w:rPr>
        <w:t xml:space="preserve"> las cuotas respectivas, asimismo, lo identifica con la fuente de trabajo; por lo que al ser una clave de </w:t>
      </w:r>
      <w:r w:rsidRPr="00802D6D">
        <w:rPr>
          <w:rFonts w:ascii="Palatino Linotype" w:hAnsi="Palatino Linotype" w:cs="Arial"/>
        </w:rPr>
        <w:t>identificación</w:t>
      </w:r>
      <w:r w:rsidRPr="00802D6D">
        <w:rPr>
          <w:rFonts w:ascii="Palatino Linotype" w:hAnsi="Palatino Linotype" w:cs="Arial"/>
          <w:bCs/>
          <w:lang w:eastAsia="es-MX"/>
        </w:rPr>
        <w:t xml:space="preserve"> de los trabajadores, constituye información confidencial, </w:t>
      </w:r>
      <w:r w:rsidRPr="00802D6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02D6D">
        <w:rPr>
          <w:rFonts w:ascii="Palatino Linotype" w:hAnsi="Palatino Linotype" w:cs="Arial"/>
        </w:rPr>
        <w:t>4, fracción XI</w:t>
      </w:r>
      <w:r w:rsidRPr="00802D6D">
        <w:rPr>
          <w:rFonts w:ascii="Palatino Linotype" w:hAnsi="Palatino Linotype" w:cs="Arial"/>
          <w:lang w:eastAsia="es-MX"/>
        </w:rPr>
        <w:t xml:space="preserve"> </w:t>
      </w:r>
      <w:r w:rsidRPr="00802D6D">
        <w:rPr>
          <w:rFonts w:ascii="Palatino Linotype" w:hAnsi="Palatino Linotype" w:cs="Arial"/>
        </w:rPr>
        <w:t>de la Ley de Protección de Datos Personales en Posesión de Sujetos Obligados del Estado de México y Municipios</w:t>
      </w:r>
      <w:r w:rsidRPr="00802D6D">
        <w:rPr>
          <w:rFonts w:ascii="Palatino Linotype" w:hAnsi="Palatino Linotype" w:cs="Arial"/>
          <w:lang w:eastAsia="es-MX"/>
        </w:rPr>
        <w:t>.</w:t>
      </w:r>
    </w:p>
    <w:p w14:paraId="1D92B3E6" w14:textId="77777777" w:rsidR="002354F1" w:rsidRPr="00802D6D" w:rsidRDefault="002354F1" w:rsidP="002354F1">
      <w:pPr>
        <w:spacing w:before="100" w:beforeAutospacing="1" w:after="100" w:afterAutospacing="1" w:line="360" w:lineRule="auto"/>
        <w:jc w:val="both"/>
        <w:rPr>
          <w:rFonts w:ascii="Palatino Linotype" w:hAnsi="Palatino Linotype" w:cs="Arial"/>
          <w:lang w:eastAsia="es-MX"/>
        </w:rPr>
      </w:pPr>
      <w:r w:rsidRPr="00802D6D">
        <w:rPr>
          <w:rFonts w:ascii="Palatino Linotype" w:hAnsi="Palatino Linotype" w:cs="Arial"/>
        </w:rPr>
        <w:t xml:space="preserve">Respecto de los </w:t>
      </w:r>
      <w:r w:rsidRPr="00802D6D">
        <w:rPr>
          <w:rFonts w:ascii="Palatino Linotype" w:hAnsi="Palatino Linotype" w:cs="Arial"/>
          <w:b/>
        </w:rPr>
        <w:t>préstamos o descuentos</w:t>
      </w:r>
      <w:r w:rsidRPr="00802D6D">
        <w:rPr>
          <w:rFonts w:ascii="Palatino Linotype" w:hAnsi="Palatino Linotype" w:cs="Arial"/>
        </w:rPr>
        <w:t xml:space="preserve"> </w:t>
      </w:r>
      <w:r w:rsidRPr="00802D6D">
        <w:rPr>
          <w:rFonts w:ascii="Palatino Linotype" w:hAnsi="Palatino Linotype" w:cs="Arial"/>
          <w:b/>
        </w:rPr>
        <w:t>de carácter personal</w:t>
      </w:r>
      <w:r w:rsidRPr="00802D6D">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802D6D">
        <w:rPr>
          <w:rFonts w:ascii="Palatino Linotype" w:hAnsi="Palatino Linotype" w:cs="Arial"/>
          <w:lang w:eastAsia="es-MX"/>
        </w:rPr>
        <w:t>favorecer en la transparencia y rendición de cuentas, sino, por el contrario con ello se violentaría la</w:t>
      </w:r>
      <w:r w:rsidRPr="00802D6D">
        <w:rPr>
          <w:rFonts w:ascii="Palatino Linotype" w:hAnsi="Palatino Linotype"/>
        </w:rPr>
        <w:t xml:space="preserve"> </w:t>
      </w:r>
      <w:r w:rsidRPr="00802D6D">
        <w:rPr>
          <w:rFonts w:ascii="Palatino Linotype" w:hAnsi="Palatino Linotype" w:cs="Arial"/>
          <w:lang w:eastAsia="es-MX"/>
        </w:rPr>
        <w:t>protección de información confidencial, porque incide en la intimidad de un individuo</w:t>
      </w:r>
      <w:r w:rsidRPr="00802D6D">
        <w:rPr>
          <w:rFonts w:ascii="Palatino Linotype" w:hAnsi="Palatino Linotype"/>
        </w:rPr>
        <w:t xml:space="preserve"> </w:t>
      </w:r>
      <w:r w:rsidRPr="00802D6D">
        <w:rPr>
          <w:rFonts w:ascii="Palatino Linotype" w:hAnsi="Palatino Linotype" w:cs="Arial"/>
          <w:lang w:eastAsia="es-MX"/>
        </w:rPr>
        <w:t>identificado.</w:t>
      </w:r>
    </w:p>
    <w:p w14:paraId="200C2E23" w14:textId="77777777" w:rsidR="002354F1" w:rsidRPr="00802D6D" w:rsidRDefault="002354F1" w:rsidP="002354F1">
      <w:pPr>
        <w:spacing w:before="100" w:beforeAutospacing="1" w:after="100" w:afterAutospacing="1" w:line="360" w:lineRule="auto"/>
        <w:jc w:val="both"/>
        <w:rPr>
          <w:rFonts w:ascii="Palatino Linotype" w:hAnsi="Palatino Linotype" w:cs="Arial"/>
          <w:lang w:eastAsia="es-MX"/>
        </w:rPr>
      </w:pPr>
      <w:r w:rsidRPr="00802D6D">
        <w:rPr>
          <w:rFonts w:ascii="Palatino Linotype" w:hAnsi="Palatino Linotype" w:cs="Arial"/>
          <w:lang w:eastAsia="es-MX"/>
        </w:rPr>
        <w:t xml:space="preserve">Por su </w:t>
      </w:r>
      <w:r w:rsidRPr="00802D6D">
        <w:rPr>
          <w:rFonts w:ascii="Palatino Linotype" w:hAnsi="Palatino Linotype"/>
          <w:lang w:eastAsia="es-MX"/>
        </w:rPr>
        <w:t>parte</w:t>
      </w:r>
      <w:r w:rsidRPr="00802D6D">
        <w:rPr>
          <w:rFonts w:ascii="Palatino Linotype" w:hAnsi="Palatino Linotype" w:cs="Arial"/>
          <w:lang w:eastAsia="es-MX"/>
        </w:rPr>
        <w:t xml:space="preserve">, el </w:t>
      </w:r>
      <w:r w:rsidRPr="00802D6D">
        <w:rPr>
          <w:rFonts w:ascii="Palatino Linotype" w:hAnsi="Palatino Linotype" w:cs="Arial"/>
        </w:rPr>
        <w:t>artículo 84 de la Ley del Trabajo de los Servidores Públicos del Estado y Municipios, señala:</w:t>
      </w:r>
    </w:p>
    <w:p w14:paraId="0E52B54E" w14:textId="77777777" w:rsidR="002354F1" w:rsidRPr="00802D6D" w:rsidRDefault="002354F1" w:rsidP="002354F1">
      <w:pPr>
        <w:autoSpaceDE w:val="0"/>
        <w:autoSpaceDN w:val="0"/>
        <w:adjustRightInd w:val="0"/>
        <w:ind w:left="851" w:right="899"/>
        <w:jc w:val="both"/>
        <w:rPr>
          <w:rFonts w:ascii="Palatino Linotype" w:hAnsi="Palatino Linotype" w:cs="Arial"/>
          <w:b/>
          <w:bCs/>
          <w:i/>
          <w:noProof/>
          <w:sz w:val="22"/>
          <w:szCs w:val="22"/>
        </w:rPr>
      </w:pPr>
      <w:r w:rsidRPr="00802D6D">
        <w:rPr>
          <w:rFonts w:ascii="Palatino Linotype" w:hAnsi="Palatino Linotype" w:cs="Arial"/>
          <w:bCs/>
          <w:i/>
          <w:noProof/>
          <w:sz w:val="22"/>
          <w:szCs w:val="22"/>
        </w:rPr>
        <w:t>“</w:t>
      </w:r>
      <w:r w:rsidRPr="00802D6D">
        <w:rPr>
          <w:rFonts w:ascii="Palatino Linotype" w:hAnsi="Palatino Linotype" w:cs="Arial"/>
          <w:b/>
          <w:bCs/>
          <w:i/>
          <w:noProof/>
          <w:sz w:val="22"/>
          <w:szCs w:val="22"/>
        </w:rPr>
        <w:t>ARTICULO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84.</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Sólo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podrán</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hacerse</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retenciones,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descuentos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deducciones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al</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sueldo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de</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los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servidores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públicos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por</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concepto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de:</w:t>
      </w:r>
    </w:p>
    <w:p w14:paraId="16023AD8"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Cs/>
          <w:i/>
          <w:noProof/>
          <w:sz w:val="22"/>
          <w:szCs w:val="22"/>
        </w:rPr>
        <w:lastRenderedPageBreak/>
        <w:t>I.</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Gravámenes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fiscales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relacionados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sueldo;</w:t>
      </w:r>
    </w:p>
    <w:p w14:paraId="6E982B36"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II.</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Deudas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contraídas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con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instituciones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públicas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dependencias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concepto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anticipos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sueldo,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pagos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hechos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exceso,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errores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pérdidas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debidamente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comprobados;</w:t>
      </w:r>
    </w:p>
    <w:p w14:paraId="5EBEA00A"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b/>
          <w:i/>
          <w:sz w:val="22"/>
          <w:szCs w:val="22"/>
          <w:lang w:eastAsia="es-MX"/>
        </w:rPr>
        <w:t>III.</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Cuotas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sindicales</w:t>
      </w:r>
      <w:r w:rsidRPr="00802D6D">
        <w:rPr>
          <w:rFonts w:ascii="Palatino Linotype" w:hAnsi="Palatino Linotype" w:cs="Arial"/>
          <w:bCs/>
          <w:i/>
          <w:noProof/>
          <w:sz w:val="22"/>
          <w:szCs w:val="22"/>
        </w:rPr>
        <w:t>;</w:t>
      </w:r>
    </w:p>
    <w:p w14:paraId="520E8F5A"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bCs/>
          <w:i/>
          <w:noProof/>
          <w:sz w:val="22"/>
          <w:szCs w:val="22"/>
        </w:rPr>
        <w:t>IV.</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Cuotas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aportación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fondos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para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constitución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cooperativas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y</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cajas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ahorro,</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siempre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servidor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público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hubiese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manifestado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previamente,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manera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expresa,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su</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conformidad;</w:t>
      </w:r>
    </w:p>
    <w:p w14:paraId="139E42DE"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bCs/>
          <w:i/>
          <w:noProof/>
          <w:sz w:val="22"/>
          <w:szCs w:val="22"/>
        </w:rPr>
        <w:t>V.</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Descuentos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ordenados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Instituto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Seguridad</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Social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Estado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México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y</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Municipios</w:t>
      </w:r>
      <w:r w:rsidRPr="00802D6D">
        <w:rPr>
          <w:rFonts w:ascii="Palatino Linotype" w:hAnsi="Palatino Linotype" w:cs="Arial"/>
          <w:bCs/>
          <w:i/>
          <w:noProof/>
          <w:sz w:val="22"/>
          <w:szCs w:val="22"/>
        </w:rPr>
        <w:t>,</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motivo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cuotas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y</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obligaciones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contraídas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éste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servidores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públicos;</w:t>
      </w:r>
    </w:p>
    <w:p w14:paraId="397809F4" w14:textId="77777777" w:rsidR="002354F1" w:rsidRPr="00802D6D" w:rsidRDefault="002354F1" w:rsidP="002354F1">
      <w:pPr>
        <w:autoSpaceDE w:val="0"/>
        <w:autoSpaceDN w:val="0"/>
        <w:adjustRightInd w:val="0"/>
        <w:ind w:left="851" w:right="899"/>
        <w:jc w:val="both"/>
        <w:rPr>
          <w:rFonts w:ascii="Palatino Linotype" w:hAnsi="Palatino Linotype" w:cs="Arial"/>
          <w:b/>
          <w:bCs/>
          <w:i/>
          <w:noProof/>
          <w:sz w:val="22"/>
          <w:szCs w:val="22"/>
        </w:rPr>
      </w:pPr>
      <w:r w:rsidRPr="00802D6D">
        <w:rPr>
          <w:rFonts w:ascii="Palatino Linotype" w:hAnsi="Palatino Linotype" w:cs="Arial"/>
          <w:b/>
          <w:bCs/>
          <w:i/>
          <w:noProof/>
          <w:sz w:val="22"/>
          <w:szCs w:val="22"/>
        </w:rPr>
        <w:t>VI.</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Obligaciones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a</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cargo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del</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servidor</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público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con</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las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que</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haya</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consentido</w:t>
      </w:r>
      <w:r w:rsidRPr="00802D6D">
        <w:rPr>
          <w:rFonts w:ascii="Palatino Linotype" w:hAnsi="Palatino Linotype" w:cs="Arial"/>
          <w:bCs/>
          <w:i/>
          <w:noProof/>
          <w:sz w:val="22"/>
          <w:szCs w:val="22"/>
        </w:rPr>
        <w:t>,</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derivadas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adquisición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uso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habitaciones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consideradas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como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interés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social;</w:t>
      </w:r>
    </w:p>
    <w:p w14:paraId="4D229E2C"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bCs/>
          <w:i/>
          <w:noProof/>
          <w:sz w:val="22"/>
          <w:szCs w:val="22"/>
        </w:rPr>
        <w:t>VII.</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Faltas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puntualidad</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asistencia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injustificadas;</w:t>
      </w:r>
    </w:p>
    <w:p w14:paraId="441AD13B"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b/>
          <w:bCs/>
          <w:i/>
          <w:noProof/>
          <w:sz w:val="22"/>
          <w:szCs w:val="22"/>
        </w:rPr>
        <w:t>VIII.</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Pensiones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alimenticias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ordenadas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por</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la</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autoridad</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judicial;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w:t>
      </w:r>
    </w:p>
    <w:p w14:paraId="53D996B4" w14:textId="77777777" w:rsidR="002354F1" w:rsidRPr="00802D6D" w:rsidRDefault="002354F1" w:rsidP="002354F1">
      <w:pPr>
        <w:autoSpaceDE w:val="0"/>
        <w:autoSpaceDN w:val="0"/>
        <w:adjustRightInd w:val="0"/>
        <w:ind w:left="851" w:right="899"/>
        <w:jc w:val="both"/>
        <w:rPr>
          <w:rFonts w:ascii="Palatino Linotype" w:hAnsi="Palatino Linotype" w:cs="Arial"/>
          <w:b/>
          <w:bCs/>
          <w:i/>
          <w:noProof/>
          <w:sz w:val="22"/>
          <w:szCs w:val="22"/>
        </w:rPr>
      </w:pPr>
      <w:r w:rsidRPr="00802D6D">
        <w:rPr>
          <w:rFonts w:ascii="Palatino Linotype" w:hAnsi="Palatino Linotype" w:cs="Arial"/>
          <w:b/>
          <w:bCs/>
          <w:i/>
          <w:noProof/>
          <w:sz w:val="22"/>
          <w:szCs w:val="22"/>
        </w:rPr>
        <w:t>IX.</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Cualquier</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otro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convenido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con</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instituciones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de</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servicios</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y</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aceptado</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por</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el</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servidor</w:t>
      </w:r>
      <w:r w:rsidRPr="00802D6D">
        <w:rPr>
          <w:rFonts w:ascii="Palatino Linotype" w:hAnsi="Palatino Linotype" w:cs="Arial"/>
          <w:b/>
          <w:bCs/>
          <w:i/>
          <w:noProof/>
        </w:rPr>
        <w:t xml:space="preserve"> </w:t>
      </w:r>
      <w:r w:rsidRPr="00802D6D">
        <w:rPr>
          <w:rFonts w:ascii="Palatino Linotype" w:hAnsi="Palatino Linotype" w:cs="Arial"/>
          <w:b/>
          <w:bCs/>
          <w:i/>
          <w:noProof/>
          <w:sz w:val="22"/>
          <w:szCs w:val="22"/>
        </w:rPr>
        <w:t>público.</w:t>
      </w:r>
    </w:p>
    <w:p w14:paraId="5D776229" w14:textId="77777777" w:rsidR="002354F1" w:rsidRPr="00802D6D" w:rsidRDefault="002354F1" w:rsidP="002354F1">
      <w:pPr>
        <w:autoSpaceDE w:val="0"/>
        <w:autoSpaceDN w:val="0"/>
        <w:adjustRightInd w:val="0"/>
        <w:ind w:left="851" w:right="899"/>
        <w:jc w:val="both"/>
        <w:rPr>
          <w:rFonts w:ascii="Palatino Linotype" w:hAnsi="Palatino Linotype" w:cs="Arial"/>
          <w:sz w:val="22"/>
          <w:szCs w:val="22"/>
        </w:rPr>
      </w:pP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monto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total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retenciones,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descuentos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deducciones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no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podrá</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exceder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30%</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remuneración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total,</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excepto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casos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refieren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fracciones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IV,</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V</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y</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VI</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este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artículo,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podrán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hasta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50%,</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salvo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casos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demuestre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crédito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concedió</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base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ingresos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familiares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para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hacer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posible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derecho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constitucional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una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vivienda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digna,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refieran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establecido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fracción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VIII</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este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artículo,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ajustará</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determinado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autoridad</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judicial.”</w:t>
      </w:r>
      <w:r w:rsidRPr="00802D6D">
        <w:rPr>
          <w:rFonts w:ascii="Palatino Linotype" w:hAnsi="Palatino Linotype" w:cs="Arial"/>
          <w:bCs/>
          <w:i/>
          <w:noProof/>
        </w:rPr>
        <w:t xml:space="preserve"> </w:t>
      </w:r>
    </w:p>
    <w:p w14:paraId="47FDB8E1" w14:textId="77777777" w:rsidR="002354F1" w:rsidRPr="00802D6D" w:rsidRDefault="002354F1" w:rsidP="002354F1">
      <w:pPr>
        <w:autoSpaceDE w:val="0"/>
        <w:autoSpaceDN w:val="0"/>
        <w:adjustRightInd w:val="0"/>
        <w:ind w:left="851" w:right="899"/>
        <w:jc w:val="both"/>
        <w:rPr>
          <w:rFonts w:ascii="Palatino Linotype" w:hAnsi="Palatino Linotype" w:cs="Arial"/>
          <w:sz w:val="22"/>
          <w:szCs w:val="22"/>
        </w:rPr>
      </w:pPr>
      <w:r w:rsidRPr="00802D6D">
        <w:rPr>
          <w:rFonts w:ascii="Palatino Linotype" w:hAnsi="Palatino Linotype" w:cs="Arial"/>
          <w:sz w:val="22"/>
          <w:szCs w:val="22"/>
        </w:rPr>
        <w:t>(Énfasis</w:t>
      </w:r>
      <w:r w:rsidRPr="00802D6D">
        <w:rPr>
          <w:rFonts w:ascii="Palatino Linotype" w:hAnsi="Palatino Linotype" w:cs="Arial"/>
        </w:rPr>
        <w:t xml:space="preserve"> </w:t>
      </w:r>
      <w:r w:rsidRPr="00802D6D">
        <w:rPr>
          <w:rFonts w:ascii="Palatino Linotype" w:hAnsi="Palatino Linotype" w:cs="Arial"/>
          <w:sz w:val="22"/>
          <w:szCs w:val="22"/>
        </w:rPr>
        <w:t>añadido)</w:t>
      </w:r>
    </w:p>
    <w:p w14:paraId="6BAA5E7C" w14:textId="77777777" w:rsidR="002354F1" w:rsidRPr="00802D6D" w:rsidRDefault="002354F1" w:rsidP="002354F1">
      <w:pPr>
        <w:spacing w:before="100" w:beforeAutospacing="1" w:after="100" w:afterAutospacing="1" w:line="360" w:lineRule="auto"/>
        <w:jc w:val="both"/>
        <w:rPr>
          <w:rFonts w:ascii="Palatino Linotype" w:hAnsi="Palatino Linotype" w:cs="Arial"/>
          <w:sz w:val="28"/>
        </w:rPr>
      </w:pPr>
      <w:r w:rsidRPr="00802D6D">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802D6D">
        <w:rPr>
          <w:rFonts w:ascii="Palatino Linotype" w:hAnsi="Palatino Linotype" w:cs="Arial"/>
          <w:b/>
        </w:rPr>
        <w:t>únicamente inciden en su vida privada</w:t>
      </w:r>
      <w:r w:rsidRPr="00802D6D">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01F7B795" w14:textId="77777777" w:rsidR="002354F1" w:rsidRPr="00802D6D" w:rsidRDefault="002354F1" w:rsidP="002354F1">
      <w:pPr>
        <w:spacing w:before="100" w:beforeAutospacing="1" w:after="100" w:afterAutospacing="1" w:line="360" w:lineRule="auto"/>
        <w:jc w:val="both"/>
        <w:rPr>
          <w:rFonts w:ascii="Palatino Linotype" w:hAnsi="Palatino Linotype" w:cs="Arial"/>
          <w:lang w:val="es-ES_tradnl"/>
        </w:rPr>
      </w:pPr>
      <w:r w:rsidRPr="00802D6D">
        <w:rPr>
          <w:rFonts w:ascii="Palatino Linotype" w:hAnsi="Palatino Linotype" w:cs="Arial"/>
          <w:lang w:val="es-ES_tradnl"/>
        </w:rPr>
        <w:t xml:space="preserve">Por </w:t>
      </w:r>
      <w:r w:rsidRPr="00802D6D">
        <w:rPr>
          <w:rFonts w:ascii="Palatino Linotype" w:hAnsi="Palatino Linotype" w:cs="Arial"/>
          <w:lang w:eastAsia="es-MX"/>
        </w:rPr>
        <w:t>ende</w:t>
      </w:r>
      <w:r w:rsidRPr="00802D6D">
        <w:rPr>
          <w:rFonts w:ascii="Palatino Linotype" w:hAnsi="Palatino Linotype" w:cs="Arial"/>
          <w:lang w:val="es-ES_tradnl"/>
        </w:rPr>
        <w:t xml:space="preserve">, </w:t>
      </w:r>
      <w:r w:rsidRPr="00802D6D">
        <w:rPr>
          <w:rFonts w:ascii="Palatino Linotype" w:hAnsi="Palatino Linotype" w:cs="Arial"/>
          <w:b/>
          <w:lang w:val="es-ES_tradnl"/>
        </w:rPr>
        <w:t>EL SUJETO OBLIGADO</w:t>
      </w:r>
      <w:r w:rsidRPr="00802D6D">
        <w:rPr>
          <w:rFonts w:ascii="Palatino Linotype" w:hAnsi="Palatino Linotype" w:cs="Arial"/>
          <w:lang w:val="es-ES_tradnl"/>
        </w:rPr>
        <w:t xml:space="preserve"> debe testar los datos confidenciales, sin pasar por alto que la clasificación respectiva tiene </w:t>
      </w:r>
      <w:r w:rsidRPr="00802D6D">
        <w:rPr>
          <w:rFonts w:ascii="Palatino Linotype" w:hAnsi="Palatino Linotype" w:cs="Arial"/>
        </w:rPr>
        <w:t>que</w:t>
      </w:r>
      <w:r w:rsidRPr="00802D6D">
        <w:rPr>
          <w:rFonts w:ascii="Palatino Linotype" w:hAnsi="Palatino Linotype" w:cs="Arial"/>
          <w:lang w:val="es-ES_tradnl"/>
        </w:rPr>
        <w:t xml:space="preserve"> cumplirse a través de la forma y </w:t>
      </w:r>
      <w:r w:rsidRPr="00802D6D">
        <w:rPr>
          <w:rFonts w:ascii="Palatino Linotype" w:hAnsi="Palatino Linotype" w:cs="Arial"/>
          <w:lang w:val="es-ES_tradnl"/>
        </w:rPr>
        <w:lastRenderedPageBreak/>
        <w:t xml:space="preserve">formalidades que la Ley impone; </w:t>
      </w:r>
      <w:r w:rsidRPr="00802D6D">
        <w:rPr>
          <w:rFonts w:ascii="Palatino Linotype" w:hAnsi="Palatino Linotype" w:cs="Arial"/>
        </w:rPr>
        <w:t>es</w:t>
      </w:r>
      <w:r w:rsidRPr="00802D6D">
        <w:rPr>
          <w:rFonts w:ascii="Palatino Linotype" w:hAnsi="Palatino Linotype" w:cs="Arial"/>
          <w:lang w:val="es-ES_tradnl"/>
        </w:rPr>
        <w:t xml:space="preserve"> decir, mediante Acuerdo debidamente fundado y motivado, en </w:t>
      </w:r>
      <w:r w:rsidRPr="00802D6D">
        <w:rPr>
          <w:rFonts w:ascii="Palatino Linotype" w:hAnsi="Palatino Linotype" w:cs="Arial"/>
          <w:noProof/>
          <w:lang w:eastAsia="es-MX"/>
        </w:rPr>
        <w:t>términos</w:t>
      </w:r>
      <w:r w:rsidRPr="00802D6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74A7E69" w14:textId="77777777" w:rsidR="002354F1" w:rsidRPr="00802D6D" w:rsidRDefault="002354F1" w:rsidP="002354F1">
      <w:pPr>
        <w:ind w:left="851" w:right="899"/>
        <w:jc w:val="center"/>
        <w:rPr>
          <w:rFonts w:ascii="Palatino Linotype" w:hAnsi="Palatino Linotype" w:cs="Arial"/>
          <w:b/>
          <w:i/>
          <w:sz w:val="22"/>
          <w:szCs w:val="22"/>
        </w:rPr>
      </w:pPr>
      <w:r w:rsidRPr="00802D6D">
        <w:rPr>
          <w:rFonts w:ascii="Palatino Linotype" w:hAnsi="Palatino Linotype" w:cs="Arial"/>
          <w:b/>
          <w:i/>
          <w:sz w:val="22"/>
          <w:szCs w:val="22"/>
        </w:rPr>
        <w:t>Ley</w:t>
      </w:r>
      <w:r w:rsidRPr="00802D6D">
        <w:rPr>
          <w:rFonts w:ascii="Palatino Linotype" w:hAnsi="Palatino Linotype" w:cs="Arial"/>
          <w:b/>
          <w:i/>
        </w:rPr>
        <w:t xml:space="preserve"> </w:t>
      </w:r>
      <w:r w:rsidRPr="00802D6D">
        <w:rPr>
          <w:rFonts w:ascii="Palatino Linotype" w:hAnsi="Palatino Linotype" w:cs="Arial"/>
          <w:b/>
          <w:i/>
          <w:sz w:val="22"/>
          <w:szCs w:val="22"/>
        </w:rPr>
        <w:t>de</w:t>
      </w:r>
      <w:r w:rsidRPr="00802D6D">
        <w:rPr>
          <w:rFonts w:ascii="Palatino Linotype" w:hAnsi="Palatino Linotype" w:cs="Arial"/>
          <w:b/>
          <w:i/>
        </w:rPr>
        <w:t xml:space="preserve"> </w:t>
      </w:r>
      <w:r w:rsidRPr="00802D6D">
        <w:rPr>
          <w:rFonts w:ascii="Palatino Linotype" w:hAnsi="Palatino Linotype" w:cs="Arial"/>
          <w:b/>
          <w:i/>
          <w:sz w:val="22"/>
          <w:szCs w:val="22"/>
        </w:rPr>
        <w:t>Transparencia</w:t>
      </w:r>
      <w:r w:rsidRPr="00802D6D">
        <w:rPr>
          <w:rFonts w:ascii="Palatino Linotype" w:hAnsi="Palatino Linotype" w:cs="Arial"/>
          <w:b/>
          <w:i/>
        </w:rPr>
        <w:t xml:space="preserve"> </w:t>
      </w:r>
      <w:r w:rsidRPr="00802D6D">
        <w:rPr>
          <w:rFonts w:ascii="Palatino Linotype" w:hAnsi="Palatino Linotype" w:cs="Arial"/>
          <w:b/>
          <w:i/>
          <w:sz w:val="22"/>
          <w:szCs w:val="22"/>
        </w:rPr>
        <w:t>y</w:t>
      </w:r>
      <w:r w:rsidRPr="00802D6D">
        <w:rPr>
          <w:rFonts w:ascii="Palatino Linotype" w:hAnsi="Palatino Linotype" w:cs="Arial"/>
          <w:b/>
          <w:i/>
        </w:rPr>
        <w:t xml:space="preserve"> </w:t>
      </w:r>
      <w:r w:rsidRPr="00802D6D">
        <w:rPr>
          <w:rFonts w:ascii="Palatino Linotype" w:hAnsi="Palatino Linotype" w:cs="Arial"/>
          <w:b/>
          <w:i/>
          <w:sz w:val="22"/>
          <w:szCs w:val="22"/>
        </w:rPr>
        <w:t>Acceso</w:t>
      </w:r>
      <w:r w:rsidRPr="00802D6D">
        <w:rPr>
          <w:rFonts w:ascii="Palatino Linotype" w:hAnsi="Palatino Linotype" w:cs="Arial"/>
          <w:b/>
          <w:i/>
        </w:rPr>
        <w:t xml:space="preserve"> </w:t>
      </w:r>
      <w:r w:rsidRPr="00802D6D">
        <w:rPr>
          <w:rFonts w:ascii="Palatino Linotype" w:hAnsi="Palatino Linotype" w:cs="Arial"/>
          <w:b/>
          <w:i/>
          <w:sz w:val="22"/>
          <w:szCs w:val="22"/>
        </w:rPr>
        <w:t>a</w:t>
      </w:r>
      <w:r w:rsidRPr="00802D6D">
        <w:rPr>
          <w:rFonts w:ascii="Palatino Linotype" w:hAnsi="Palatino Linotype" w:cs="Arial"/>
          <w:b/>
          <w:i/>
        </w:rPr>
        <w:t xml:space="preserve"> </w:t>
      </w:r>
      <w:r w:rsidRPr="00802D6D">
        <w:rPr>
          <w:rFonts w:ascii="Palatino Linotype" w:hAnsi="Palatino Linotype" w:cs="Arial"/>
          <w:b/>
          <w:i/>
          <w:sz w:val="22"/>
          <w:szCs w:val="22"/>
        </w:rPr>
        <w:t>la</w:t>
      </w:r>
      <w:r w:rsidRPr="00802D6D">
        <w:rPr>
          <w:rFonts w:ascii="Palatino Linotype" w:hAnsi="Palatino Linotype" w:cs="Arial"/>
          <w:b/>
          <w:i/>
        </w:rPr>
        <w:t xml:space="preserve"> </w:t>
      </w:r>
      <w:r w:rsidRPr="00802D6D">
        <w:rPr>
          <w:rFonts w:ascii="Palatino Linotype" w:hAnsi="Palatino Linotype" w:cs="Arial"/>
          <w:b/>
          <w:i/>
          <w:sz w:val="22"/>
          <w:szCs w:val="22"/>
        </w:rPr>
        <w:t>Información</w:t>
      </w:r>
      <w:r w:rsidRPr="00802D6D">
        <w:rPr>
          <w:rFonts w:ascii="Palatino Linotype" w:hAnsi="Palatino Linotype" w:cs="Arial"/>
          <w:b/>
          <w:i/>
        </w:rPr>
        <w:t xml:space="preserve"> </w:t>
      </w:r>
      <w:r w:rsidRPr="00802D6D">
        <w:rPr>
          <w:rFonts w:ascii="Palatino Linotype" w:hAnsi="Palatino Linotype" w:cs="Arial"/>
          <w:b/>
          <w:i/>
          <w:sz w:val="22"/>
          <w:szCs w:val="22"/>
        </w:rPr>
        <w:t>Pública</w:t>
      </w:r>
      <w:r w:rsidRPr="00802D6D">
        <w:rPr>
          <w:rFonts w:ascii="Palatino Linotype" w:hAnsi="Palatino Linotype" w:cs="Arial"/>
          <w:b/>
          <w:i/>
        </w:rPr>
        <w:t xml:space="preserve"> </w:t>
      </w:r>
      <w:r w:rsidRPr="00802D6D">
        <w:rPr>
          <w:rFonts w:ascii="Palatino Linotype" w:hAnsi="Palatino Linotype" w:cs="Arial"/>
          <w:b/>
          <w:i/>
          <w:sz w:val="22"/>
          <w:szCs w:val="22"/>
        </w:rPr>
        <w:t>del</w:t>
      </w:r>
      <w:r w:rsidRPr="00802D6D">
        <w:rPr>
          <w:rFonts w:ascii="Palatino Linotype" w:hAnsi="Palatino Linotype" w:cs="Arial"/>
          <w:b/>
          <w:i/>
        </w:rPr>
        <w:t xml:space="preserve"> </w:t>
      </w:r>
      <w:r w:rsidRPr="00802D6D">
        <w:rPr>
          <w:rFonts w:ascii="Palatino Linotype" w:hAnsi="Palatino Linotype" w:cs="Arial"/>
          <w:b/>
          <w:i/>
          <w:sz w:val="22"/>
          <w:szCs w:val="22"/>
        </w:rPr>
        <w:t>Estado</w:t>
      </w:r>
      <w:r w:rsidRPr="00802D6D">
        <w:rPr>
          <w:rFonts w:ascii="Palatino Linotype" w:hAnsi="Palatino Linotype" w:cs="Arial"/>
          <w:b/>
          <w:i/>
        </w:rPr>
        <w:t xml:space="preserve"> </w:t>
      </w:r>
      <w:r w:rsidRPr="00802D6D">
        <w:rPr>
          <w:rFonts w:ascii="Palatino Linotype" w:hAnsi="Palatino Linotype" w:cs="Arial"/>
          <w:b/>
          <w:i/>
          <w:sz w:val="22"/>
          <w:szCs w:val="22"/>
        </w:rPr>
        <w:t>de</w:t>
      </w:r>
      <w:r w:rsidRPr="00802D6D">
        <w:rPr>
          <w:rFonts w:ascii="Palatino Linotype" w:hAnsi="Palatino Linotype" w:cs="Arial"/>
          <w:b/>
          <w:i/>
        </w:rPr>
        <w:t xml:space="preserve"> </w:t>
      </w:r>
      <w:r w:rsidRPr="00802D6D">
        <w:rPr>
          <w:rFonts w:ascii="Palatino Linotype" w:hAnsi="Palatino Linotype" w:cs="Arial"/>
          <w:b/>
          <w:i/>
          <w:sz w:val="22"/>
          <w:szCs w:val="22"/>
        </w:rPr>
        <w:t>México</w:t>
      </w:r>
      <w:r w:rsidRPr="00802D6D">
        <w:rPr>
          <w:rFonts w:ascii="Palatino Linotype" w:hAnsi="Palatino Linotype" w:cs="Arial"/>
          <w:b/>
          <w:i/>
        </w:rPr>
        <w:t xml:space="preserve"> </w:t>
      </w:r>
      <w:r w:rsidRPr="00802D6D">
        <w:rPr>
          <w:rFonts w:ascii="Palatino Linotype" w:hAnsi="Palatino Linotype" w:cs="Arial"/>
          <w:b/>
          <w:i/>
          <w:sz w:val="22"/>
          <w:szCs w:val="22"/>
        </w:rPr>
        <w:t>y</w:t>
      </w:r>
      <w:r w:rsidRPr="00802D6D">
        <w:rPr>
          <w:rFonts w:ascii="Palatino Linotype" w:hAnsi="Palatino Linotype" w:cs="Arial"/>
          <w:b/>
          <w:i/>
        </w:rPr>
        <w:t xml:space="preserve"> </w:t>
      </w:r>
      <w:r w:rsidRPr="00802D6D">
        <w:rPr>
          <w:rFonts w:ascii="Palatino Linotype" w:hAnsi="Palatino Linotype" w:cs="Arial"/>
          <w:b/>
          <w:i/>
          <w:sz w:val="22"/>
          <w:szCs w:val="22"/>
        </w:rPr>
        <w:t>Municipios</w:t>
      </w:r>
    </w:p>
    <w:p w14:paraId="1FE04D3A"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w:t>
      </w:r>
      <w:r w:rsidRPr="00802D6D">
        <w:rPr>
          <w:rFonts w:ascii="Palatino Linotype" w:hAnsi="Palatino Linotype" w:cs="Arial"/>
          <w:b/>
          <w:i/>
          <w:sz w:val="22"/>
          <w:szCs w:val="22"/>
          <w:lang w:eastAsia="es-MX"/>
        </w:rPr>
        <w:t>Artículo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49.</w:t>
      </w:r>
      <w:r w:rsidRPr="00802D6D">
        <w:rPr>
          <w:rFonts w:ascii="Palatino Linotype" w:hAnsi="Palatino Linotype" w:cs="Arial"/>
          <w:b/>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rPr>
        <w:t>Comités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Transparencia</w:t>
      </w:r>
      <w:r w:rsidRPr="00802D6D">
        <w:rPr>
          <w:rFonts w:ascii="Palatino Linotype" w:hAnsi="Palatino Linotype" w:cs="Arial"/>
          <w:i/>
          <w:lang w:eastAsia="es-MX"/>
        </w:rPr>
        <w:t xml:space="preserve"> </w:t>
      </w:r>
      <w:r w:rsidRPr="00802D6D">
        <w:rPr>
          <w:rFonts w:ascii="Palatino Linotype" w:hAnsi="Palatino Linotype"/>
          <w:i/>
          <w:sz w:val="22"/>
          <w:szCs w:val="22"/>
        </w:rPr>
        <w:t>tendrán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siguientes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atribuciones:</w:t>
      </w:r>
    </w:p>
    <w:p w14:paraId="7AFF74B2"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VIII.</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Aprobar</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i/>
          <w:sz w:val="22"/>
          <w:szCs w:val="22"/>
        </w:rPr>
        <w:t>modificar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revocar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p>
    <w:p w14:paraId="352CCD92" w14:textId="77777777" w:rsidR="002354F1" w:rsidRPr="00802D6D" w:rsidRDefault="002354F1" w:rsidP="002354F1">
      <w:pPr>
        <w:autoSpaceDE w:val="0"/>
        <w:autoSpaceDN w:val="0"/>
        <w:adjustRightInd w:val="0"/>
        <w:ind w:left="851" w:right="899"/>
        <w:jc w:val="both"/>
        <w:rPr>
          <w:rFonts w:ascii="Palatino Linotype" w:hAnsi="Palatino Linotype" w:cs="Arial"/>
          <w:b/>
          <w:i/>
          <w:sz w:val="22"/>
          <w:szCs w:val="22"/>
          <w:lang w:eastAsia="es-MX"/>
        </w:rPr>
      </w:pPr>
      <w:r w:rsidRPr="00802D6D">
        <w:rPr>
          <w:rFonts w:ascii="Palatino Linotype" w:hAnsi="Palatino Linotype" w:cs="Arial"/>
          <w:b/>
          <w:i/>
          <w:sz w:val="22"/>
          <w:szCs w:val="22"/>
          <w:lang w:eastAsia="es-MX"/>
        </w:rPr>
        <w:t>Artículo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132.</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clasificación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información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llevará</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cabo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momento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que:</w:t>
      </w:r>
    </w:p>
    <w:p w14:paraId="12D72C17"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w:t>
      </w:r>
    </w:p>
    <w:p w14:paraId="63C31DDC"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II.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determine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mediante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resolución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autoridad</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competente;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p>
    <w:p w14:paraId="4F5D60E8"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III</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Se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generen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versiones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públicas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para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dar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cumplimiento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obligaciones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transparencia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previstas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esta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Ley</w:t>
      </w:r>
      <w:r w:rsidRPr="00802D6D">
        <w:rPr>
          <w:rFonts w:ascii="Palatino Linotype" w:hAnsi="Palatino Linotype" w:cs="Arial"/>
          <w:i/>
          <w:sz w:val="22"/>
          <w:szCs w:val="22"/>
          <w:lang w:eastAsia="es-MX"/>
        </w:rPr>
        <w:t>.”</w:t>
      </w:r>
    </w:p>
    <w:p w14:paraId="4C5B71E8" w14:textId="77777777" w:rsidR="002354F1" w:rsidRPr="00802D6D" w:rsidRDefault="002354F1" w:rsidP="002354F1">
      <w:pPr>
        <w:ind w:left="851" w:right="899"/>
        <w:jc w:val="center"/>
        <w:rPr>
          <w:rFonts w:ascii="Palatino Linotype" w:hAnsi="Palatino Linotype" w:cs="Arial"/>
          <w:b/>
          <w:i/>
          <w:sz w:val="22"/>
          <w:szCs w:val="22"/>
        </w:rPr>
      </w:pPr>
      <w:r w:rsidRPr="00802D6D">
        <w:rPr>
          <w:rFonts w:ascii="Palatino Linotype" w:hAnsi="Palatino Linotype" w:cs="Arial"/>
          <w:b/>
          <w:i/>
          <w:sz w:val="22"/>
          <w:szCs w:val="22"/>
          <w:lang w:eastAsia="es-MX"/>
        </w:rPr>
        <w:t>Lineamientos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Generales</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materia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Clasificación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y</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Desclasificación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b/>
          <w:i/>
          <w:lang w:eastAsia="es-MX"/>
        </w:rPr>
        <w:t xml:space="preserve"> </w:t>
      </w:r>
      <w:r w:rsidRPr="00802D6D">
        <w:rPr>
          <w:rFonts w:ascii="Palatino Linotype" w:hAnsi="Palatino Linotype" w:cs="Arial"/>
          <w:b/>
          <w:i/>
          <w:sz w:val="22"/>
          <w:szCs w:val="22"/>
        </w:rPr>
        <w:t>Información</w:t>
      </w:r>
    </w:p>
    <w:p w14:paraId="6B2DB203"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w:t>
      </w:r>
      <w:r w:rsidRPr="00802D6D">
        <w:rPr>
          <w:rFonts w:ascii="Palatino Linotype" w:hAnsi="Palatino Linotype" w:cs="Arial"/>
          <w:b/>
          <w:i/>
          <w:sz w:val="22"/>
          <w:szCs w:val="22"/>
          <w:lang w:eastAsia="es-MX"/>
        </w:rPr>
        <w:t>Segundo.-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efectos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rPr>
        <w:t>presentes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Lineamientos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Generales,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entenderá</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p>
    <w:p w14:paraId="53130A09"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XVIII.</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Versión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pública: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documento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partir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otorga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testan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secciones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clasificadas,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indicando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contenido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éstas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manera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genérica,</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fundando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y</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motivando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reserva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confidencialidad</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través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resolución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efecto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emita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Comité</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Transparencia.</w:t>
      </w:r>
    </w:p>
    <w:p w14:paraId="1C74D94F"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Cuarto.</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Para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clasificar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información</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como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reservada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b/>
          <w:i/>
          <w:sz w:val="22"/>
          <w:szCs w:val="22"/>
          <w:lang w:eastAsia="es-MX"/>
        </w:rPr>
        <w:t>confidencial,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manera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total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parcial,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titular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del</w:t>
      </w:r>
      <w:r w:rsidRPr="00802D6D">
        <w:rPr>
          <w:rFonts w:ascii="Palatino Linotype" w:hAnsi="Palatino Linotype" w:cs="Arial"/>
          <w:b/>
          <w:i/>
          <w:lang w:eastAsia="es-MX"/>
        </w:rPr>
        <w:t xml:space="preserve"> </w:t>
      </w:r>
      <w:r w:rsidRPr="00802D6D">
        <w:rPr>
          <w:rFonts w:ascii="Palatino Linotype" w:hAnsi="Palatino Linotype" w:cs="Arial"/>
          <w:b/>
          <w:bCs/>
          <w:i/>
          <w:noProof/>
          <w:sz w:val="22"/>
          <w:szCs w:val="22"/>
        </w:rPr>
        <w:t>área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sujeto</w:t>
      </w:r>
      <w:r w:rsidRPr="00802D6D">
        <w:rPr>
          <w:rFonts w:ascii="Palatino Linotype" w:hAnsi="Palatino Linotype" w:cs="Arial"/>
          <w:b/>
          <w:i/>
          <w:lang w:eastAsia="es-MX"/>
        </w:rPr>
        <w:t xml:space="preserve"> </w:t>
      </w:r>
      <w:r w:rsidRPr="00802D6D">
        <w:rPr>
          <w:rFonts w:ascii="Palatino Linotype" w:hAnsi="Palatino Linotype" w:cs="Arial"/>
          <w:b/>
          <w:i/>
          <w:sz w:val="22"/>
          <w:szCs w:val="22"/>
        </w:rPr>
        <w:t>obligado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deberá</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atender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dispuesto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por</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el</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Título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Sexto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de</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la</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Ley</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General</w:t>
      </w:r>
      <w:r w:rsidRPr="00802D6D">
        <w:rPr>
          <w:rFonts w:ascii="Palatino Linotype" w:hAnsi="Palatino Linotype" w:cs="Arial"/>
          <w:i/>
          <w:sz w:val="22"/>
          <w:szCs w:val="22"/>
          <w:lang w:eastAsia="es-MX"/>
        </w:rPr>
        <w:t>,</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relación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disposiciones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contenidas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presentes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lineamientos,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así</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aquellas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disposiciones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legales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aplicables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materia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ámbito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respectivas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competencias,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tanto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estas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últimas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contravengan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dispuesto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General.</w:t>
      </w:r>
    </w:p>
    <w:p w14:paraId="49C15D9A"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sujetos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obligados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aplicar,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manera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estricta,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excepciones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derecho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sólo</w:t>
      </w:r>
      <w:r w:rsidRPr="00802D6D">
        <w:rPr>
          <w:rFonts w:ascii="Palatino Linotype" w:hAnsi="Palatino Linotype" w:cs="Arial"/>
          <w:i/>
          <w:lang w:eastAsia="es-MX"/>
        </w:rPr>
        <w:t xml:space="preserve"> </w:t>
      </w:r>
      <w:r w:rsidRPr="00802D6D">
        <w:rPr>
          <w:rFonts w:ascii="Palatino Linotype" w:hAnsi="Palatino Linotype" w:cs="Arial"/>
          <w:i/>
          <w:sz w:val="22"/>
          <w:szCs w:val="22"/>
        </w:rPr>
        <w:t>podrán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invocarlas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cuando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acrediten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procedencia.</w:t>
      </w:r>
    </w:p>
    <w:p w14:paraId="1A30B5BD"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Quinto.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carga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prueba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justificar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toda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negativa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actualizarse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cualquiera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supuestos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previstos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lastRenderedPageBreak/>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Federal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estatales,</w:t>
      </w:r>
      <w:r w:rsidRPr="00802D6D">
        <w:rPr>
          <w:rFonts w:ascii="Palatino Linotype" w:hAnsi="Palatino Linotype" w:cs="Arial"/>
          <w:i/>
          <w:lang w:eastAsia="es-MX"/>
        </w:rPr>
        <w:t xml:space="preserve"> </w:t>
      </w:r>
      <w:r w:rsidRPr="00802D6D">
        <w:rPr>
          <w:rFonts w:ascii="Palatino Linotype" w:hAnsi="Palatino Linotype" w:cs="Arial"/>
          <w:i/>
          <w:sz w:val="22"/>
          <w:szCs w:val="22"/>
        </w:rPr>
        <w:t>corresponderá</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sujetos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obligados,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fundar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motivar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debidamente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solicitud</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momento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versiones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públicas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cumplimiento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obligaciones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transparencia,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observando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dispuesto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demás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disposiciones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aplicables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materia.</w:t>
      </w:r>
    </w:p>
    <w:p w14:paraId="59B8D080"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Sexto.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sujetos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obligados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podrán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emitir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acuerdos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carácter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particular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clasifiquen</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documentos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expedientes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reservados,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documentos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cuando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éstos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obren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archivos.</w:t>
      </w:r>
    </w:p>
    <w:p w14:paraId="2223AB39" w14:textId="77777777" w:rsidR="002354F1" w:rsidRPr="00802D6D" w:rsidRDefault="002354F1" w:rsidP="002354F1">
      <w:pPr>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realizará</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conforme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análisis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mediante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aplicación</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prueba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daño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interés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público.</w:t>
      </w:r>
    </w:p>
    <w:p w14:paraId="4D6C72B0"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Séptimo.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llevará</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cabo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momento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p>
    <w:p w14:paraId="5478A0A1"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reciba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solicitud</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p>
    <w:p w14:paraId="32B72066"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II.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determine</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mediante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resolución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autoridad</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competente,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p>
    <w:p w14:paraId="3662AFB7"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III.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generen</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versiones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públicas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cumplimiento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obligaciones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transparencia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previstas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General,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Federal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correspondientes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entidades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federativas.</w:t>
      </w:r>
    </w:p>
    <w:p w14:paraId="02FBBDFA"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titulares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áreas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revisar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momento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recepción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solicitud</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acceso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verificar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encuadra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causal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reserva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confidencialidad.</w:t>
      </w:r>
    </w:p>
    <w:p w14:paraId="0EB3BFAB"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Octavo.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fundar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señalar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artículo,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fracción,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inciso,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párrafo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numeral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tratado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internacional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suscrito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Estado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mexicano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expresamente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otorga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carácter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reservada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confidencial.</w:t>
      </w:r>
    </w:p>
    <w:p w14:paraId="20CCBE2B"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bCs/>
          <w:i/>
          <w:noProof/>
          <w:sz w:val="22"/>
          <w:szCs w:val="22"/>
        </w:rPr>
        <w:t>motivar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clasificación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deberán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señalar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razones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circunstancias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especiales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lo</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llevaron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concluir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caso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particular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ajusta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supuesto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previsto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norma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legal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invocada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como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fundamento.</w:t>
      </w:r>
    </w:p>
    <w:p w14:paraId="69A84731"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caso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referirse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información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reservada,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motivación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clasificación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también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deberá</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comprender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circunstancias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que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justifican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establecimiento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determinado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plazo</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de</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reserva</w:t>
      </w:r>
      <w:r w:rsidRPr="00802D6D">
        <w:rPr>
          <w:rFonts w:ascii="Palatino Linotype" w:hAnsi="Palatino Linotype" w:cs="Arial"/>
          <w:bCs/>
          <w:i/>
          <w:noProof/>
          <w:sz w:val="22"/>
          <w:szCs w:val="22"/>
        </w:rPr>
        <w:t>.</w:t>
      </w:r>
    </w:p>
    <w:p w14:paraId="77C01F41" w14:textId="77777777" w:rsidR="002354F1" w:rsidRPr="00802D6D" w:rsidRDefault="002354F1" w:rsidP="002354F1">
      <w:pPr>
        <w:autoSpaceDE w:val="0"/>
        <w:autoSpaceDN w:val="0"/>
        <w:adjustRightInd w:val="0"/>
        <w:ind w:left="851" w:right="899"/>
        <w:jc w:val="both"/>
        <w:rPr>
          <w:rFonts w:ascii="Palatino Linotype" w:hAnsi="Palatino Linotype" w:cs="Arial"/>
          <w:bCs/>
          <w:i/>
          <w:noProof/>
          <w:sz w:val="22"/>
          <w:szCs w:val="22"/>
        </w:rPr>
      </w:pPr>
      <w:r w:rsidRPr="00802D6D">
        <w:rPr>
          <w:rFonts w:ascii="Palatino Linotype" w:hAnsi="Palatino Linotype" w:cs="Arial"/>
          <w:i/>
          <w:sz w:val="22"/>
          <w:szCs w:val="22"/>
          <w:lang w:eastAsia="es-MX"/>
        </w:rPr>
        <w:t>Tratándose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información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clasificada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como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confidencial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respecto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cual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se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haya</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determinado</w:t>
      </w:r>
      <w:r w:rsidRPr="00802D6D">
        <w:rPr>
          <w:rFonts w:ascii="Palatino Linotype" w:hAnsi="Palatino Linotype" w:cs="Arial"/>
          <w:bCs/>
          <w:i/>
          <w:noProof/>
        </w:rPr>
        <w:t xml:space="preserve"> </w:t>
      </w:r>
      <w:r w:rsidRPr="00802D6D">
        <w:rPr>
          <w:rFonts w:ascii="Palatino Linotype" w:hAnsi="Palatino Linotype" w:cs="Arial"/>
          <w:i/>
          <w:sz w:val="22"/>
          <w:szCs w:val="22"/>
          <w:lang w:eastAsia="es-MX"/>
        </w:rPr>
        <w:t>su</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conservación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permanente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por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tener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valor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histórico,</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ésta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conservará</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tal</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carácter</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conformidad</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la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normativa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aplicable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en</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materia</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de</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archivos.</w:t>
      </w:r>
    </w:p>
    <w:p w14:paraId="207BF581"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Cs/>
          <w:i/>
          <w:noProof/>
          <w:sz w:val="22"/>
          <w:szCs w:val="22"/>
        </w:rPr>
        <w:t>Los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documentos</w:t>
      </w:r>
      <w:r w:rsidRPr="00802D6D">
        <w:rPr>
          <w:rFonts w:ascii="Palatino Linotype" w:hAnsi="Palatino Linotype" w:cs="Arial"/>
          <w:bCs/>
          <w:i/>
          <w:noProof/>
        </w:rPr>
        <w:t xml:space="preserve"> </w:t>
      </w:r>
      <w:r w:rsidRPr="00802D6D">
        <w:rPr>
          <w:rFonts w:ascii="Palatino Linotype" w:hAnsi="Palatino Linotype" w:cs="Arial"/>
          <w:bCs/>
          <w:i/>
          <w:noProof/>
          <w:sz w:val="22"/>
          <w:szCs w:val="22"/>
        </w:rPr>
        <w:t>contenidos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archivos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históricos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identificados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históricos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confidenciales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susceptibles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reservados.</w:t>
      </w:r>
    </w:p>
    <w:p w14:paraId="4E861720"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Noveno.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casos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solicite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documento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expediente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contenga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secciones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clasificadas,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titulares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áreas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elaborar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versión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pública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fundando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motivando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secciones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testen,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siguiendo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procedimientos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establecidos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Capítulo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IX</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presentes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lineamientos.</w:t>
      </w:r>
    </w:p>
    <w:p w14:paraId="0932087C"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lastRenderedPageBreak/>
        <w:t>Décimo.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titulares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áreas,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tener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conocimiento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llevar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un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registro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personal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naturaleza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atribuciones,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tenga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acceso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rPr>
        <w:t>documentos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Asimismo,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asegurarse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dicho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personal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cuente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conocimientos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técnicos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legales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permitan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manejar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adecuadamente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términos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Lineamientos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Organización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y</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Conservación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Archivos.</w:t>
      </w:r>
    </w:p>
    <w:p w14:paraId="5F7C3910"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ausencia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titulares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áreas,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será</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desclasificada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por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persona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supla,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términos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normativa</w:t>
      </w:r>
      <w:r w:rsidRPr="00802D6D">
        <w:rPr>
          <w:rFonts w:ascii="Palatino Linotype" w:hAnsi="Palatino Linotype" w:cs="Arial"/>
          <w:i/>
          <w:lang w:eastAsia="es-MX"/>
        </w:rPr>
        <w:t xml:space="preserve"> </w:t>
      </w:r>
      <w:r w:rsidRPr="00802D6D">
        <w:rPr>
          <w:rFonts w:ascii="Palatino Linotype" w:hAnsi="Palatino Linotype" w:cs="Arial"/>
          <w:i/>
          <w:sz w:val="22"/>
          <w:szCs w:val="22"/>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rija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actuación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sujeto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obligado.</w:t>
      </w:r>
    </w:p>
    <w:p w14:paraId="3BA6079C" w14:textId="77777777" w:rsidR="002354F1" w:rsidRPr="00802D6D" w:rsidRDefault="002354F1" w:rsidP="002354F1">
      <w:pPr>
        <w:autoSpaceDE w:val="0"/>
        <w:autoSpaceDN w:val="0"/>
        <w:adjustRightInd w:val="0"/>
        <w:ind w:left="851" w:right="899"/>
        <w:jc w:val="both"/>
        <w:rPr>
          <w:rFonts w:ascii="Palatino Linotype" w:hAnsi="Palatino Linotype" w:cs="Arial"/>
          <w:i/>
          <w:sz w:val="22"/>
          <w:szCs w:val="22"/>
          <w:lang w:eastAsia="es-MX"/>
        </w:rPr>
      </w:pPr>
      <w:r w:rsidRPr="00802D6D">
        <w:rPr>
          <w:rFonts w:ascii="Palatino Linotype" w:hAnsi="Palatino Linotype" w:cs="Arial"/>
          <w:b/>
          <w:i/>
          <w:sz w:val="22"/>
          <w:szCs w:val="22"/>
          <w:lang w:eastAsia="es-MX"/>
        </w:rPr>
        <w:t>Décimo</w:t>
      </w:r>
      <w:r w:rsidRPr="00802D6D">
        <w:rPr>
          <w:rFonts w:ascii="Palatino Linotype" w:hAnsi="Palatino Linotype" w:cs="Arial"/>
          <w:b/>
          <w:i/>
          <w:lang w:eastAsia="es-MX"/>
        </w:rPr>
        <w:t xml:space="preserve"> </w:t>
      </w:r>
      <w:r w:rsidRPr="00802D6D">
        <w:rPr>
          <w:rFonts w:ascii="Palatino Linotype" w:hAnsi="Palatino Linotype" w:cs="Arial"/>
          <w:b/>
          <w:i/>
          <w:sz w:val="22"/>
          <w:szCs w:val="22"/>
          <w:lang w:eastAsia="es-MX"/>
        </w:rPr>
        <w:t>primero.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intercambio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información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entre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sujetos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obligados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para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ejercicio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sus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atribuciones,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documentos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que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se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encuentren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clasificados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deberán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llevar</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leyenda</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correspondiente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conformidad</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con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dispuesto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en</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el</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Capítulo</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VIII</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de</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los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presentes</w:t>
      </w:r>
      <w:r w:rsidRPr="00802D6D">
        <w:rPr>
          <w:rFonts w:ascii="Palatino Linotype" w:hAnsi="Palatino Linotype" w:cs="Arial"/>
          <w:i/>
          <w:lang w:eastAsia="es-MX"/>
        </w:rPr>
        <w:t xml:space="preserve"> </w:t>
      </w:r>
      <w:r w:rsidRPr="00802D6D">
        <w:rPr>
          <w:rFonts w:ascii="Palatino Linotype" w:hAnsi="Palatino Linotype" w:cs="Arial"/>
          <w:i/>
          <w:sz w:val="22"/>
          <w:szCs w:val="22"/>
          <w:lang w:eastAsia="es-MX"/>
        </w:rPr>
        <w:t>lineamientos.”</w:t>
      </w:r>
    </w:p>
    <w:p w14:paraId="6B7EBB9E" w14:textId="77777777" w:rsidR="002354F1" w:rsidRPr="00802D6D" w:rsidRDefault="002354F1" w:rsidP="002354F1">
      <w:pPr>
        <w:ind w:left="851" w:right="899"/>
        <w:jc w:val="both"/>
        <w:rPr>
          <w:rFonts w:ascii="Palatino Linotype" w:hAnsi="Palatino Linotype" w:cs="Arial"/>
          <w:sz w:val="22"/>
          <w:szCs w:val="22"/>
          <w:lang w:eastAsia="es-MX"/>
        </w:rPr>
      </w:pPr>
      <w:r w:rsidRPr="00802D6D">
        <w:rPr>
          <w:rFonts w:ascii="Palatino Linotype" w:hAnsi="Palatino Linotype" w:cs="Arial"/>
          <w:sz w:val="22"/>
          <w:szCs w:val="22"/>
          <w:lang w:eastAsia="es-MX"/>
        </w:rPr>
        <w:t>(Énfasis</w:t>
      </w:r>
      <w:r w:rsidRPr="00802D6D">
        <w:rPr>
          <w:rFonts w:ascii="Palatino Linotype" w:hAnsi="Palatino Linotype" w:cs="Arial"/>
          <w:lang w:eastAsia="es-MX"/>
        </w:rPr>
        <w:t xml:space="preserve"> </w:t>
      </w:r>
      <w:r w:rsidRPr="00802D6D">
        <w:rPr>
          <w:rFonts w:ascii="Palatino Linotype" w:hAnsi="Palatino Linotype" w:cs="Arial"/>
          <w:sz w:val="22"/>
          <w:szCs w:val="22"/>
          <w:lang w:eastAsia="es-MX"/>
        </w:rPr>
        <w:t>Añadido)</w:t>
      </w:r>
    </w:p>
    <w:p w14:paraId="77F09554" w14:textId="77777777" w:rsidR="002354F1" w:rsidRPr="00802D6D" w:rsidRDefault="002354F1" w:rsidP="002354F1">
      <w:pPr>
        <w:spacing w:before="100" w:beforeAutospacing="1" w:after="100" w:afterAutospacing="1" w:line="360" w:lineRule="auto"/>
        <w:jc w:val="both"/>
        <w:rPr>
          <w:rFonts w:ascii="Palatino Linotype" w:hAnsi="Palatino Linotype" w:cs="Arial"/>
        </w:rPr>
      </w:pPr>
      <w:r w:rsidRPr="00802D6D">
        <w:rPr>
          <w:rFonts w:ascii="Palatino Linotype" w:hAnsi="Palatino Linotype"/>
        </w:rPr>
        <w:t xml:space="preserve">Es importante referir que, </w:t>
      </w:r>
      <w:r w:rsidRPr="00802D6D">
        <w:rPr>
          <w:rFonts w:ascii="Palatino Linotype" w:hAnsi="Palatino Linotype"/>
          <w:b/>
        </w:rPr>
        <w:t>EL SUJETO OBLIGADO</w:t>
      </w:r>
      <w:r w:rsidRPr="00802D6D">
        <w:rPr>
          <w:rFonts w:ascii="Palatino Linotype" w:hAnsi="Palatino Linotype"/>
        </w:rPr>
        <w:t xml:space="preserve"> deberá seguir el procedimiento legal establecido para su </w:t>
      </w:r>
      <w:r w:rsidRPr="00802D6D">
        <w:rPr>
          <w:rFonts w:ascii="Palatino Linotype" w:hAnsi="Palatino Linotype"/>
          <w:lang w:eastAsia="es-MX"/>
        </w:rPr>
        <w:t>clasificación</w:t>
      </w:r>
      <w:r w:rsidRPr="00802D6D">
        <w:rPr>
          <w:rFonts w:ascii="Palatino Linotype" w:hAnsi="Palatino Linotype"/>
        </w:rPr>
        <w:t>, esto es, que su Comité de</w:t>
      </w:r>
      <w:r w:rsidRPr="00802D6D">
        <w:rPr>
          <w:rFonts w:ascii="Palatino Linotype" w:hAnsi="Palatino Linotype" w:cs="Arial"/>
        </w:rPr>
        <w:t xml:space="preserve"> Transparencia emita un Acuerdo de Clasificación que cumpla con las formalidades previstas, antes citadas</w:t>
      </w:r>
      <w:r w:rsidRPr="00802D6D">
        <w:rPr>
          <w:rFonts w:ascii="Palatino Linotype" w:hAnsi="Palatino Linotype" w:cs="Arial"/>
          <w:b/>
        </w:rPr>
        <w:t xml:space="preserve"> </w:t>
      </w:r>
      <w:r w:rsidRPr="00802D6D">
        <w:rPr>
          <w:rFonts w:ascii="Palatino Linotype" w:hAnsi="Palatino Linotype" w:cs="Arial"/>
        </w:rPr>
        <w:t xml:space="preserve">que lo sustente, en el </w:t>
      </w:r>
      <w:r w:rsidRPr="00802D6D">
        <w:rPr>
          <w:rFonts w:ascii="Palatino Linotype" w:hAnsi="Palatino Linotype" w:cs="Arial"/>
          <w:lang w:eastAsia="es-MX"/>
        </w:rPr>
        <w:t>que</w:t>
      </w:r>
      <w:r w:rsidRPr="00802D6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80AC3F4" w14:textId="1DE76E46" w:rsidR="002610FC" w:rsidRPr="00802D6D" w:rsidRDefault="002354F1" w:rsidP="002354F1">
      <w:pPr>
        <w:spacing w:line="360" w:lineRule="auto"/>
        <w:jc w:val="both"/>
        <w:rPr>
          <w:rFonts w:ascii="Palatino Linotype" w:hAnsi="Palatino Linotype" w:cs="Arial"/>
        </w:rPr>
      </w:pPr>
      <w:r w:rsidRPr="00802D6D">
        <w:rPr>
          <w:rFonts w:ascii="Palatino Linotype" w:hAnsi="Palatino Linotype" w:cs="Arial"/>
        </w:rPr>
        <w:t>En este contexto y como se ordena entregar los recibos de nómina</w:t>
      </w:r>
      <w:r w:rsidR="008C5833" w:rsidRPr="00802D6D">
        <w:rPr>
          <w:rFonts w:ascii="Palatino Linotype" w:hAnsi="Palatino Linotype" w:cs="Arial"/>
        </w:rPr>
        <w:t xml:space="preserve"> de los servidores públicos de Morelos</w:t>
      </w:r>
      <w:r w:rsidRPr="00802D6D">
        <w:rPr>
          <w:rFonts w:ascii="Palatino Linotype" w:hAnsi="Palatino Linotype" w:cs="Arial"/>
        </w:rPr>
        <w:t xml:space="preserve"> y esta contiene información de la Dirección de Seguridad Pública </w:t>
      </w:r>
      <w:r w:rsidR="00611553" w:rsidRPr="00802D6D">
        <w:rPr>
          <w:rFonts w:ascii="Palatino Linotype" w:hAnsi="Palatino Linotype" w:cs="Arial"/>
        </w:rPr>
        <w:t xml:space="preserve">Tránsito y Vialidad Municipal </w:t>
      </w:r>
      <w:r w:rsidRPr="00802D6D">
        <w:rPr>
          <w:rFonts w:ascii="Palatino Linotype" w:hAnsi="Palatino Linotype" w:cs="Arial"/>
        </w:rPr>
        <w:t xml:space="preserve">y con el objeto de salvaguardar la información, </w:t>
      </w:r>
      <w:r w:rsidRPr="00802D6D">
        <w:rPr>
          <w:rFonts w:ascii="Palatino Linotype" w:hAnsi="Palatino Linotype" w:cs="Arial"/>
          <w:b/>
        </w:rPr>
        <w:t xml:space="preserve">EL </w:t>
      </w:r>
      <w:r w:rsidRPr="00802D6D">
        <w:rPr>
          <w:rFonts w:ascii="Palatino Linotype" w:hAnsi="Palatino Linotype" w:cs="Arial"/>
          <w:b/>
        </w:rPr>
        <w:lastRenderedPageBreak/>
        <w:t>SUJETO OBLIGADO</w:t>
      </w:r>
      <w:r w:rsidRPr="00802D6D">
        <w:rPr>
          <w:rFonts w:ascii="Palatino Linotype" w:hAnsi="Palatino Linotype" w:cs="Arial"/>
        </w:rPr>
        <w:t xml:space="preserve"> </w:t>
      </w:r>
      <w:r w:rsidR="002610FC" w:rsidRPr="00802D6D">
        <w:rPr>
          <w:rFonts w:ascii="Palatino Linotype" w:hAnsi="Palatino Linotype" w:cs="Arial"/>
        </w:rPr>
        <w:t>deberá realizar el procedimiento de disociación de la información, en términos del artículo 4 fracción XI 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con la finalidad de no poner en riesgo a los mismos.</w:t>
      </w:r>
    </w:p>
    <w:p w14:paraId="4E0A38E3" w14:textId="45EE09ED" w:rsidR="002354F1" w:rsidRPr="00802D6D" w:rsidRDefault="002354F1" w:rsidP="005E40E9">
      <w:pPr>
        <w:spacing w:before="100" w:beforeAutospacing="1" w:after="100" w:afterAutospacing="1" w:line="360" w:lineRule="auto"/>
        <w:jc w:val="both"/>
        <w:rPr>
          <w:rFonts w:ascii="Palatino Linotype" w:hAnsi="Palatino Linotype" w:cs="Arial"/>
        </w:rPr>
      </w:pPr>
      <w:r w:rsidRPr="00802D6D">
        <w:rPr>
          <w:rFonts w:ascii="Palatino Linotype" w:hAnsi="Palatino Linotype" w:cs="Arial"/>
        </w:rPr>
        <w:t xml:space="preserve">No pasa desapercibido, para este Órgano Garante que </w:t>
      </w:r>
      <w:r w:rsidR="005E40E9" w:rsidRPr="00802D6D">
        <w:rPr>
          <w:rFonts w:ascii="Palatino Linotype" w:hAnsi="Palatino Linotype" w:cs="Arial"/>
          <w:b/>
        </w:rPr>
        <w:t>EL</w:t>
      </w:r>
      <w:r w:rsidRPr="00802D6D">
        <w:rPr>
          <w:rFonts w:ascii="Palatino Linotype" w:hAnsi="Palatino Linotype" w:cs="Arial"/>
          <w:b/>
        </w:rPr>
        <w:t xml:space="preserve"> RECURRENTE</w:t>
      </w:r>
      <w:r w:rsidRPr="00802D6D">
        <w:rPr>
          <w:rFonts w:ascii="Palatino Linotype" w:hAnsi="Palatino Linotype" w:cs="Arial"/>
        </w:rPr>
        <w:t xml:space="preserve"> señaló en sus razones y</w:t>
      </w:r>
      <w:r w:rsidR="005E40E9" w:rsidRPr="00802D6D">
        <w:rPr>
          <w:rFonts w:ascii="Palatino Linotype" w:hAnsi="Palatino Linotype" w:cs="Arial"/>
        </w:rPr>
        <w:t xml:space="preserve"> motivos de inconformidad “ </w:t>
      </w:r>
      <w:r w:rsidR="005E40E9" w:rsidRPr="00802D6D">
        <w:rPr>
          <w:rFonts w:ascii="Palatino Linotype" w:hAnsi="Palatino Linotype" w:cs="Arial"/>
          <w:i/>
          <w:sz w:val="22"/>
          <w:szCs w:val="22"/>
        </w:rPr>
        <w:t xml:space="preserve">No hicieron entrega de la información solicitada en la fecha </w:t>
      </w:r>
      <w:proofErr w:type="spellStart"/>
      <w:r w:rsidR="005E40E9" w:rsidRPr="00802D6D">
        <w:rPr>
          <w:rFonts w:ascii="Palatino Linotype" w:hAnsi="Palatino Linotype" w:cs="Arial"/>
          <w:i/>
          <w:sz w:val="22"/>
          <w:szCs w:val="22"/>
        </w:rPr>
        <w:t>limite</w:t>
      </w:r>
      <w:proofErr w:type="spellEnd"/>
      <w:r w:rsidRPr="00802D6D">
        <w:rPr>
          <w:rFonts w:ascii="Palatino Linotype" w:hAnsi="Palatino Linotype" w:cs="Arial"/>
          <w:i/>
          <w:sz w:val="22"/>
          <w:szCs w:val="22"/>
        </w:rPr>
        <w:t xml:space="preserve">”; </w:t>
      </w:r>
      <w:r w:rsidRPr="00802D6D">
        <w:rPr>
          <w:rFonts w:ascii="Palatino Linotype" w:hAnsi="Palatino Linotype" w:cs="Arial"/>
        </w:rPr>
        <w:t xml:space="preserve">aunado a que, como ya se mencionó </w:t>
      </w:r>
      <w:r w:rsidRPr="00802D6D">
        <w:rPr>
          <w:rFonts w:ascii="Palatino Linotype" w:hAnsi="Palatino Linotype" w:cs="Arial"/>
          <w:b/>
        </w:rPr>
        <w:t xml:space="preserve">EL </w:t>
      </w:r>
      <w:r w:rsidRPr="00802D6D">
        <w:rPr>
          <w:rFonts w:ascii="Palatino Linotype" w:eastAsia="Calibri" w:hAnsi="Palatino Linotype" w:cs="Arial"/>
          <w:b/>
        </w:rPr>
        <w:t>SUJETO OBLIGADO</w:t>
      </w:r>
      <w:r w:rsidRPr="00802D6D">
        <w:rPr>
          <w:rFonts w:ascii="Palatino Linotype" w:eastAsia="Calibri" w:hAnsi="Palatino Linotype" w:cs="Arial"/>
        </w:rPr>
        <w:t>, omiti</w:t>
      </w:r>
      <w:r w:rsidR="005E40E9" w:rsidRPr="00802D6D">
        <w:rPr>
          <w:rFonts w:ascii="Palatino Linotype" w:eastAsia="Calibri" w:hAnsi="Palatino Linotype" w:cs="Arial"/>
        </w:rPr>
        <w:t>ó proporcionar la respuesta a la solicitud</w:t>
      </w:r>
      <w:r w:rsidRPr="00802D6D">
        <w:rPr>
          <w:rFonts w:ascii="Palatino Linotype" w:eastAsia="Calibri" w:hAnsi="Palatino Linotype" w:cs="Arial"/>
        </w:rPr>
        <w:t xml:space="preserve"> de acceso a la información pública, en el término contemplado en el artículo 163 de la Ley de la materia; razón por la que</w:t>
      </w:r>
      <w:r w:rsidRPr="00802D6D">
        <w:rPr>
          <w:rFonts w:ascii="Palatino Linotype" w:hAnsi="Palatino Linotype" w:cs="Arial"/>
        </w:rPr>
        <w:t xml:space="preserve"> </w:t>
      </w:r>
      <w:r w:rsidRPr="00802D6D">
        <w:rPr>
          <w:rFonts w:ascii="Palatino Linotype" w:hAnsi="Palatino Linotype" w:cs="Arial"/>
          <w:b/>
        </w:rPr>
        <w:t>se ordena dar vista al Titular de la Contraloría Interna y Órgano de Control y Vigilancia de este Instituto</w:t>
      </w:r>
      <w:r w:rsidRPr="00802D6D">
        <w:rPr>
          <w:rFonts w:ascii="Palatino Linotype" w:hAnsi="Palatino Linotype" w:cs="Arial"/>
        </w:rPr>
        <w:t>, para que resuelva lo conducente y determine en su caso el grado de responsabilidad en el incumplimiento de las obligaciones establecidas en la misma.</w:t>
      </w:r>
    </w:p>
    <w:p w14:paraId="60492CEC" w14:textId="2A7CADBA" w:rsidR="005E40E9" w:rsidRPr="00802D6D" w:rsidRDefault="005E40E9" w:rsidP="005E40E9">
      <w:pPr>
        <w:spacing w:before="100" w:beforeAutospacing="1" w:after="100" w:afterAutospacing="1" w:line="360" w:lineRule="auto"/>
        <w:jc w:val="both"/>
        <w:rPr>
          <w:rFonts w:ascii="Palatino Linotype" w:hAnsi="Palatino Linotype"/>
        </w:rPr>
      </w:pPr>
      <w:r w:rsidRPr="00802D6D">
        <w:rPr>
          <w:rFonts w:ascii="Palatino Linotype" w:hAnsi="Palatino Linotype"/>
          <w:lang w:eastAsia="es-MX"/>
        </w:rPr>
        <w:t>Antes de concluir, es de señalar que</w:t>
      </w:r>
      <w:r w:rsidRPr="00802D6D">
        <w:rPr>
          <w:rFonts w:ascii="Palatino Linotype" w:hAnsi="Palatino Linotype" w:cs="Arial"/>
        </w:rPr>
        <w:t xml:space="preserve">, en razón al pronunciamiento del particular respecto a que la entrega de la información sea en formato </w:t>
      </w:r>
      <w:r w:rsidR="001E290E" w:rsidRPr="00802D6D">
        <w:rPr>
          <w:rFonts w:ascii="Palatino Linotype" w:hAnsi="Palatino Linotype" w:cs="Arial"/>
        </w:rPr>
        <w:t xml:space="preserve">PDF </w:t>
      </w:r>
      <w:r w:rsidRPr="00802D6D">
        <w:rPr>
          <w:rFonts w:ascii="Palatino Linotype" w:hAnsi="Palatino Linotype" w:cs="Arial"/>
          <w:b/>
        </w:rPr>
        <w:t>datos abiertos</w:t>
      </w:r>
      <w:r w:rsidRPr="00802D6D">
        <w:rPr>
          <w:rFonts w:ascii="Palatino Linotype" w:hAnsi="Palatino Linotype" w:cs="Arial"/>
        </w:rPr>
        <w:t xml:space="preserve">, esta Ponencia </w:t>
      </w:r>
      <w:proofErr w:type="spellStart"/>
      <w:r w:rsidRPr="00802D6D">
        <w:rPr>
          <w:rFonts w:ascii="Palatino Linotype" w:hAnsi="Palatino Linotype" w:cs="Arial"/>
        </w:rPr>
        <w:t>Resolutora</w:t>
      </w:r>
      <w:proofErr w:type="spellEnd"/>
      <w:r w:rsidRPr="00802D6D">
        <w:rPr>
          <w:rFonts w:ascii="Palatino Linotype" w:hAnsi="Palatino Linotype" w:cs="Arial"/>
        </w:rPr>
        <w:t xml:space="preserve"> advierte que conforme al artículo 12 de la Ley de Transparencia y Acceso a la Información Pública del Estado de México y Municipios, los Sujetos obligados sólo proporcionarán la información pública que se les requiera y que obre en sus archivos y </w:t>
      </w:r>
      <w:r w:rsidRPr="00802D6D">
        <w:rPr>
          <w:rFonts w:ascii="Palatino Linotype" w:hAnsi="Palatino Linotype" w:cs="Arial"/>
          <w:b/>
        </w:rPr>
        <w:t>en el estado en que esta se encuentre</w:t>
      </w:r>
      <w:r w:rsidRPr="00802D6D">
        <w:rPr>
          <w:rFonts w:ascii="Palatino Linotype" w:hAnsi="Palatino Linotype" w:cs="Arial"/>
        </w:rPr>
        <w:t xml:space="preserve">; por lo que, como puede observarse </w:t>
      </w:r>
      <w:r w:rsidRPr="00802D6D">
        <w:rPr>
          <w:rFonts w:ascii="Palatino Linotype" w:hAnsi="Palatino Linotype" w:cs="Arial"/>
        </w:rPr>
        <w:lastRenderedPageBreak/>
        <w:t xml:space="preserve">en los </w:t>
      </w:r>
      <w:r w:rsidRPr="00802D6D">
        <w:rPr>
          <w:rFonts w:ascii="Palatino Linotype" w:hAnsi="Palatino Linotype"/>
        </w:rPr>
        <w:t xml:space="preserve">Lineamientos para la Integración del Informe Mensual y del Calendario de Obligaciones Periódicas los recibos de nómina son entregados a los servidores públicos como </w:t>
      </w:r>
      <w:r w:rsidRPr="00802D6D">
        <w:rPr>
          <w:rFonts w:ascii="Palatino Linotype" w:hAnsi="Palatino Linotype"/>
          <w:b/>
        </w:rPr>
        <w:t>Comprobantes Fiscales Digitalizados por Internet</w:t>
      </w:r>
      <w:r w:rsidRPr="00802D6D">
        <w:rPr>
          <w:rFonts w:ascii="Palatino Linotype" w:hAnsi="Palatino Linotype"/>
        </w:rPr>
        <w:t xml:space="preserve"> (</w:t>
      </w:r>
      <w:r w:rsidRPr="00802D6D">
        <w:rPr>
          <w:rFonts w:ascii="Palatino Linotype" w:hAnsi="Palatino Linotype"/>
          <w:b/>
        </w:rPr>
        <w:t>CFDI)</w:t>
      </w:r>
      <w:r w:rsidRPr="00802D6D">
        <w:rPr>
          <w:rFonts w:ascii="Palatino Linotype" w:hAnsi="Palatino Linotype"/>
        </w:rPr>
        <w:t xml:space="preserve">, y en ese sentido es que se </w:t>
      </w:r>
      <w:r w:rsidRPr="00802D6D">
        <w:rPr>
          <w:rFonts w:ascii="Palatino Linotype" w:hAnsi="Palatino Linotype" w:cs="Arial"/>
        </w:rPr>
        <w:t xml:space="preserve">advierte que </w:t>
      </w:r>
      <w:r w:rsidRPr="00802D6D">
        <w:rPr>
          <w:rFonts w:ascii="Palatino Linotype" w:hAnsi="Palatino Linotype" w:cs="Arial"/>
          <w:b/>
        </w:rPr>
        <w:t xml:space="preserve">EL SUJETO OBLIGADO </w:t>
      </w:r>
      <w:r w:rsidRPr="00802D6D">
        <w:rPr>
          <w:rFonts w:ascii="Palatino Linotype" w:hAnsi="Palatino Linotype" w:cs="Arial"/>
        </w:rPr>
        <w:t xml:space="preserve">cuenta con la información en un medio digital o electrónico, por lo que, se le ordena a que haga entrega de la misma, en el </w:t>
      </w:r>
      <w:r w:rsidRPr="00802D6D">
        <w:rPr>
          <w:rFonts w:ascii="Palatino Linotype" w:hAnsi="Palatino Linotype" w:cs="Arial"/>
          <w:b/>
        </w:rPr>
        <w:t>formato PDF</w:t>
      </w:r>
      <w:r w:rsidRPr="00802D6D">
        <w:rPr>
          <w:rFonts w:ascii="Palatino Linotype" w:hAnsi="Palatino Linotype" w:cs="Arial"/>
        </w:rPr>
        <w:t xml:space="preserve"> mismo que si es editable se considera en dato abierto; caso contrario, se debe observar que de conformidad con la </w:t>
      </w:r>
      <w:r w:rsidRPr="00802D6D">
        <w:rPr>
          <w:rFonts w:ascii="Palatino Linotype" w:hAnsi="Palatino Linotype"/>
        </w:rPr>
        <w:t>Ley General de Transparencia y Acceso a la Información Pública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802D6D">
        <w:rPr>
          <w:rStyle w:val="Refdenotaalpie"/>
          <w:rFonts w:ascii="Palatino Linotype" w:hAnsi="Palatino Linotype"/>
        </w:rPr>
        <w:footnoteReference w:id="2"/>
      </w:r>
      <w:r w:rsidRPr="00802D6D">
        <w:rPr>
          <w:rFonts w:ascii="Palatino Linotype" w:hAnsi="Palatino Linotype"/>
        </w:rPr>
        <w:t>.</w:t>
      </w:r>
    </w:p>
    <w:p w14:paraId="724D52E4" w14:textId="77777777" w:rsidR="005E40E9" w:rsidRPr="00802D6D" w:rsidRDefault="005E40E9" w:rsidP="005E40E9">
      <w:pPr>
        <w:autoSpaceDE w:val="0"/>
        <w:autoSpaceDN w:val="0"/>
        <w:adjustRightInd w:val="0"/>
        <w:spacing w:before="240" w:after="240" w:line="360" w:lineRule="auto"/>
        <w:jc w:val="both"/>
        <w:rPr>
          <w:rFonts w:ascii="Palatino Linotype" w:hAnsi="Palatino Linotype"/>
        </w:rPr>
      </w:pPr>
      <w:r w:rsidRPr="00802D6D">
        <w:rPr>
          <w:rFonts w:ascii="Palatino Linotype" w:hAnsi="Palatino Linotype"/>
        </w:rPr>
        <w:t>En este mismo sentido, nuestra Ley</w:t>
      </w:r>
      <w:r w:rsidRPr="00802D6D">
        <w:rPr>
          <w:rFonts w:ascii="Palatino Linotype" w:hAnsi="Palatino Linotype" w:cs="Arial"/>
        </w:rPr>
        <w:t xml:space="preserve"> de Transparencia y Acceso a la Información Pública del Estado de México y Municipios,</w:t>
      </w:r>
      <w:r w:rsidRPr="00802D6D">
        <w:rPr>
          <w:rFonts w:ascii="Palatino Linotype" w:hAnsi="Palatino Linotype"/>
        </w:rPr>
        <w:t xml:space="preserve"> prevé en su artículo 3, fracción VIII, lo siguiente:</w:t>
      </w:r>
    </w:p>
    <w:p w14:paraId="1B71EA05"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b/>
          <w:i/>
          <w:sz w:val="22"/>
          <w:szCs w:val="22"/>
        </w:rPr>
        <w:t xml:space="preserve">“Articulo 3. </w:t>
      </w:r>
      <w:r w:rsidRPr="00802D6D">
        <w:rPr>
          <w:rFonts w:ascii="Palatino Linotype" w:hAnsi="Palatino Linotype"/>
          <w:i/>
          <w:sz w:val="22"/>
          <w:szCs w:val="22"/>
        </w:rPr>
        <w:t xml:space="preserve">Para los </w:t>
      </w:r>
      <w:r w:rsidRPr="00802D6D">
        <w:rPr>
          <w:rFonts w:ascii="Palatino Linotype" w:hAnsi="Palatino Linotype" w:cs="Arial"/>
          <w:i/>
          <w:sz w:val="22"/>
          <w:szCs w:val="22"/>
          <w:lang w:eastAsia="es-MX"/>
        </w:rPr>
        <w:t>efectos</w:t>
      </w:r>
      <w:r w:rsidRPr="00802D6D">
        <w:rPr>
          <w:rFonts w:ascii="Palatino Linotype" w:hAnsi="Palatino Linotype"/>
          <w:i/>
          <w:sz w:val="22"/>
          <w:szCs w:val="22"/>
        </w:rPr>
        <w:t xml:space="preserve"> de la presente Ley se entenderá por:</w:t>
      </w:r>
    </w:p>
    <w:p w14:paraId="7C2B7896"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b/>
          <w:i/>
          <w:sz w:val="22"/>
          <w:szCs w:val="22"/>
        </w:rPr>
        <w:t>…</w:t>
      </w:r>
    </w:p>
    <w:p w14:paraId="2ABE0A3B"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b/>
          <w:i/>
          <w:sz w:val="22"/>
          <w:szCs w:val="22"/>
        </w:rPr>
      </w:pPr>
      <w:r w:rsidRPr="00802D6D">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14:paraId="579B3719"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a) Accesibles: Los datos están disponibles para la gama más amplia de usuarios, para cualquier propósito;</w:t>
      </w:r>
    </w:p>
    <w:p w14:paraId="789DA6BA"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 xml:space="preserve">b) </w:t>
      </w:r>
      <w:r w:rsidRPr="00802D6D">
        <w:rPr>
          <w:rFonts w:ascii="Palatino Linotype" w:hAnsi="Palatino Linotype" w:cs="Arial"/>
          <w:i/>
          <w:sz w:val="22"/>
          <w:szCs w:val="22"/>
          <w:lang w:eastAsia="es-MX"/>
        </w:rPr>
        <w:t>Integrales</w:t>
      </w:r>
      <w:r w:rsidRPr="00802D6D">
        <w:rPr>
          <w:rFonts w:ascii="Palatino Linotype" w:hAnsi="Palatino Linotype"/>
          <w:i/>
          <w:sz w:val="22"/>
          <w:szCs w:val="22"/>
        </w:rPr>
        <w:t>: Contienen el tema que describen a detalle y con los metadatos necesarios;</w:t>
      </w:r>
    </w:p>
    <w:p w14:paraId="531215F2"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 xml:space="preserve">c) </w:t>
      </w:r>
      <w:r w:rsidRPr="00802D6D">
        <w:rPr>
          <w:rFonts w:ascii="Palatino Linotype" w:hAnsi="Palatino Linotype" w:cs="Arial"/>
          <w:i/>
          <w:sz w:val="22"/>
          <w:szCs w:val="22"/>
          <w:lang w:eastAsia="es-MX"/>
        </w:rPr>
        <w:t>Gratuitos</w:t>
      </w:r>
      <w:r w:rsidRPr="00802D6D">
        <w:rPr>
          <w:rFonts w:ascii="Palatino Linotype" w:hAnsi="Palatino Linotype"/>
          <w:i/>
          <w:sz w:val="22"/>
          <w:szCs w:val="22"/>
        </w:rPr>
        <w:t>: Se obtienen sin entregar a cambio contraprestación alguna;</w:t>
      </w:r>
    </w:p>
    <w:p w14:paraId="77E0BFCD"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 xml:space="preserve">d) No discriminatorios: Los datos están disponibles para cualquier persona, sin necesidad de </w:t>
      </w:r>
      <w:r w:rsidRPr="00802D6D">
        <w:rPr>
          <w:rFonts w:ascii="Palatino Linotype" w:hAnsi="Palatino Linotype" w:cs="Arial"/>
          <w:i/>
          <w:sz w:val="22"/>
          <w:szCs w:val="22"/>
          <w:lang w:eastAsia="es-MX"/>
        </w:rPr>
        <w:t>registro</w:t>
      </w:r>
      <w:r w:rsidRPr="00802D6D">
        <w:rPr>
          <w:rFonts w:ascii="Palatino Linotype" w:hAnsi="Palatino Linotype"/>
          <w:i/>
          <w:sz w:val="22"/>
          <w:szCs w:val="22"/>
        </w:rPr>
        <w:t>;</w:t>
      </w:r>
    </w:p>
    <w:p w14:paraId="042B01FB"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lastRenderedPageBreak/>
        <w:t xml:space="preserve">e) </w:t>
      </w:r>
      <w:r w:rsidRPr="00802D6D">
        <w:rPr>
          <w:rFonts w:ascii="Palatino Linotype" w:hAnsi="Palatino Linotype" w:cs="Arial"/>
          <w:i/>
          <w:sz w:val="22"/>
          <w:szCs w:val="22"/>
          <w:lang w:eastAsia="es-MX"/>
        </w:rPr>
        <w:t>Oportunos</w:t>
      </w:r>
      <w:r w:rsidRPr="00802D6D">
        <w:rPr>
          <w:rFonts w:ascii="Palatino Linotype" w:hAnsi="Palatino Linotype"/>
          <w:i/>
          <w:sz w:val="22"/>
          <w:szCs w:val="22"/>
        </w:rPr>
        <w:t>: Son actualizados, periódicamente, conforme se generen;</w:t>
      </w:r>
    </w:p>
    <w:p w14:paraId="00F799E2"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 xml:space="preserve">f) </w:t>
      </w:r>
      <w:r w:rsidRPr="00802D6D">
        <w:rPr>
          <w:rFonts w:ascii="Palatino Linotype" w:hAnsi="Palatino Linotype" w:cs="Arial"/>
          <w:i/>
          <w:sz w:val="22"/>
          <w:szCs w:val="22"/>
          <w:lang w:eastAsia="es-MX"/>
        </w:rPr>
        <w:t>Permanentes</w:t>
      </w:r>
      <w:r w:rsidRPr="00802D6D">
        <w:rPr>
          <w:rFonts w:ascii="Palatino Linotype" w:hAnsi="Palatino Linotype"/>
          <w:i/>
          <w:sz w:val="22"/>
          <w:szCs w:val="22"/>
        </w:rPr>
        <w:t>: Se conservan en el tiempo, para lo cual, las versiones históricas relevantes para uso público se mantendrán disponibles con identificadores adecuados al efecto;</w:t>
      </w:r>
    </w:p>
    <w:p w14:paraId="35D72036"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 xml:space="preserve">g) Primarios: Provienen de la fuente de origen con el máximo nivel de desagregación </w:t>
      </w:r>
      <w:r w:rsidRPr="00802D6D">
        <w:rPr>
          <w:rFonts w:ascii="Palatino Linotype" w:hAnsi="Palatino Linotype" w:cs="Arial"/>
          <w:i/>
          <w:sz w:val="22"/>
          <w:szCs w:val="22"/>
          <w:lang w:eastAsia="es-MX"/>
        </w:rPr>
        <w:t>posible</w:t>
      </w:r>
      <w:r w:rsidRPr="00802D6D">
        <w:rPr>
          <w:rFonts w:ascii="Palatino Linotype" w:hAnsi="Palatino Linotype"/>
          <w:i/>
          <w:sz w:val="22"/>
          <w:szCs w:val="22"/>
        </w:rPr>
        <w:t>;</w:t>
      </w:r>
    </w:p>
    <w:p w14:paraId="18FB786F"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 xml:space="preserve">h) Legibles </w:t>
      </w:r>
      <w:r w:rsidRPr="00802D6D">
        <w:rPr>
          <w:rFonts w:ascii="Palatino Linotype" w:hAnsi="Palatino Linotype" w:cs="Arial"/>
          <w:i/>
          <w:sz w:val="22"/>
          <w:szCs w:val="22"/>
          <w:lang w:eastAsia="es-MX"/>
        </w:rPr>
        <w:t>por</w:t>
      </w:r>
      <w:r w:rsidRPr="00802D6D">
        <w:rPr>
          <w:rFonts w:ascii="Palatino Linotype" w:hAnsi="Palatino Linotype"/>
          <w:i/>
          <w:sz w:val="22"/>
          <w:szCs w:val="22"/>
        </w:rPr>
        <w:t xml:space="preserve"> máquinas: Deberán estar estructurados, total o parcialmente, para ser procesados e interpretados por equipos electrónicos de manera automática;</w:t>
      </w:r>
    </w:p>
    <w:p w14:paraId="0247FDD7"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802D6D">
        <w:rPr>
          <w:rFonts w:ascii="Palatino Linotype" w:hAnsi="Palatino Linotype"/>
          <w:i/>
          <w:sz w:val="22"/>
          <w:szCs w:val="22"/>
        </w:rPr>
        <w:t>; y</w:t>
      </w:r>
    </w:p>
    <w:p w14:paraId="1EE1C779"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i/>
          <w:sz w:val="22"/>
          <w:szCs w:val="22"/>
        </w:rPr>
      </w:pPr>
      <w:r w:rsidRPr="00802D6D">
        <w:rPr>
          <w:rFonts w:ascii="Palatino Linotype" w:hAnsi="Palatino Linotype"/>
          <w:i/>
          <w:sz w:val="22"/>
          <w:szCs w:val="22"/>
        </w:rPr>
        <w:t xml:space="preserve">j) De libre uso: Citan la fuente de origen como único requerimiento para ser utilizados libremente.” </w:t>
      </w:r>
    </w:p>
    <w:p w14:paraId="56AE206F" w14:textId="77777777" w:rsidR="005E40E9" w:rsidRPr="00802D6D" w:rsidRDefault="005E40E9" w:rsidP="005E40E9">
      <w:pPr>
        <w:autoSpaceDE w:val="0"/>
        <w:autoSpaceDN w:val="0"/>
        <w:adjustRightInd w:val="0"/>
        <w:spacing w:before="120" w:after="120"/>
        <w:ind w:left="709" w:right="709"/>
        <w:jc w:val="both"/>
        <w:rPr>
          <w:rFonts w:ascii="Palatino Linotype" w:hAnsi="Palatino Linotype"/>
          <w:sz w:val="22"/>
          <w:szCs w:val="22"/>
        </w:rPr>
      </w:pPr>
      <w:r w:rsidRPr="00802D6D">
        <w:rPr>
          <w:rFonts w:ascii="Palatino Linotype" w:hAnsi="Palatino Linotype"/>
          <w:sz w:val="22"/>
          <w:szCs w:val="22"/>
        </w:rPr>
        <w:t>(Énfasis añadido)</w:t>
      </w:r>
    </w:p>
    <w:p w14:paraId="711F2AFF" w14:textId="41D30D12" w:rsidR="005E40E9" w:rsidRPr="00802D6D" w:rsidRDefault="002610FC" w:rsidP="005E40E9">
      <w:pPr>
        <w:autoSpaceDE w:val="0"/>
        <w:autoSpaceDN w:val="0"/>
        <w:adjustRightInd w:val="0"/>
        <w:spacing w:before="240" w:after="240" w:line="360" w:lineRule="auto"/>
        <w:jc w:val="both"/>
        <w:rPr>
          <w:rFonts w:ascii="Palatino Linotype" w:hAnsi="Palatino Linotype" w:cs="Arial"/>
          <w:lang w:eastAsia="es-MX"/>
        </w:rPr>
      </w:pPr>
      <w:r w:rsidRPr="00802D6D">
        <w:rPr>
          <w:rFonts w:ascii="Palatino Linotype" w:hAnsi="Palatino Linotype" w:cs="Arial"/>
          <w:lang w:eastAsia="es-MX"/>
        </w:rPr>
        <w:t>Una vez establecido qué</w:t>
      </w:r>
      <w:r w:rsidR="005E40E9" w:rsidRPr="00802D6D">
        <w:rPr>
          <w:rFonts w:ascii="Palatino Linotype" w:hAnsi="Palatino Linotype" w:cs="Arial"/>
          <w:lang w:eastAsia="es-MX"/>
        </w:rPr>
        <w:t xml:space="preserve"> es un dato en formato abierto, es importante señalar que de acuerdo a las obligaciones de transparencia común, se </w:t>
      </w:r>
      <w:r w:rsidR="005E40E9" w:rsidRPr="00802D6D">
        <w:rPr>
          <w:rFonts w:ascii="Palatino Linotype" w:hAnsi="Palatino Linotype" w:cs="Arial"/>
          <w:u w:val="single"/>
          <w:lang w:eastAsia="es-MX"/>
        </w:rPr>
        <w:t>deberán</w:t>
      </w:r>
      <w:r w:rsidR="005E40E9" w:rsidRPr="00802D6D">
        <w:rPr>
          <w:rFonts w:ascii="Palatino Linotype" w:hAnsi="Palatino Linotype" w:cs="Arial"/>
          <w:lang w:eastAsia="es-MX"/>
        </w:rPr>
        <w:t xml:space="preserve"> </w:t>
      </w:r>
      <w:r w:rsidR="005E40E9" w:rsidRPr="00802D6D">
        <w:rPr>
          <w:rFonts w:ascii="Palatino Linotype" w:hAnsi="Palatino Linotype" w:cs="Arial"/>
          <w:b/>
          <w:u w:val="single"/>
          <w:lang w:eastAsia="es-MX"/>
        </w:rPr>
        <w:t>de contar</w:t>
      </w:r>
      <w:r w:rsidR="005E40E9" w:rsidRPr="00802D6D">
        <w:rPr>
          <w:rFonts w:ascii="Palatino Linotype" w:hAnsi="Palatino Linotype" w:cs="Arial"/>
          <w:lang w:eastAsia="es-MX"/>
        </w:rPr>
        <w:t xml:space="preserve"> en </w:t>
      </w:r>
      <w:r w:rsidRPr="00802D6D">
        <w:rPr>
          <w:rFonts w:ascii="Palatino Linotype" w:hAnsi="Palatino Linotype" w:cs="Arial"/>
          <w:lang w:eastAsia="es-MX"/>
        </w:rPr>
        <w:t xml:space="preserve">formato </w:t>
      </w:r>
      <w:r w:rsidR="005E40E9" w:rsidRPr="00802D6D">
        <w:rPr>
          <w:rFonts w:ascii="Palatino Linotype" w:hAnsi="Palatino Linotype" w:cs="Arial"/>
          <w:lang w:eastAsia="es-MX"/>
        </w:rPr>
        <w:t>dato</w:t>
      </w:r>
      <w:r w:rsidRPr="00802D6D">
        <w:rPr>
          <w:rFonts w:ascii="Palatino Linotype" w:hAnsi="Palatino Linotype" w:cs="Arial"/>
          <w:lang w:eastAsia="es-MX"/>
        </w:rPr>
        <w:t>s</w:t>
      </w:r>
      <w:r w:rsidR="005E40E9" w:rsidRPr="00802D6D">
        <w:rPr>
          <w:rFonts w:ascii="Palatino Linotype" w:hAnsi="Palatino Linotype" w:cs="Arial"/>
          <w:lang w:eastAsia="es-MX"/>
        </w:rPr>
        <w:t xml:space="preserve"> abierto</w:t>
      </w:r>
      <w:r w:rsidRPr="00802D6D">
        <w:rPr>
          <w:rFonts w:ascii="Palatino Linotype" w:hAnsi="Palatino Linotype" w:cs="Arial"/>
          <w:lang w:eastAsia="es-MX"/>
        </w:rPr>
        <w:t>s</w:t>
      </w:r>
      <w:r w:rsidR="005E40E9" w:rsidRPr="00802D6D">
        <w:rPr>
          <w:rFonts w:ascii="Palatino Linotype" w:hAnsi="Palatino Linotype" w:cs="Arial"/>
          <w:lang w:eastAsia="es-MX"/>
        </w:rPr>
        <w:t xml:space="preserve"> con el documento en donde conste el sueldo de servidores públicos.</w:t>
      </w:r>
    </w:p>
    <w:p w14:paraId="0A097928" w14:textId="77777777" w:rsidR="002354F1" w:rsidRPr="00802D6D" w:rsidRDefault="002354F1" w:rsidP="002354F1">
      <w:pPr>
        <w:spacing w:line="360" w:lineRule="auto"/>
        <w:jc w:val="both"/>
        <w:rPr>
          <w:rFonts w:ascii="Palatino Linotype" w:eastAsia="Calibri" w:hAnsi="Palatino Linotype" w:cs="Arial"/>
        </w:rPr>
      </w:pPr>
      <w:r w:rsidRPr="00802D6D">
        <w:rPr>
          <w:rFonts w:ascii="Palatino Linotype" w:eastAsia="Calibri" w:hAnsi="Palatino Linotype" w:cs="Arial"/>
        </w:rPr>
        <w:t xml:space="preserve">Así, con fundamento en lo prescrito en los artículos 5 párrafos </w:t>
      </w:r>
      <w:r w:rsidRPr="00802D6D">
        <w:rPr>
          <w:rFonts w:ascii="Palatino Linotype" w:hAnsi="Palatino Linotype"/>
        </w:rPr>
        <w:t>vigésimo, vigésimo primero y vigésimo segundo</w:t>
      </w:r>
      <w:r w:rsidRPr="00802D6D">
        <w:rPr>
          <w:rFonts w:ascii="Palatino Linotype" w:eastAsia="Calibri" w:hAnsi="Palatino Linotype" w:cs="Arial"/>
        </w:rPr>
        <w:t xml:space="preserve"> de la Constitución Política del Estado Libre y Soberano de México; </w:t>
      </w:r>
      <w:r w:rsidRPr="00802D6D">
        <w:rPr>
          <w:rFonts w:ascii="Palatino Linotype" w:hAnsi="Palatino Linotype" w:cs="Arial"/>
        </w:rPr>
        <w:t>2 fracción II, 29, 36 fracciones I y II, 176, 178, 179, 181, 185 fracción I, 186 y 188</w:t>
      </w:r>
      <w:r w:rsidRPr="00802D6D">
        <w:rPr>
          <w:rFonts w:ascii="Palatino Linotype" w:eastAsia="Calibri" w:hAnsi="Palatino Linotype" w:cs="Arial"/>
        </w:rPr>
        <w:t xml:space="preserve"> de la Ley de Transparencia y Acceso a la Información Pública del Estado de México y Municipios, este Pleno: </w:t>
      </w:r>
    </w:p>
    <w:p w14:paraId="58A9363E" w14:textId="77777777" w:rsidR="002610FC" w:rsidRPr="00802D6D" w:rsidRDefault="002610FC" w:rsidP="002354F1">
      <w:pPr>
        <w:spacing w:line="360" w:lineRule="auto"/>
        <w:jc w:val="both"/>
        <w:rPr>
          <w:rFonts w:ascii="Palatino Linotype" w:eastAsia="Calibri" w:hAnsi="Palatino Linotype" w:cs="Arial"/>
        </w:rPr>
      </w:pPr>
    </w:p>
    <w:p w14:paraId="6E92C608" w14:textId="77777777" w:rsidR="002610FC" w:rsidRPr="00802D6D" w:rsidRDefault="002610FC" w:rsidP="002354F1">
      <w:pPr>
        <w:spacing w:line="360" w:lineRule="auto"/>
        <w:jc w:val="both"/>
        <w:rPr>
          <w:rFonts w:ascii="Palatino Linotype" w:eastAsia="Calibri" w:hAnsi="Palatino Linotype" w:cs="Arial"/>
        </w:rPr>
      </w:pPr>
    </w:p>
    <w:p w14:paraId="0FC41520" w14:textId="77777777" w:rsidR="002610FC" w:rsidRPr="00802D6D" w:rsidRDefault="002610FC" w:rsidP="002354F1">
      <w:pPr>
        <w:spacing w:line="360" w:lineRule="auto"/>
        <w:jc w:val="both"/>
        <w:rPr>
          <w:rFonts w:ascii="Palatino Linotype" w:eastAsia="Calibri" w:hAnsi="Palatino Linotype" w:cs="Arial"/>
        </w:rPr>
      </w:pPr>
    </w:p>
    <w:p w14:paraId="2879B266" w14:textId="77777777" w:rsidR="002354F1" w:rsidRPr="00802D6D" w:rsidRDefault="002354F1" w:rsidP="002354F1">
      <w:pPr>
        <w:spacing w:before="240" w:after="120" w:line="360" w:lineRule="auto"/>
        <w:jc w:val="center"/>
        <w:rPr>
          <w:rFonts w:ascii="Palatino Linotype" w:hAnsi="Palatino Linotype"/>
          <w:b/>
          <w:spacing w:val="44"/>
          <w:sz w:val="28"/>
        </w:rPr>
      </w:pPr>
      <w:r w:rsidRPr="00802D6D">
        <w:rPr>
          <w:rFonts w:ascii="Palatino Linotype" w:hAnsi="Palatino Linotype"/>
          <w:b/>
          <w:spacing w:val="44"/>
          <w:sz w:val="28"/>
        </w:rPr>
        <w:lastRenderedPageBreak/>
        <w:t>RESUELVE</w:t>
      </w:r>
    </w:p>
    <w:p w14:paraId="5FBDB5BD" w14:textId="6E4C1905" w:rsidR="002354F1" w:rsidRPr="00802D6D" w:rsidRDefault="002354F1" w:rsidP="002354F1">
      <w:pPr>
        <w:spacing w:before="100" w:beforeAutospacing="1" w:after="100" w:afterAutospacing="1" w:line="360" w:lineRule="auto"/>
        <w:jc w:val="both"/>
        <w:rPr>
          <w:color w:val="222222"/>
          <w:lang w:eastAsia="es-MX"/>
        </w:rPr>
      </w:pPr>
      <w:r w:rsidRPr="00802D6D">
        <w:rPr>
          <w:rFonts w:ascii="Palatino Linotype" w:hAnsi="Palatino Linotype"/>
          <w:b/>
          <w:bCs/>
          <w:color w:val="222222"/>
          <w:sz w:val="28"/>
          <w:szCs w:val="28"/>
          <w:lang w:eastAsia="es-MX"/>
        </w:rPr>
        <w:t>PRIMERO</w:t>
      </w:r>
      <w:r w:rsidRPr="00802D6D">
        <w:rPr>
          <w:rFonts w:ascii="Palatino Linotype" w:hAnsi="Palatino Linotype"/>
          <w:color w:val="222222"/>
          <w:lang w:eastAsia="es-MX"/>
        </w:rPr>
        <w:t xml:space="preserve">. Resultan </w:t>
      </w:r>
      <w:r w:rsidRPr="00802D6D">
        <w:rPr>
          <w:rFonts w:ascii="Palatino Linotype" w:hAnsi="Palatino Linotype"/>
          <w:b/>
          <w:bCs/>
          <w:color w:val="222222"/>
          <w:lang w:eastAsia="es-MX"/>
        </w:rPr>
        <w:t>fundadas</w:t>
      </w:r>
      <w:r w:rsidRPr="00802D6D">
        <w:rPr>
          <w:rFonts w:ascii="Palatino Linotype" w:hAnsi="Palatino Linotype"/>
          <w:color w:val="222222"/>
          <w:lang w:eastAsia="es-MX"/>
        </w:rPr>
        <w:t xml:space="preserve"> las razones o motivos </w:t>
      </w:r>
      <w:r w:rsidR="001E290E" w:rsidRPr="00802D6D">
        <w:rPr>
          <w:rFonts w:ascii="Palatino Linotype" w:hAnsi="Palatino Linotype"/>
          <w:color w:val="222222"/>
          <w:lang w:eastAsia="es-MX"/>
        </w:rPr>
        <w:t xml:space="preserve">de inconformidad planteadas por </w:t>
      </w:r>
      <w:r w:rsidR="001E290E" w:rsidRPr="00802D6D">
        <w:rPr>
          <w:rFonts w:ascii="Palatino Linotype" w:hAnsi="Palatino Linotype"/>
          <w:b/>
          <w:color w:val="222222"/>
          <w:lang w:eastAsia="es-MX"/>
        </w:rPr>
        <w:t xml:space="preserve">EL </w:t>
      </w:r>
      <w:r w:rsidRPr="00802D6D">
        <w:rPr>
          <w:rFonts w:ascii="Palatino Linotype" w:hAnsi="Palatino Linotype"/>
          <w:b/>
          <w:bCs/>
          <w:color w:val="222222"/>
          <w:lang w:eastAsia="es-MX"/>
        </w:rPr>
        <w:t>RECURRENTE</w:t>
      </w:r>
      <w:r w:rsidRPr="00802D6D">
        <w:rPr>
          <w:rFonts w:ascii="Palatino Linotype" w:hAnsi="Palatino Linotype"/>
          <w:color w:val="222222"/>
          <w:lang w:eastAsia="es-MX"/>
        </w:rPr>
        <w:t xml:space="preserve"> en términos del Considerando </w:t>
      </w:r>
      <w:r w:rsidRPr="00802D6D">
        <w:rPr>
          <w:rFonts w:ascii="Palatino Linotype" w:hAnsi="Palatino Linotype"/>
          <w:b/>
          <w:bCs/>
          <w:color w:val="222222"/>
          <w:lang w:eastAsia="es-MX"/>
        </w:rPr>
        <w:t>QUINTO</w:t>
      </w:r>
      <w:r w:rsidRPr="00802D6D">
        <w:rPr>
          <w:rFonts w:ascii="Palatino Linotype" w:hAnsi="Palatino Linotype"/>
          <w:color w:val="222222"/>
          <w:lang w:eastAsia="es-MX"/>
        </w:rPr>
        <w:t xml:space="preserve"> de esta Resolución.</w:t>
      </w:r>
    </w:p>
    <w:p w14:paraId="69B08C87" w14:textId="51DED543" w:rsidR="001E290E" w:rsidRPr="000515C9" w:rsidRDefault="002354F1" w:rsidP="002354F1">
      <w:pPr>
        <w:spacing w:before="100" w:beforeAutospacing="1" w:after="100" w:afterAutospacing="1" w:line="360" w:lineRule="auto"/>
        <w:jc w:val="both"/>
        <w:rPr>
          <w:rFonts w:ascii="Palatino Linotype" w:hAnsi="Palatino Linotype" w:cs="Arial"/>
          <w:b/>
          <w:lang w:val="es-ES"/>
        </w:rPr>
      </w:pPr>
      <w:r w:rsidRPr="00802D6D">
        <w:rPr>
          <w:rFonts w:ascii="Palatino Linotype" w:hAnsi="Palatino Linotype"/>
          <w:b/>
          <w:bCs/>
          <w:color w:val="222222"/>
          <w:sz w:val="28"/>
          <w:szCs w:val="28"/>
          <w:lang w:eastAsia="es-MX"/>
        </w:rPr>
        <w:t>SEGUNDO</w:t>
      </w:r>
      <w:r w:rsidRPr="00802D6D">
        <w:rPr>
          <w:rFonts w:ascii="Palatino Linotype" w:hAnsi="Palatino Linotype"/>
          <w:b/>
          <w:bCs/>
          <w:color w:val="222222"/>
          <w:lang w:eastAsia="es-MX"/>
        </w:rPr>
        <w:t>. </w:t>
      </w:r>
      <w:r w:rsidRPr="00802D6D">
        <w:rPr>
          <w:rFonts w:ascii="Palatino Linotype" w:hAnsi="Palatino Linotype"/>
          <w:color w:val="222222"/>
          <w:lang w:eastAsia="es-MX"/>
        </w:rPr>
        <w:t xml:space="preserve">Se </w:t>
      </w:r>
      <w:r w:rsidRPr="00802D6D">
        <w:rPr>
          <w:rFonts w:ascii="Palatino Linotype" w:hAnsi="Palatino Linotype"/>
          <w:b/>
          <w:bCs/>
          <w:color w:val="222222"/>
          <w:lang w:eastAsia="es-MX"/>
        </w:rPr>
        <w:t xml:space="preserve">ORDENA </w:t>
      </w:r>
      <w:r w:rsidRPr="00802D6D">
        <w:rPr>
          <w:rFonts w:ascii="Palatino Linotype" w:hAnsi="Palatino Linotype"/>
          <w:color w:val="222222"/>
          <w:lang w:eastAsia="es-MX"/>
        </w:rPr>
        <w:t xml:space="preserve">al </w:t>
      </w:r>
      <w:r w:rsidRPr="00802D6D">
        <w:rPr>
          <w:rFonts w:ascii="Palatino Linotype" w:hAnsi="Palatino Linotype"/>
          <w:b/>
          <w:bCs/>
          <w:color w:val="222222"/>
          <w:lang w:eastAsia="es-MX"/>
        </w:rPr>
        <w:t xml:space="preserve">SUJETO OBLIGADO </w:t>
      </w:r>
      <w:r w:rsidRPr="00802D6D">
        <w:rPr>
          <w:rFonts w:ascii="Palatino Linotype" w:hAnsi="Palatino Linotype"/>
          <w:color w:val="222222"/>
          <w:lang w:eastAsia="es-MX"/>
        </w:rPr>
        <w:t xml:space="preserve">atienda la solicitud de información </w:t>
      </w:r>
      <w:r w:rsidR="001E290E" w:rsidRPr="00802D6D">
        <w:rPr>
          <w:rFonts w:ascii="Palatino Linotype" w:hAnsi="Palatino Linotype"/>
          <w:b/>
        </w:rPr>
        <w:t>00009/MORELOS</w:t>
      </w:r>
      <w:r w:rsidRPr="00802D6D">
        <w:rPr>
          <w:rFonts w:ascii="Palatino Linotype" w:hAnsi="Palatino Linotype"/>
          <w:b/>
        </w:rPr>
        <w:t xml:space="preserve">/IP/2019 </w:t>
      </w:r>
      <w:r w:rsidRPr="00802D6D">
        <w:rPr>
          <w:rFonts w:ascii="Palatino Linotype" w:hAnsi="Palatino Linotype"/>
          <w:color w:val="222222"/>
          <w:lang w:eastAsia="es-MX"/>
        </w:rPr>
        <w:t xml:space="preserve">y </w:t>
      </w:r>
      <w:r w:rsidR="001E290E" w:rsidRPr="00802D6D">
        <w:rPr>
          <w:rFonts w:ascii="Palatino Linotype" w:hAnsi="Palatino Linotype" w:cs="Arial"/>
        </w:rPr>
        <w:t>haga entrega al</w:t>
      </w:r>
      <w:r w:rsidR="001E290E" w:rsidRPr="00802D6D">
        <w:rPr>
          <w:rFonts w:ascii="Palatino Linotype" w:hAnsi="Palatino Linotype" w:cs="Arial"/>
          <w:b/>
        </w:rPr>
        <w:t xml:space="preserve"> RECURRENTE</w:t>
      </w:r>
      <w:r w:rsidR="001E290E" w:rsidRPr="00802D6D">
        <w:rPr>
          <w:rFonts w:ascii="Palatino Linotype" w:hAnsi="Palatino Linotype" w:cs="Arial"/>
        </w:rPr>
        <w:t xml:space="preserve">, vía </w:t>
      </w:r>
      <w:r w:rsidR="001E290E" w:rsidRPr="00802D6D">
        <w:rPr>
          <w:rFonts w:ascii="Palatino Linotype" w:hAnsi="Palatino Linotype" w:cs="Arial"/>
          <w:b/>
        </w:rPr>
        <w:t>EL</w:t>
      </w:r>
      <w:r w:rsidR="001E290E" w:rsidRPr="00802D6D">
        <w:rPr>
          <w:rFonts w:ascii="Palatino Linotype" w:hAnsi="Palatino Linotype" w:cs="Arial"/>
        </w:rPr>
        <w:t xml:space="preserve"> </w:t>
      </w:r>
      <w:r w:rsidR="001E290E" w:rsidRPr="00802D6D">
        <w:rPr>
          <w:rFonts w:ascii="Palatino Linotype" w:hAnsi="Palatino Linotype" w:cs="Arial"/>
          <w:b/>
        </w:rPr>
        <w:t>SAIMEX</w:t>
      </w:r>
      <w:r w:rsidR="001E290E" w:rsidRPr="00802D6D">
        <w:rPr>
          <w:rFonts w:ascii="Palatino Linotype" w:hAnsi="Palatino Linotype" w:cs="Arial"/>
        </w:rPr>
        <w:t xml:space="preserve">, en </w:t>
      </w:r>
      <w:r w:rsidR="001E290E" w:rsidRPr="00802D6D">
        <w:rPr>
          <w:rFonts w:ascii="Palatino Linotype" w:hAnsi="Palatino Linotype"/>
          <w:szCs w:val="17"/>
          <w:lang w:eastAsia="es-ES_tradnl"/>
        </w:rPr>
        <w:t>términos</w:t>
      </w:r>
      <w:r w:rsidR="001E290E" w:rsidRPr="00802D6D">
        <w:rPr>
          <w:rFonts w:ascii="Palatino Linotype" w:hAnsi="Palatino Linotype" w:cs="Arial"/>
        </w:rPr>
        <w:t xml:space="preserve"> del Considerando </w:t>
      </w:r>
      <w:r w:rsidR="001E290E" w:rsidRPr="00802D6D">
        <w:rPr>
          <w:rFonts w:ascii="Palatino Linotype" w:hAnsi="Palatino Linotype" w:cs="Arial"/>
          <w:b/>
        </w:rPr>
        <w:t>QUINTO</w:t>
      </w:r>
      <w:r w:rsidR="001E290E" w:rsidRPr="00802D6D">
        <w:rPr>
          <w:rFonts w:ascii="Palatino Linotype" w:hAnsi="Palatino Linotype" w:cs="Arial"/>
        </w:rPr>
        <w:t xml:space="preserve"> </w:t>
      </w:r>
      <w:r w:rsidR="001E290E" w:rsidRPr="00802D6D">
        <w:rPr>
          <w:rFonts w:ascii="Palatino Linotype" w:hAnsi="Palatino Linotype"/>
        </w:rPr>
        <w:t xml:space="preserve">de la presente resolución, en </w:t>
      </w:r>
      <w:r w:rsidR="001E290E" w:rsidRPr="00802D6D">
        <w:rPr>
          <w:rFonts w:ascii="Palatino Linotype" w:hAnsi="Palatino Linotype" w:cs="Arial"/>
          <w:b/>
        </w:rPr>
        <w:t>versión pública</w:t>
      </w:r>
      <w:r w:rsidR="001E290E" w:rsidRPr="00802D6D">
        <w:rPr>
          <w:rFonts w:ascii="Palatino Linotype" w:hAnsi="Palatino Linotype" w:cs="Arial"/>
          <w:lang w:val="es-ES"/>
        </w:rPr>
        <w:t xml:space="preserve">, </w:t>
      </w:r>
      <w:r w:rsidR="001E290E" w:rsidRPr="00802D6D">
        <w:rPr>
          <w:rFonts w:ascii="Palatino Linotype" w:hAnsi="Palatino Linotype" w:cs="Arial"/>
          <w:b/>
          <w:lang w:val="es-ES"/>
        </w:rPr>
        <w:t xml:space="preserve">y </w:t>
      </w:r>
      <w:r w:rsidR="000515C9">
        <w:rPr>
          <w:rFonts w:ascii="Palatino Linotype" w:hAnsi="Palatino Linotype" w:cs="Arial"/>
          <w:b/>
          <w:lang w:val="es-ES"/>
        </w:rPr>
        <w:t>en su caso en</w:t>
      </w:r>
      <w:r w:rsidR="001E290E" w:rsidRPr="00802D6D">
        <w:rPr>
          <w:rFonts w:ascii="Palatino Linotype" w:hAnsi="Palatino Linotype" w:cs="Arial"/>
          <w:b/>
          <w:lang w:val="es-ES"/>
        </w:rPr>
        <w:t xml:space="preserve"> datos abiertos</w:t>
      </w:r>
      <w:r w:rsidR="001E290E" w:rsidRPr="00802D6D">
        <w:rPr>
          <w:rFonts w:ascii="Palatino Linotype" w:hAnsi="Palatino Linotype" w:cs="Arial"/>
          <w:lang w:val="es-ES"/>
        </w:rPr>
        <w:t xml:space="preserve">, de </w:t>
      </w:r>
      <w:r w:rsidR="001E290E" w:rsidRPr="00802D6D">
        <w:rPr>
          <w:rFonts w:ascii="Palatino Linotype" w:hAnsi="Palatino Linotype" w:cs="Arial"/>
        </w:rPr>
        <w:t>lo siguiente:</w:t>
      </w:r>
    </w:p>
    <w:p w14:paraId="5EFCAD75" w14:textId="7DCA2524" w:rsidR="002354F1" w:rsidRPr="00802D6D" w:rsidRDefault="001E290E" w:rsidP="002354F1">
      <w:pPr>
        <w:pStyle w:val="Prrafodelista"/>
        <w:spacing w:before="100" w:beforeAutospacing="1" w:after="100" w:afterAutospacing="1"/>
        <w:ind w:left="851" w:right="899"/>
        <w:jc w:val="both"/>
        <w:rPr>
          <w:rFonts w:ascii="Palatino Linotype" w:hAnsi="Palatino Linotype"/>
          <w:bCs/>
          <w:i/>
          <w:sz w:val="22"/>
          <w:szCs w:val="22"/>
        </w:rPr>
      </w:pPr>
      <w:r w:rsidRPr="00802D6D">
        <w:rPr>
          <w:rFonts w:ascii="Palatino Linotype" w:hAnsi="Palatino Linotype"/>
          <w:i/>
          <w:iCs/>
          <w:color w:val="222222"/>
          <w:sz w:val="22"/>
          <w:szCs w:val="22"/>
          <w:lang w:eastAsia="es-MX"/>
        </w:rPr>
        <w:t xml:space="preserve"> </w:t>
      </w:r>
      <w:r w:rsidR="002354F1" w:rsidRPr="00802D6D">
        <w:rPr>
          <w:rFonts w:ascii="Palatino Linotype" w:hAnsi="Palatino Linotype"/>
          <w:i/>
          <w:iCs/>
          <w:color w:val="222222"/>
          <w:sz w:val="22"/>
          <w:szCs w:val="22"/>
          <w:lang w:eastAsia="es-MX"/>
        </w:rPr>
        <w:t>“a)</w:t>
      </w:r>
      <w:r w:rsidRPr="00802D6D">
        <w:rPr>
          <w:rFonts w:ascii="Palatino Linotype" w:hAnsi="Palatino Linotype"/>
          <w:i/>
          <w:iCs/>
          <w:color w:val="222222"/>
          <w:sz w:val="22"/>
          <w:szCs w:val="22"/>
          <w:lang w:eastAsia="es-MX"/>
        </w:rPr>
        <w:t xml:space="preserve"> </w:t>
      </w:r>
      <w:r w:rsidRPr="00802D6D">
        <w:rPr>
          <w:rFonts w:ascii="Palatino Linotype" w:hAnsi="Palatino Linotype"/>
          <w:bCs/>
          <w:i/>
          <w:sz w:val="22"/>
          <w:szCs w:val="22"/>
        </w:rPr>
        <w:t>Los recibos de nómina correspondientes a la primera y segunda quincena de enero de 2019, de todos los servidores públicos del Municipio de Morelos</w:t>
      </w:r>
      <w:r w:rsidR="002354F1" w:rsidRPr="00802D6D">
        <w:rPr>
          <w:rFonts w:ascii="Palatino Linotype" w:hAnsi="Palatino Linotype"/>
          <w:bCs/>
          <w:i/>
          <w:sz w:val="22"/>
          <w:szCs w:val="22"/>
        </w:rPr>
        <w:t>; y</w:t>
      </w:r>
    </w:p>
    <w:p w14:paraId="1E97556C" w14:textId="77777777" w:rsidR="002354F1" w:rsidRPr="00802D6D" w:rsidRDefault="002354F1" w:rsidP="002354F1">
      <w:pPr>
        <w:pStyle w:val="Prrafodelista"/>
        <w:spacing w:before="100" w:beforeAutospacing="1" w:after="100" w:afterAutospacing="1"/>
        <w:ind w:left="851" w:right="899"/>
        <w:jc w:val="both"/>
        <w:rPr>
          <w:rFonts w:ascii="Palatino Linotype" w:hAnsi="Palatino Linotype"/>
          <w:bCs/>
          <w:i/>
          <w:sz w:val="22"/>
          <w:szCs w:val="22"/>
        </w:rPr>
      </w:pPr>
    </w:p>
    <w:p w14:paraId="1A712812" w14:textId="1753FC88" w:rsidR="001E290E" w:rsidRPr="00802D6D" w:rsidRDefault="002354F1" w:rsidP="002354F1">
      <w:pPr>
        <w:pStyle w:val="Prrafodelista"/>
        <w:spacing w:before="100" w:beforeAutospacing="1" w:after="100" w:afterAutospacing="1"/>
        <w:ind w:left="851" w:right="899"/>
        <w:jc w:val="both"/>
        <w:rPr>
          <w:rFonts w:ascii="Palatino Linotype" w:hAnsi="Palatino Linotype"/>
          <w:bCs/>
          <w:i/>
          <w:sz w:val="22"/>
          <w:szCs w:val="22"/>
        </w:rPr>
      </w:pPr>
      <w:r w:rsidRPr="00802D6D">
        <w:rPr>
          <w:rFonts w:ascii="Palatino Linotype" w:hAnsi="Palatino Linotype"/>
          <w:bCs/>
          <w:i/>
          <w:sz w:val="22"/>
          <w:szCs w:val="22"/>
        </w:rPr>
        <w:t xml:space="preserve">b) </w:t>
      </w:r>
      <w:r w:rsidR="001E290E" w:rsidRPr="00802D6D">
        <w:rPr>
          <w:rFonts w:ascii="Palatino Linotype" w:hAnsi="Palatino Linotype"/>
          <w:bCs/>
          <w:i/>
          <w:sz w:val="22"/>
          <w:szCs w:val="22"/>
        </w:rPr>
        <w:t>El Tabulador de sueldos, vigente al 12 de febrero de 2019.</w:t>
      </w:r>
    </w:p>
    <w:p w14:paraId="452AD5AC" w14:textId="77777777" w:rsidR="001E290E" w:rsidRPr="00802D6D" w:rsidRDefault="001E290E" w:rsidP="002354F1">
      <w:pPr>
        <w:pStyle w:val="Prrafodelista"/>
        <w:spacing w:before="100" w:beforeAutospacing="1" w:after="100" w:afterAutospacing="1"/>
        <w:ind w:left="851" w:right="899"/>
        <w:jc w:val="both"/>
        <w:rPr>
          <w:rFonts w:ascii="Palatino Linotype" w:hAnsi="Palatino Linotype"/>
          <w:bCs/>
          <w:i/>
          <w:sz w:val="22"/>
          <w:szCs w:val="22"/>
        </w:rPr>
      </w:pPr>
    </w:p>
    <w:p w14:paraId="1AC32AE2" w14:textId="3616650A" w:rsidR="002354F1" w:rsidRPr="00802D6D" w:rsidRDefault="002354F1" w:rsidP="002354F1">
      <w:pPr>
        <w:pStyle w:val="Prrafodelista"/>
        <w:spacing w:line="276" w:lineRule="auto"/>
        <w:ind w:left="851" w:right="899"/>
        <w:jc w:val="both"/>
        <w:rPr>
          <w:rFonts w:ascii="Palatino Linotype" w:hAnsi="Palatino Linotype" w:cs="Arial"/>
          <w:i/>
          <w:sz w:val="22"/>
          <w:szCs w:val="22"/>
        </w:rPr>
      </w:pPr>
      <w:r w:rsidRPr="00802D6D">
        <w:rPr>
          <w:rFonts w:ascii="Palatino Linotype" w:hAnsi="Palatino Linotype" w:cs="Arial"/>
          <w:i/>
          <w:sz w:val="22"/>
          <w:szCs w:val="22"/>
          <w:lang w:eastAsia="es-MX"/>
        </w:rPr>
        <w:t>Debiendo</w:t>
      </w:r>
      <w:r w:rsidRPr="00802D6D">
        <w:rPr>
          <w:rFonts w:ascii="Palatino Linotype" w:hAnsi="Palatino Linotype" w:cs="Arial"/>
          <w:i/>
          <w:sz w:val="22"/>
          <w:szCs w:val="22"/>
        </w:rPr>
        <w:t xml:space="preserve"> notificar a</w:t>
      </w:r>
      <w:r w:rsidR="001E290E" w:rsidRPr="00802D6D">
        <w:rPr>
          <w:rFonts w:ascii="Palatino Linotype" w:hAnsi="Palatino Linotype" w:cs="Arial"/>
          <w:i/>
          <w:sz w:val="22"/>
          <w:szCs w:val="22"/>
        </w:rPr>
        <w:t>l</w:t>
      </w:r>
      <w:r w:rsidRPr="00802D6D">
        <w:rPr>
          <w:rFonts w:ascii="Palatino Linotype" w:hAnsi="Palatino Linotype" w:cs="Arial"/>
          <w:i/>
          <w:sz w:val="22"/>
          <w:szCs w:val="22"/>
        </w:rPr>
        <w:t xml:space="preserve"> </w:t>
      </w:r>
      <w:r w:rsidRPr="00802D6D">
        <w:rPr>
          <w:rFonts w:ascii="Palatino Linotype" w:hAnsi="Palatino Linotype" w:cs="Arial"/>
          <w:b/>
          <w:i/>
          <w:sz w:val="22"/>
          <w:szCs w:val="22"/>
        </w:rPr>
        <w:t>RECURRENTE</w:t>
      </w:r>
      <w:r w:rsidRPr="00802D6D">
        <w:rPr>
          <w:rFonts w:ascii="Palatino Linotype" w:hAnsi="Palatino Linotype" w:cs="Arial"/>
          <w:i/>
          <w:sz w:val="22"/>
          <w:szCs w:val="22"/>
        </w:rPr>
        <w:t xml:space="preserve"> el Acuerdo de Clasificación de la información que emita en su caso el Comité de Transparencia con motivo de la versión pública.</w:t>
      </w:r>
      <w:r w:rsidRPr="00802D6D">
        <w:rPr>
          <w:rFonts w:ascii="Palatino Linotype" w:hAnsi="Palatino Linotype"/>
          <w:i/>
          <w:iCs/>
          <w:color w:val="222222"/>
          <w:sz w:val="22"/>
          <w:szCs w:val="22"/>
          <w:lang w:eastAsia="es-MX"/>
        </w:rPr>
        <w:t>”</w:t>
      </w:r>
    </w:p>
    <w:p w14:paraId="52A55089" w14:textId="77777777" w:rsidR="00802D6D" w:rsidRPr="00802D6D" w:rsidRDefault="00802D6D" w:rsidP="00802D6D">
      <w:pPr>
        <w:pStyle w:val="Prrafodelista"/>
        <w:widowControl w:val="0"/>
        <w:autoSpaceDE w:val="0"/>
        <w:autoSpaceDN w:val="0"/>
        <w:adjustRightInd w:val="0"/>
        <w:spacing w:after="120" w:line="360" w:lineRule="auto"/>
        <w:ind w:left="0"/>
        <w:contextualSpacing w:val="0"/>
        <w:jc w:val="both"/>
        <w:rPr>
          <w:rFonts w:ascii="Palatino Linotype" w:hAnsi="Palatino Linotype"/>
          <w:b/>
          <w:sz w:val="28"/>
          <w:szCs w:val="28"/>
          <w:lang w:eastAsia="es-ES_tradnl"/>
        </w:rPr>
      </w:pPr>
    </w:p>
    <w:p w14:paraId="4C50EDF4" w14:textId="5728E939" w:rsidR="002354F1" w:rsidRPr="00802D6D" w:rsidRDefault="002354F1" w:rsidP="00802D6D">
      <w:pPr>
        <w:pStyle w:val="Prrafodelista"/>
        <w:widowControl w:val="0"/>
        <w:autoSpaceDE w:val="0"/>
        <w:autoSpaceDN w:val="0"/>
        <w:adjustRightInd w:val="0"/>
        <w:spacing w:after="120" w:line="360" w:lineRule="auto"/>
        <w:ind w:left="0"/>
        <w:contextualSpacing w:val="0"/>
        <w:jc w:val="both"/>
        <w:rPr>
          <w:rFonts w:ascii="Palatino Linotype" w:hAnsi="Palatino Linotype"/>
          <w:shd w:val="clear" w:color="auto" w:fill="FFFFFF"/>
        </w:rPr>
      </w:pPr>
      <w:r w:rsidRPr="00802D6D">
        <w:rPr>
          <w:rFonts w:ascii="Palatino Linotype" w:hAnsi="Palatino Linotype"/>
          <w:b/>
          <w:sz w:val="28"/>
          <w:szCs w:val="28"/>
          <w:lang w:eastAsia="es-ES_tradnl"/>
        </w:rPr>
        <w:t>TERCERO.</w:t>
      </w:r>
      <w:r w:rsidRPr="00802D6D">
        <w:rPr>
          <w:rFonts w:ascii="Palatino Linotype" w:hAnsi="Palatino Linotype"/>
          <w:b/>
          <w:szCs w:val="17"/>
          <w:lang w:eastAsia="es-ES_tradnl"/>
        </w:rPr>
        <w:t xml:space="preserve"> Notifíquese</w:t>
      </w:r>
      <w:r w:rsidRPr="00802D6D">
        <w:rPr>
          <w:rFonts w:ascii="Palatino Linotype" w:hAnsi="Palatino Linotype"/>
          <w:szCs w:val="17"/>
          <w:lang w:eastAsia="es-ES_tradnl"/>
        </w:rPr>
        <w:t xml:space="preserve"> </w:t>
      </w:r>
      <w:r w:rsidRPr="00802D6D">
        <w:rPr>
          <w:rFonts w:ascii="Palatino Linotype" w:hAnsi="Palatino Linotype"/>
          <w:shd w:val="clear" w:color="auto" w:fill="FFFFFF"/>
        </w:rPr>
        <w:t>al Titular de la Unidad de Transparencia del</w:t>
      </w:r>
      <w:r w:rsidRPr="00802D6D">
        <w:rPr>
          <w:rStyle w:val="apple-converted-space"/>
          <w:rFonts w:ascii="Palatino Linotype" w:hAnsi="Palatino Linotype"/>
          <w:b/>
          <w:shd w:val="clear" w:color="auto" w:fill="FFFFFF"/>
        </w:rPr>
        <w:t xml:space="preserve"> </w:t>
      </w:r>
      <w:r w:rsidRPr="00802D6D">
        <w:rPr>
          <w:rFonts w:ascii="Palatino Linotype" w:hAnsi="Palatino Linotype"/>
          <w:b/>
          <w:shd w:val="clear" w:color="auto" w:fill="FFFFFF"/>
        </w:rPr>
        <w:t>SUJETO OBLIGADO</w:t>
      </w:r>
      <w:r w:rsidRPr="00802D6D">
        <w:rPr>
          <w:rFonts w:ascii="Palatino Linotype" w:hAnsi="Palatino Linotype"/>
          <w:shd w:val="clear" w:color="auto" w:fill="FFFFFF"/>
        </w:rPr>
        <w:t>, para que conforme a los artículos 186</w:t>
      </w:r>
      <w:r w:rsidR="002610FC" w:rsidRPr="00802D6D">
        <w:rPr>
          <w:rFonts w:ascii="Palatino Linotype" w:hAnsi="Palatino Linotype"/>
          <w:shd w:val="clear" w:color="auto" w:fill="FFFFFF"/>
        </w:rPr>
        <w:t>,</w:t>
      </w:r>
      <w:r w:rsidRPr="00802D6D">
        <w:rPr>
          <w:rFonts w:ascii="Palatino Linotype" w:hAnsi="Palatino Linotype"/>
          <w:shd w:val="clear" w:color="auto" w:fill="FFFFFF"/>
        </w:rPr>
        <w:t xml:space="preserve"> último párrafo y 189</w:t>
      </w:r>
      <w:r w:rsidR="002610FC" w:rsidRPr="00802D6D">
        <w:rPr>
          <w:rFonts w:ascii="Palatino Linotype" w:hAnsi="Palatino Linotype"/>
          <w:shd w:val="clear" w:color="auto" w:fill="FFFFFF"/>
        </w:rPr>
        <w:t>,</w:t>
      </w:r>
      <w:r w:rsidRPr="00802D6D">
        <w:rPr>
          <w:rFonts w:ascii="Palatino Linotype" w:hAnsi="Palatino Linotype"/>
          <w:shd w:val="clear" w:color="auto" w:fill="FFFFFF"/>
        </w:rPr>
        <w:t xml:space="preserve"> párrafo segundo de la Ley de Transparencia y Acceso a la Información Pública del Estado de México y Municipios, dé </w:t>
      </w:r>
      <w:r w:rsidRPr="00802D6D">
        <w:rPr>
          <w:rFonts w:ascii="Palatino Linotype" w:hAnsi="Palatino Linotype" w:cs="Arial"/>
        </w:rPr>
        <w:t>cumplimiento</w:t>
      </w:r>
      <w:r w:rsidRPr="00802D6D">
        <w:rPr>
          <w:rFonts w:ascii="Palatino Linotype" w:hAnsi="Palatino Linotype"/>
          <w:shd w:val="clear" w:color="auto" w:fill="FFFFFF"/>
        </w:rPr>
        <w:t xml:space="preserve"> a lo ordenado dentro del plazo de diez días hábiles, debiendo informar a este Instituto en un plazo </w:t>
      </w:r>
      <w:r w:rsidRPr="00802D6D">
        <w:rPr>
          <w:rFonts w:ascii="Palatino Linotype" w:eastAsiaTheme="minorEastAsia" w:hAnsi="Palatino Linotype"/>
          <w:szCs w:val="17"/>
          <w:lang w:eastAsia="es-ES_tradnl"/>
        </w:rPr>
        <w:t>de</w:t>
      </w:r>
      <w:r w:rsidRPr="00802D6D">
        <w:rPr>
          <w:rFonts w:ascii="Palatino Linotype" w:hAnsi="Palatino Linotype"/>
          <w:shd w:val="clear" w:color="auto" w:fill="FFFFFF"/>
        </w:rPr>
        <w:t xml:space="preserve"> tres días hábiles siguientes sobre el cumplimiento dado a la presente resolución.</w:t>
      </w:r>
    </w:p>
    <w:p w14:paraId="44B5D28B" w14:textId="77777777" w:rsidR="00802D6D" w:rsidRPr="00802D6D" w:rsidRDefault="00802D6D" w:rsidP="00802D6D">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4DBC8997" w14:textId="6C1BF0D7" w:rsidR="002354F1" w:rsidRPr="00802D6D" w:rsidRDefault="002354F1" w:rsidP="00802D6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2D6D">
        <w:rPr>
          <w:rFonts w:ascii="Palatino Linotype" w:hAnsi="Palatino Linotype" w:cs="Arial"/>
          <w:b/>
          <w:color w:val="000000" w:themeColor="text1"/>
          <w:sz w:val="28"/>
          <w:szCs w:val="28"/>
        </w:rPr>
        <w:t>CUARTO.</w:t>
      </w:r>
      <w:r w:rsidRPr="00802D6D">
        <w:rPr>
          <w:rFonts w:ascii="Palatino Linotype" w:eastAsiaTheme="minorEastAsia" w:hAnsi="Palatino Linotype"/>
          <w:b/>
          <w:color w:val="222222"/>
          <w:szCs w:val="17"/>
          <w:lang w:eastAsia="es-ES_tradnl"/>
        </w:rPr>
        <w:t xml:space="preserve"> Notifíquese</w:t>
      </w:r>
      <w:r w:rsidRPr="00802D6D">
        <w:rPr>
          <w:rFonts w:ascii="Palatino Linotype" w:eastAsiaTheme="minorEastAsia" w:hAnsi="Palatino Linotype"/>
          <w:color w:val="222222"/>
          <w:szCs w:val="17"/>
          <w:lang w:eastAsia="es-ES_tradnl"/>
        </w:rPr>
        <w:t xml:space="preserve"> a</w:t>
      </w:r>
      <w:r w:rsidR="001E290E" w:rsidRPr="00802D6D">
        <w:rPr>
          <w:rFonts w:ascii="Palatino Linotype" w:eastAsiaTheme="minorEastAsia" w:hAnsi="Palatino Linotype"/>
          <w:color w:val="222222"/>
          <w:szCs w:val="17"/>
          <w:lang w:eastAsia="es-ES_tradnl"/>
        </w:rPr>
        <w:t>l</w:t>
      </w:r>
      <w:r w:rsidRPr="00802D6D">
        <w:rPr>
          <w:rFonts w:ascii="Palatino Linotype" w:eastAsiaTheme="minorEastAsia" w:hAnsi="Palatino Linotype"/>
          <w:color w:val="222222"/>
          <w:szCs w:val="17"/>
          <w:lang w:eastAsia="es-ES_tradnl"/>
        </w:rPr>
        <w:t xml:space="preserve"> </w:t>
      </w:r>
      <w:r w:rsidRPr="00802D6D">
        <w:rPr>
          <w:rFonts w:ascii="Palatino Linotype" w:eastAsiaTheme="minorEastAsia" w:hAnsi="Palatino Linotype"/>
          <w:b/>
          <w:color w:val="222222"/>
          <w:szCs w:val="17"/>
          <w:lang w:eastAsia="es-ES_tradnl"/>
        </w:rPr>
        <w:t>RECURRENTE</w:t>
      </w:r>
      <w:r w:rsidRPr="00802D6D">
        <w:rPr>
          <w:rFonts w:ascii="Palatino Linotype" w:eastAsiaTheme="minorEastAsia" w:hAnsi="Palatino Linotype"/>
          <w:color w:val="222222"/>
          <w:szCs w:val="17"/>
          <w:lang w:eastAsia="es-ES_tradnl"/>
        </w:rPr>
        <w:t xml:space="preserve"> la presente resolución. </w:t>
      </w:r>
    </w:p>
    <w:p w14:paraId="0E5AF63E" w14:textId="77777777" w:rsidR="00802D6D" w:rsidRPr="00802D6D" w:rsidRDefault="00802D6D" w:rsidP="00802D6D">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2D19B86A" w14:textId="432C0258" w:rsidR="002354F1" w:rsidRPr="00802D6D" w:rsidRDefault="002354F1" w:rsidP="00802D6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2D6D">
        <w:rPr>
          <w:rFonts w:ascii="Palatino Linotype" w:hAnsi="Palatino Linotype" w:cs="Arial"/>
          <w:b/>
          <w:color w:val="000000" w:themeColor="text1"/>
          <w:sz w:val="28"/>
          <w:szCs w:val="28"/>
        </w:rPr>
        <w:lastRenderedPageBreak/>
        <w:t xml:space="preserve">QUINTO. </w:t>
      </w:r>
      <w:r w:rsidRPr="00802D6D">
        <w:rPr>
          <w:rFonts w:ascii="Palatino Linotype" w:eastAsiaTheme="minorEastAsia" w:hAnsi="Palatino Linotype"/>
          <w:b/>
          <w:color w:val="222222"/>
          <w:szCs w:val="17"/>
          <w:lang w:eastAsia="es-ES_tradnl"/>
        </w:rPr>
        <w:t>Hágase del conocimiento</w:t>
      </w:r>
      <w:r w:rsidRPr="00802D6D">
        <w:rPr>
          <w:rFonts w:ascii="Palatino Linotype" w:eastAsiaTheme="minorEastAsia" w:hAnsi="Palatino Linotype"/>
          <w:color w:val="222222"/>
          <w:szCs w:val="17"/>
          <w:lang w:eastAsia="es-ES_tradnl"/>
        </w:rPr>
        <w:t xml:space="preserve"> </w:t>
      </w:r>
      <w:r w:rsidR="001E290E" w:rsidRPr="00802D6D">
        <w:rPr>
          <w:rFonts w:ascii="Palatino Linotype" w:eastAsiaTheme="minorEastAsia" w:hAnsi="Palatino Linotype"/>
          <w:color w:val="222222"/>
          <w:szCs w:val="17"/>
          <w:lang w:eastAsia="es-ES_tradnl"/>
        </w:rPr>
        <w:t xml:space="preserve">al </w:t>
      </w:r>
      <w:r w:rsidRPr="00802D6D">
        <w:rPr>
          <w:rFonts w:ascii="Palatino Linotype" w:eastAsiaTheme="minorEastAsia" w:hAnsi="Palatino Linotype"/>
          <w:b/>
          <w:color w:val="222222"/>
          <w:szCs w:val="17"/>
          <w:lang w:eastAsia="es-ES_tradnl"/>
        </w:rPr>
        <w:t>RECURRENTE</w:t>
      </w:r>
      <w:r w:rsidRPr="00802D6D">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EC48416" w14:textId="77777777" w:rsidR="002354F1" w:rsidRPr="00802D6D" w:rsidRDefault="002354F1" w:rsidP="002354F1">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640C2811" w14:textId="77777777" w:rsidR="002354F1" w:rsidRPr="00802D6D" w:rsidRDefault="002354F1" w:rsidP="002354F1">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802D6D">
        <w:rPr>
          <w:rFonts w:ascii="Palatino Linotype" w:hAnsi="Palatino Linotype"/>
          <w:b/>
          <w:sz w:val="28"/>
          <w:szCs w:val="28"/>
        </w:rPr>
        <w:t>SEXTO</w:t>
      </w:r>
      <w:r w:rsidRPr="00802D6D">
        <w:rPr>
          <w:rFonts w:ascii="Palatino Linotype" w:hAnsi="Palatino Linotype"/>
          <w:b/>
          <w:szCs w:val="25"/>
        </w:rPr>
        <w:t xml:space="preserve">. </w:t>
      </w:r>
      <w:r w:rsidRPr="00802D6D">
        <w:rPr>
          <w:rFonts w:ascii="Palatino Linotype" w:hAnsi="Palatino Linotype"/>
          <w:b/>
          <w:color w:val="222222"/>
          <w:szCs w:val="17"/>
          <w:lang w:eastAsia="es-ES_tradnl"/>
        </w:rPr>
        <w:t>Gírese</w:t>
      </w:r>
      <w:r w:rsidRPr="00802D6D">
        <w:rPr>
          <w:szCs w:val="17"/>
          <w:lang w:eastAsia="es-ES_tradnl"/>
        </w:rPr>
        <w:t> </w:t>
      </w:r>
      <w:r w:rsidRPr="00802D6D">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802D6D">
        <w:rPr>
          <w:szCs w:val="17"/>
          <w:lang w:eastAsia="es-ES_tradnl"/>
        </w:rPr>
        <w:t> </w:t>
      </w:r>
      <w:r w:rsidRPr="00802D6D">
        <w:rPr>
          <w:rFonts w:ascii="Palatino Linotype" w:hAnsi="Palatino Linotype"/>
          <w:b/>
          <w:color w:val="222222"/>
          <w:szCs w:val="17"/>
          <w:lang w:eastAsia="es-ES_tradnl"/>
        </w:rPr>
        <w:t>QUINTO</w:t>
      </w:r>
      <w:r w:rsidRPr="00802D6D">
        <w:rPr>
          <w:szCs w:val="17"/>
          <w:lang w:eastAsia="es-ES_tradnl"/>
        </w:rPr>
        <w:t> </w:t>
      </w:r>
      <w:r w:rsidRPr="00802D6D">
        <w:rPr>
          <w:rFonts w:ascii="Palatino Linotype" w:hAnsi="Palatino Linotype"/>
          <w:color w:val="222222"/>
          <w:szCs w:val="17"/>
          <w:lang w:eastAsia="es-ES_tradnl"/>
        </w:rPr>
        <w:t>de la presente resolución.</w:t>
      </w:r>
    </w:p>
    <w:p w14:paraId="1994AD57" w14:textId="33D5D4F8" w:rsidR="002354F1" w:rsidRPr="00802D6D" w:rsidRDefault="002354F1" w:rsidP="002354F1">
      <w:pPr>
        <w:spacing w:before="240" w:after="240" w:line="360" w:lineRule="auto"/>
        <w:ind w:right="49"/>
        <w:jc w:val="both"/>
        <w:rPr>
          <w:rFonts w:ascii="Palatino Linotype" w:hAnsi="Palatino Linotype" w:cs="Arial"/>
          <w:color w:val="000000" w:themeColor="text1"/>
        </w:rPr>
      </w:pPr>
      <w:r w:rsidRPr="00802D6D">
        <w:rPr>
          <w:rFonts w:ascii="Palatino Linotype" w:hAnsi="Palatino Linotype" w:cs="Arial"/>
          <w:color w:val="000000" w:themeColor="text1"/>
        </w:rPr>
        <w:t xml:space="preserve">ASÍ LO RESUELVE, POR </w:t>
      </w:r>
      <w:r w:rsidR="00657F1D">
        <w:rPr>
          <w:rFonts w:ascii="Palatino Linotype" w:hAnsi="Palatino Linotype" w:cs="Arial"/>
          <w:color w:val="000000" w:themeColor="text1"/>
        </w:rPr>
        <w:t xml:space="preserve">UNANIMIDAD </w:t>
      </w:r>
      <w:r w:rsidRPr="00802D6D">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ZULEMA MARTÍNEZ SÁNCHEZ</w:t>
      </w:r>
      <w:r w:rsidR="00657F1D">
        <w:rPr>
          <w:rFonts w:ascii="Palatino Linotype" w:hAnsi="Palatino Linotype" w:cs="Arial"/>
          <w:color w:val="000000" w:themeColor="text1"/>
        </w:rPr>
        <w:t xml:space="preserve"> EMITIENDO VOTO PARTICULAR CONCURRENTE</w:t>
      </w:r>
      <w:r w:rsidRPr="00802D6D">
        <w:rPr>
          <w:rFonts w:ascii="Palatino Linotype" w:hAnsi="Palatino Linotype" w:cs="Arial"/>
          <w:color w:val="000000" w:themeColor="text1"/>
        </w:rPr>
        <w:t xml:space="preserve">, EVA ABAID YAPUR, </w:t>
      </w:r>
      <w:r w:rsidRPr="00802D6D">
        <w:rPr>
          <w:rFonts w:ascii="Palatino Linotype" w:hAnsi="Palatino Linotype"/>
          <w:color w:val="000000" w:themeColor="text1"/>
          <w:lang w:val="es-ES_tradnl"/>
        </w:rPr>
        <w:t xml:space="preserve">JOSÉ GUADALUPE LUNA HERNÁNDEZ, </w:t>
      </w:r>
      <w:r w:rsidRPr="00802D6D">
        <w:rPr>
          <w:rFonts w:ascii="Palatino Linotype" w:hAnsi="Palatino Linotype" w:cs="Arial"/>
          <w:color w:val="000000" w:themeColor="text1"/>
        </w:rPr>
        <w:t>JAVIER MARTÍNEZ CRUZ</w:t>
      </w:r>
      <w:r w:rsidR="00657F1D">
        <w:rPr>
          <w:rFonts w:ascii="Palatino Linotype" w:hAnsi="Palatino Linotype" w:cs="Arial"/>
          <w:color w:val="000000" w:themeColor="text1"/>
        </w:rPr>
        <w:t xml:space="preserve"> EMITIENDO VOTO PARTICULAR CONCURRENTE</w:t>
      </w:r>
      <w:r w:rsidRPr="00802D6D">
        <w:rPr>
          <w:rFonts w:ascii="Palatino Linotype" w:hAnsi="Palatino Linotype" w:cs="Arial"/>
          <w:color w:val="000000" w:themeColor="text1"/>
        </w:rPr>
        <w:t xml:space="preserve"> Y LUIS GUSTAVO PARRA NORIEGA</w:t>
      </w:r>
      <w:r w:rsidR="00657F1D">
        <w:rPr>
          <w:rFonts w:ascii="Palatino Linotype" w:hAnsi="Palatino Linotype" w:cs="Arial"/>
          <w:color w:val="000000" w:themeColor="text1"/>
        </w:rPr>
        <w:t xml:space="preserve"> EMITIENDO VOTO PARTICULAR CONCURRENTE</w:t>
      </w:r>
      <w:r w:rsidRPr="00802D6D">
        <w:rPr>
          <w:rFonts w:ascii="Palatino Linotype" w:hAnsi="Palatino Linotype" w:cs="Arial"/>
          <w:color w:val="000000" w:themeColor="text1"/>
        </w:rPr>
        <w:t xml:space="preserve"> EN LA DÉCIMA </w:t>
      </w:r>
      <w:r w:rsidR="002610FC" w:rsidRPr="00802D6D">
        <w:rPr>
          <w:rFonts w:ascii="Palatino Linotype" w:hAnsi="Palatino Linotype" w:cs="Arial"/>
          <w:color w:val="000000" w:themeColor="text1"/>
        </w:rPr>
        <w:t xml:space="preserve">SÉPTIMA </w:t>
      </w:r>
      <w:r w:rsidRPr="00802D6D">
        <w:rPr>
          <w:rFonts w:ascii="Palatino Linotype" w:hAnsi="Palatino Linotype" w:cs="Arial"/>
          <w:color w:val="000000" w:themeColor="text1"/>
        </w:rPr>
        <w:t xml:space="preserve">SESIÓN ORDINARIA CELEBRADA EL </w:t>
      </w:r>
      <w:r w:rsidR="002610FC" w:rsidRPr="00802D6D">
        <w:rPr>
          <w:rFonts w:ascii="Palatino Linotype" w:hAnsi="Palatino Linotype" w:cs="Arial"/>
          <w:color w:val="000000" w:themeColor="text1"/>
        </w:rPr>
        <w:t>NUEVE</w:t>
      </w:r>
      <w:r w:rsidRPr="00802D6D">
        <w:rPr>
          <w:rFonts w:ascii="Palatino Linotype" w:hAnsi="Palatino Linotype" w:cs="Arial"/>
          <w:color w:val="000000" w:themeColor="text1"/>
        </w:rPr>
        <w:t xml:space="preserve"> DE </w:t>
      </w:r>
      <w:r w:rsidR="001E290E" w:rsidRPr="00802D6D">
        <w:rPr>
          <w:rFonts w:ascii="Palatino Linotype" w:hAnsi="Palatino Linotype" w:cs="Arial"/>
          <w:color w:val="000000" w:themeColor="text1"/>
        </w:rPr>
        <w:t xml:space="preserve">MAYO </w:t>
      </w:r>
      <w:r w:rsidRPr="00802D6D">
        <w:rPr>
          <w:rFonts w:ascii="Palatino Linotype" w:hAnsi="Palatino Linotype" w:cs="Arial"/>
          <w:color w:val="000000" w:themeColor="text1"/>
        </w:rPr>
        <w:t>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2354F1" w:rsidRPr="00802D6D" w14:paraId="47111B44" w14:textId="77777777" w:rsidTr="002354F1">
        <w:trPr>
          <w:jc w:val="center"/>
        </w:trPr>
        <w:tc>
          <w:tcPr>
            <w:tcW w:w="10368" w:type="dxa"/>
            <w:gridSpan w:val="2"/>
          </w:tcPr>
          <w:p w14:paraId="1859098F" w14:textId="77777777" w:rsidR="001E290E" w:rsidRPr="00802D6D" w:rsidRDefault="001E290E" w:rsidP="002354F1">
            <w:pPr>
              <w:jc w:val="center"/>
              <w:rPr>
                <w:rFonts w:ascii="Palatino Linotype" w:hAnsi="Palatino Linotype" w:cs="Arial"/>
                <w:b/>
                <w:lang w:val="es-ES_tradnl"/>
              </w:rPr>
            </w:pPr>
          </w:p>
          <w:p w14:paraId="41C68CA4" w14:textId="77777777" w:rsidR="002610FC" w:rsidRPr="00802D6D" w:rsidRDefault="002610FC" w:rsidP="002354F1">
            <w:pPr>
              <w:jc w:val="center"/>
              <w:rPr>
                <w:rFonts w:ascii="Palatino Linotype" w:hAnsi="Palatino Linotype" w:cs="Arial"/>
                <w:b/>
                <w:lang w:val="es-ES_tradnl"/>
              </w:rPr>
            </w:pPr>
          </w:p>
          <w:p w14:paraId="2AD0739D" w14:textId="77777777" w:rsidR="001E290E" w:rsidRPr="00802D6D" w:rsidRDefault="001E290E" w:rsidP="002354F1">
            <w:pPr>
              <w:jc w:val="center"/>
              <w:rPr>
                <w:rFonts w:ascii="Palatino Linotype" w:hAnsi="Palatino Linotype" w:cs="Arial"/>
                <w:b/>
                <w:lang w:val="es-ES_tradnl"/>
              </w:rPr>
            </w:pPr>
          </w:p>
          <w:p w14:paraId="2D57EE02" w14:textId="77777777" w:rsidR="00657F1D" w:rsidRDefault="00657F1D" w:rsidP="002354F1">
            <w:pPr>
              <w:jc w:val="center"/>
              <w:rPr>
                <w:rFonts w:ascii="Palatino Linotype" w:hAnsi="Palatino Linotype" w:cs="Arial"/>
                <w:b/>
                <w:lang w:val="es-ES_tradnl"/>
              </w:rPr>
            </w:pPr>
          </w:p>
          <w:p w14:paraId="21529A3F" w14:textId="77777777" w:rsidR="00657F1D" w:rsidRDefault="00657F1D" w:rsidP="002354F1">
            <w:pPr>
              <w:jc w:val="center"/>
              <w:rPr>
                <w:rFonts w:ascii="Palatino Linotype" w:hAnsi="Palatino Linotype" w:cs="Arial"/>
                <w:b/>
                <w:lang w:val="es-ES_tradnl"/>
              </w:rPr>
            </w:pPr>
          </w:p>
          <w:p w14:paraId="78F41C5B" w14:textId="77777777" w:rsidR="00657F1D" w:rsidRDefault="00657F1D" w:rsidP="002354F1">
            <w:pPr>
              <w:jc w:val="center"/>
              <w:rPr>
                <w:rFonts w:ascii="Palatino Linotype" w:hAnsi="Palatino Linotype" w:cs="Arial"/>
                <w:b/>
                <w:lang w:val="es-ES_tradnl"/>
              </w:rPr>
            </w:pPr>
          </w:p>
          <w:p w14:paraId="47F0B51C" w14:textId="77777777" w:rsidR="00657F1D" w:rsidRDefault="00657F1D" w:rsidP="002354F1">
            <w:pPr>
              <w:jc w:val="center"/>
              <w:rPr>
                <w:rFonts w:ascii="Palatino Linotype" w:hAnsi="Palatino Linotype" w:cs="Arial"/>
                <w:b/>
                <w:lang w:val="es-ES_tradnl"/>
              </w:rPr>
            </w:pPr>
          </w:p>
          <w:p w14:paraId="77CAAB48"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Zulema Martínez Sánchez</w:t>
            </w:r>
          </w:p>
          <w:p w14:paraId="3519F0B4"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lang w:val="es-ES_tradnl"/>
              </w:rPr>
              <w:t>Comisionada Presidenta</w:t>
            </w:r>
          </w:p>
          <w:p w14:paraId="3F33F37F"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 xml:space="preserve">(RÚBRICA) </w:t>
            </w:r>
          </w:p>
        </w:tc>
      </w:tr>
      <w:tr w:rsidR="002354F1" w:rsidRPr="00802D6D" w14:paraId="2BAB44F2" w14:textId="77777777" w:rsidTr="002354F1">
        <w:trPr>
          <w:jc w:val="center"/>
        </w:trPr>
        <w:tc>
          <w:tcPr>
            <w:tcW w:w="5184" w:type="dxa"/>
          </w:tcPr>
          <w:p w14:paraId="397BF228" w14:textId="77777777" w:rsidR="001E290E" w:rsidRPr="00802D6D" w:rsidRDefault="001E290E" w:rsidP="002354F1">
            <w:pPr>
              <w:jc w:val="center"/>
              <w:rPr>
                <w:rFonts w:ascii="Palatino Linotype" w:hAnsi="Palatino Linotype" w:cs="Arial"/>
                <w:b/>
                <w:lang w:val="es-ES_tradnl"/>
              </w:rPr>
            </w:pPr>
          </w:p>
          <w:p w14:paraId="5D9258B7" w14:textId="77777777" w:rsidR="002610FC" w:rsidRPr="00802D6D" w:rsidRDefault="002610FC" w:rsidP="002354F1">
            <w:pPr>
              <w:jc w:val="center"/>
              <w:rPr>
                <w:rFonts w:ascii="Palatino Linotype" w:hAnsi="Palatino Linotype" w:cs="Arial"/>
                <w:b/>
                <w:lang w:val="es-ES_tradnl"/>
              </w:rPr>
            </w:pPr>
          </w:p>
          <w:p w14:paraId="52623F25" w14:textId="77777777" w:rsidR="002610FC" w:rsidRPr="00802D6D" w:rsidRDefault="002610FC" w:rsidP="002354F1">
            <w:pPr>
              <w:jc w:val="center"/>
              <w:rPr>
                <w:rFonts w:ascii="Palatino Linotype" w:hAnsi="Palatino Linotype" w:cs="Arial"/>
                <w:b/>
                <w:lang w:val="es-ES_tradnl"/>
              </w:rPr>
            </w:pPr>
          </w:p>
          <w:p w14:paraId="1E1D400A" w14:textId="77777777" w:rsidR="002610FC" w:rsidRPr="00802D6D" w:rsidRDefault="002610FC" w:rsidP="002354F1">
            <w:pPr>
              <w:jc w:val="center"/>
              <w:rPr>
                <w:rFonts w:ascii="Palatino Linotype" w:hAnsi="Palatino Linotype" w:cs="Arial"/>
                <w:b/>
                <w:lang w:val="es-ES_tradnl"/>
              </w:rPr>
            </w:pPr>
          </w:p>
          <w:p w14:paraId="632E920D" w14:textId="77777777" w:rsidR="002610FC" w:rsidRPr="00802D6D" w:rsidRDefault="002610FC" w:rsidP="002354F1">
            <w:pPr>
              <w:jc w:val="center"/>
              <w:rPr>
                <w:rFonts w:ascii="Palatino Linotype" w:hAnsi="Palatino Linotype" w:cs="Arial"/>
                <w:b/>
                <w:lang w:val="es-ES_tradnl"/>
              </w:rPr>
            </w:pPr>
          </w:p>
          <w:p w14:paraId="44070387"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Eva Abaid Yapur</w:t>
            </w:r>
          </w:p>
          <w:p w14:paraId="5C1F2417" w14:textId="77777777" w:rsidR="002354F1" w:rsidRPr="00802D6D" w:rsidRDefault="002354F1" w:rsidP="002354F1">
            <w:pPr>
              <w:jc w:val="center"/>
              <w:rPr>
                <w:rFonts w:ascii="Palatino Linotype" w:hAnsi="Palatino Linotype" w:cs="Arial"/>
                <w:lang w:val="es-ES_tradnl"/>
              </w:rPr>
            </w:pPr>
            <w:r w:rsidRPr="00802D6D">
              <w:rPr>
                <w:rFonts w:ascii="Palatino Linotype" w:hAnsi="Palatino Linotype" w:cs="Arial"/>
                <w:lang w:val="es-ES_tradnl"/>
              </w:rPr>
              <w:t>Comisionada</w:t>
            </w:r>
          </w:p>
          <w:p w14:paraId="31B85C39"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(RÚBRICA)</w:t>
            </w:r>
          </w:p>
        </w:tc>
        <w:tc>
          <w:tcPr>
            <w:tcW w:w="5184" w:type="dxa"/>
          </w:tcPr>
          <w:p w14:paraId="08B6D6B2" w14:textId="77777777" w:rsidR="002354F1" w:rsidRPr="00802D6D" w:rsidRDefault="002354F1" w:rsidP="002354F1">
            <w:pPr>
              <w:jc w:val="center"/>
              <w:rPr>
                <w:rFonts w:ascii="Palatino Linotype" w:hAnsi="Palatino Linotype" w:cs="Arial"/>
                <w:b/>
                <w:lang w:val="es-ES_tradnl"/>
              </w:rPr>
            </w:pPr>
          </w:p>
          <w:p w14:paraId="59F3F94A" w14:textId="77777777" w:rsidR="002610FC" w:rsidRPr="00802D6D" w:rsidRDefault="002610FC" w:rsidP="002354F1">
            <w:pPr>
              <w:jc w:val="center"/>
              <w:rPr>
                <w:rFonts w:ascii="Palatino Linotype" w:hAnsi="Palatino Linotype" w:cs="Arial"/>
                <w:b/>
                <w:lang w:val="es-ES_tradnl"/>
              </w:rPr>
            </w:pPr>
          </w:p>
          <w:p w14:paraId="7FAF656B" w14:textId="77777777" w:rsidR="002610FC" w:rsidRPr="00802D6D" w:rsidRDefault="002610FC" w:rsidP="002354F1">
            <w:pPr>
              <w:jc w:val="center"/>
              <w:rPr>
                <w:rFonts w:ascii="Palatino Linotype" w:hAnsi="Palatino Linotype" w:cs="Arial"/>
                <w:b/>
                <w:lang w:val="es-ES_tradnl"/>
              </w:rPr>
            </w:pPr>
          </w:p>
          <w:p w14:paraId="06D2BC66" w14:textId="77777777" w:rsidR="002610FC" w:rsidRPr="00802D6D" w:rsidRDefault="002610FC" w:rsidP="002354F1">
            <w:pPr>
              <w:jc w:val="center"/>
              <w:rPr>
                <w:rFonts w:ascii="Palatino Linotype" w:hAnsi="Palatino Linotype" w:cs="Arial"/>
                <w:b/>
                <w:lang w:val="es-ES_tradnl"/>
              </w:rPr>
            </w:pPr>
          </w:p>
          <w:p w14:paraId="695711ED" w14:textId="77777777" w:rsidR="002354F1" w:rsidRPr="00802D6D" w:rsidRDefault="002354F1" w:rsidP="002354F1">
            <w:pPr>
              <w:jc w:val="center"/>
              <w:rPr>
                <w:rFonts w:ascii="Palatino Linotype" w:hAnsi="Palatino Linotype" w:cs="Arial"/>
                <w:b/>
                <w:lang w:val="es-ES_tradnl"/>
              </w:rPr>
            </w:pPr>
          </w:p>
          <w:p w14:paraId="4C5791D4"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José Guadalupe Luna Hernández</w:t>
            </w:r>
          </w:p>
          <w:p w14:paraId="56825EF6" w14:textId="77777777" w:rsidR="002354F1" w:rsidRPr="00802D6D" w:rsidRDefault="002354F1" w:rsidP="002354F1">
            <w:pPr>
              <w:jc w:val="center"/>
              <w:rPr>
                <w:rFonts w:ascii="Palatino Linotype" w:hAnsi="Palatino Linotype" w:cs="Arial"/>
                <w:lang w:val="es-ES_tradnl"/>
              </w:rPr>
            </w:pPr>
            <w:r w:rsidRPr="00802D6D">
              <w:rPr>
                <w:rFonts w:ascii="Palatino Linotype" w:hAnsi="Palatino Linotype" w:cs="Arial"/>
                <w:lang w:val="es-ES_tradnl"/>
              </w:rPr>
              <w:t>Comisionado</w:t>
            </w:r>
          </w:p>
          <w:p w14:paraId="6281E140"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(RÚBRICA)</w:t>
            </w:r>
          </w:p>
        </w:tc>
      </w:tr>
      <w:tr w:rsidR="002354F1" w:rsidRPr="00802D6D" w14:paraId="278A514C" w14:textId="77777777" w:rsidTr="002354F1">
        <w:trPr>
          <w:jc w:val="center"/>
        </w:trPr>
        <w:tc>
          <w:tcPr>
            <w:tcW w:w="5184" w:type="dxa"/>
          </w:tcPr>
          <w:p w14:paraId="6480B295" w14:textId="77777777" w:rsidR="002354F1" w:rsidRPr="00802D6D" w:rsidRDefault="002354F1" w:rsidP="002354F1">
            <w:pPr>
              <w:jc w:val="center"/>
              <w:rPr>
                <w:rFonts w:ascii="Palatino Linotype" w:hAnsi="Palatino Linotype" w:cs="Arial"/>
                <w:b/>
                <w:lang w:val="es-ES_tradnl"/>
              </w:rPr>
            </w:pPr>
          </w:p>
          <w:p w14:paraId="384FE096" w14:textId="77777777" w:rsidR="002354F1" w:rsidRDefault="002354F1" w:rsidP="002354F1">
            <w:pPr>
              <w:jc w:val="center"/>
              <w:rPr>
                <w:rFonts w:ascii="Palatino Linotype" w:hAnsi="Palatino Linotype" w:cs="Arial"/>
                <w:b/>
                <w:lang w:val="es-ES_tradnl"/>
              </w:rPr>
            </w:pPr>
          </w:p>
          <w:p w14:paraId="0C414B5C" w14:textId="77777777" w:rsidR="00657F1D" w:rsidRDefault="00657F1D" w:rsidP="002354F1">
            <w:pPr>
              <w:jc w:val="center"/>
              <w:rPr>
                <w:rFonts w:ascii="Palatino Linotype" w:hAnsi="Palatino Linotype" w:cs="Arial"/>
                <w:b/>
                <w:lang w:val="es-ES_tradnl"/>
              </w:rPr>
            </w:pPr>
          </w:p>
          <w:p w14:paraId="3FF4BE25" w14:textId="77777777" w:rsidR="00657F1D" w:rsidRPr="00802D6D" w:rsidRDefault="00657F1D" w:rsidP="002354F1">
            <w:pPr>
              <w:jc w:val="center"/>
              <w:rPr>
                <w:rFonts w:ascii="Palatino Linotype" w:hAnsi="Palatino Linotype" w:cs="Arial"/>
                <w:b/>
                <w:lang w:val="es-ES_tradnl"/>
              </w:rPr>
            </w:pPr>
          </w:p>
          <w:p w14:paraId="6BA5EEB8" w14:textId="77777777" w:rsidR="001E290E" w:rsidRPr="00802D6D" w:rsidRDefault="001E290E" w:rsidP="002354F1">
            <w:pPr>
              <w:jc w:val="center"/>
              <w:rPr>
                <w:rFonts w:ascii="Palatino Linotype" w:hAnsi="Palatino Linotype" w:cs="Arial"/>
                <w:b/>
                <w:lang w:val="es-ES_tradnl"/>
              </w:rPr>
            </w:pPr>
          </w:p>
          <w:p w14:paraId="6B67A7E4"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Javier Martínez Cruz</w:t>
            </w:r>
          </w:p>
          <w:p w14:paraId="02A0C806" w14:textId="77777777" w:rsidR="002354F1" w:rsidRPr="00802D6D" w:rsidRDefault="002354F1" w:rsidP="002354F1">
            <w:pPr>
              <w:jc w:val="center"/>
              <w:rPr>
                <w:rFonts w:ascii="Palatino Linotype" w:hAnsi="Palatino Linotype" w:cs="Arial"/>
                <w:lang w:val="es-ES_tradnl"/>
              </w:rPr>
            </w:pPr>
            <w:r w:rsidRPr="00802D6D">
              <w:rPr>
                <w:rFonts w:ascii="Palatino Linotype" w:hAnsi="Palatino Linotype" w:cs="Arial"/>
                <w:lang w:val="es-ES_tradnl"/>
              </w:rPr>
              <w:t>Comisionado</w:t>
            </w:r>
          </w:p>
          <w:p w14:paraId="6D263AC2"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(RÚBRICA)</w:t>
            </w:r>
          </w:p>
        </w:tc>
        <w:tc>
          <w:tcPr>
            <w:tcW w:w="5184" w:type="dxa"/>
          </w:tcPr>
          <w:p w14:paraId="6EA9279A" w14:textId="77777777" w:rsidR="002354F1" w:rsidRPr="00802D6D" w:rsidRDefault="002354F1" w:rsidP="002354F1">
            <w:pPr>
              <w:jc w:val="center"/>
              <w:rPr>
                <w:rFonts w:ascii="Palatino Linotype" w:hAnsi="Palatino Linotype" w:cs="Arial"/>
                <w:b/>
                <w:lang w:val="es-ES_tradnl"/>
              </w:rPr>
            </w:pPr>
          </w:p>
          <w:p w14:paraId="6A612AEA" w14:textId="77777777" w:rsidR="002354F1" w:rsidRDefault="002354F1" w:rsidP="002354F1">
            <w:pPr>
              <w:jc w:val="center"/>
              <w:rPr>
                <w:rFonts w:ascii="Palatino Linotype" w:hAnsi="Palatino Linotype" w:cs="Arial"/>
                <w:b/>
                <w:lang w:val="es-ES_tradnl"/>
              </w:rPr>
            </w:pPr>
          </w:p>
          <w:p w14:paraId="2B2F7459" w14:textId="77777777" w:rsidR="00657F1D" w:rsidRDefault="00657F1D" w:rsidP="002354F1">
            <w:pPr>
              <w:jc w:val="center"/>
              <w:rPr>
                <w:rFonts w:ascii="Palatino Linotype" w:hAnsi="Palatino Linotype" w:cs="Arial"/>
                <w:b/>
                <w:lang w:val="es-ES_tradnl"/>
              </w:rPr>
            </w:pPr>
          </w:p>
          <w:p w14:paraId="5243FD2D" w14:textId="77777777" w:rsidR="00657F1D" w:rsidRPr="00802D6D" w:rsidRDefault="00657F1D" w:rsidP="002354F1">
            <w:pPr>
              <w:jc w:val="center"/>
              <w:rPr>
                <w:rFonts w:ascii="Palatino Linotype" w:hAnsi="Palatino Linotype" w:cs="Arial"/>
                <w:b/>
                <w:lang w:val="es-ES_tradnl"/>
              </w:rPr>
            </w:pPr>
          </w:p>
          <w:p w14:paraId="57C4090C" w14:textId="77777777" w:rsidR="001E290E" w:rsidRPr="00802D6D" w:rsidRDefault="001E290E" w:rsidP="002354F1">
            <w:pPr>
              <w:jc w:val="center"/>
              <w:rPr>
                <w:rFonts w:ascii="Palatino Linotype" w:hAnsi="Palatino Linotype" w:cs="Arial"/>
                <w:b/>
                <w:lang w:val="es-ES_tradnl"/>
              </w:rPr>
            </w:pPr>
          </w:p>
          <w:p w14:paraId="2CB84979"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Luis Gustavo Parra Noriega</w:t>
            </w:r>
          </w:p>
          <w:p w14:paraId="34E7611A" w14:textId="77777777" w:rsidR="002354F1" w:rsidRPr="00802D6D" w:rsidRDefault="002354F1" w:rsidP="002354F1">
            <w:pPr>
              <w:jc w:val="center"/>
              <w:rPr>
                <w:rFonts w:ascii="Palatino Linotype" w:hAnsi="Palatino Linotype" w:cs="Arial"/>
                <w:lang w:val="es-ES_tradnl"/>
              </w:rPr>
            </w:pPr>
            <w:r w:rsidRPr="00802D6D">
              <w:rPr>
                <w:rFonts w:ascii="Palatino Linotype" w:hAnsi="Palatino Linotype" w:cs="Arial"/>
                <w:lang w:val="es-ES_tradnl"/>
              </w:rPr>
              <w:t>Comisionado</w:t>
            </w:r>
          </w:p>
          <w:p w14:paraId="2B84FA7D"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(RÚBRICA)</w:t>
            </w:r>
          </w:p>
        </w:tc>
      </w:tr>
      <w:tr w:rsidR="002354F1" w:rsidRPr="00802D6D" w14:paraId="2EEDDED7" w14:textId="77777777" w:rsidTr="002354F1">
        <w:trPr>
          <w:jc w:val="center"/>
        </w:trPr>
        <w:tc>
          <w:tcPr>
            <w:tcW w:w="10368" w:type="dxa"/>
            <w:gridSpan w:val="2"/>
          </w:tcPr>
          <w:p w14:paraId="005D99D2" w14:textId="77777777" w:rsidR="002354F1" w:rsidRPr="00802D6D" w:rsidRDefault="002354F1" w:rsidP="002354F1">
            <w:pPr>
              <w:jc w:val="center"/>
              <w:rPr>
                <w:rFonts w:ascii="Palatino Linotype" w:hAnsi="Palatino Linotype" w:cs="Arial"/>
                <w:b/>
                <w:lang w:val="es-ES_tradnl"/>
              </w:rPr>
            </w:pPr>
          </w:p>
          <w:p w14:paraId="0CA5F570" w14:textId="77777777" w:rsidR="002610FC" w:rsidRDefault="002610FC" w:rsidP="002354F1">
            <w:pPr>
              <w:jc w:val="center"/>
              <w:rPr>
                <w:rFonts w:ascii="Palatino Linotype" w:hAnsi="Palatino Linotype" w:cs="Arial"/>
                <w:b/>
                <w:lang w:val="es-ES_tradnl"/>
              </w:rPr>
            </w:pPr>
          </w:p>
          <w:p w14:paraId="15547C8B" w14:textId="77777777" w:rsidR="00657F1D" w:rsidRPr="00802D6D" w:rsidRDefault="00657F1D" w:rsidP="002354F1">
            <w:pPr>
              <w:jc w:val="center"/>
              <w:rPr>
                <w:rFonts w:ascii="Palatino Linotype" w:hAnsi="Palatino Linotype" w:cs="Arial"/>
                <w:b/>
                <w:lang w:val="es-ES_tradnl"/>
              </w:rPr>
            </w:pPr>
          </w:p>
          <w:p w14:paraId="1234BEE5" w14:textId="77777777" w:rsidR="002610FC" w:rsidRPr="00802D6D" w:rsidRDefault="002610FC" w:rsidP="002354F1">
            <w:pPr>
              <w:jc w:val="center"/>
              <w:rPr>
                <w:rFonts w:ascii="Palatino Linotype" w:hAnsi="Palatino Linotype" w:cs="Arial"/>
                <w:b/>
                <w:lang w:val="es-ES_tradnl"/>
              </w:rPr>
            </w:pPr>
          </w:p>
          <w:p w14:paraId="0C8BFFF5" w14:textId="77777777" w:rsidR="002610FC" w:rsidRPr="00802D6D" w:rsidRDefault="002610FC" w:rsidP="002354F1">
            <w:pPr>
              <w:jc w:val="center"/>
              <w:rPr>
                <w:rFonts w:ascii="Palatino Linotype" w:hAnsi="Palatino Linotype" w:cs="Arial"/>
                <w:b/>
                <w:lang w:val="es-ES_tradnl"/>
              </w:rPr>
            </w:pPr>
          </w:p>
          <w:p w14:paraId="21E2AC29" w14:textId="77777777" w:rsidR="002354F1" w:rsidRPr="00802D6D" w:rsidRDefault="002354F1" w:rsidP="002354F1">
            <w:pPr>
              <w:jc w:val="center"/>
              <w:rPr>
                <w:rFonts w:ascii="Palatino Linotype" w:hAnsi="Palatino Linotype" w:cs="Arial"/>
                <w:b/>
                <w:lang w:val="es-ES_tradnl"/>
              </w:rPr>
            </w:pPr>
            <w:r w:rsidRPr="00802D6D">
              <w:rPr>
                <w:rFonts w:ascii="Palatino Linotype" w:hAnsi="Palatino Linotype" w:cs="Arial"/>
                <w:b/>
                <w:lang w:val="es-ES_tradnl"/>
              </w:rPr>
              <w:t>Alexis Tapia Ramírez</w:t>
            </w:r>
          </w:p>
          <w:p w14:paraId="0FF37472" w14:textId="77777777" w:rsidR="002354F1" w:rsidRPr="00802D6D" w:rsidRDefault="002354F1" w:rsidP="002354F1">
            <w:pPr>
              <w:jc w:val="center"/>
              <w:rPr>
                <w:rFonts w:ascii="Palatino Linotype" w:hAnsi="Palatino Linotype" w:cs="Arial"/>
                <w:lang w:val="es-ES_tradnl"/>
              </w:rPr>
            </w:pPr>
            <w:r w:rsidRPr="00802D6D">
              <w:rPr>
                <w:rFonts w:ascii="Palatino Linotype" w:hAnsi="Palatino Linotype" w:cs="Arial"/>
                <w:lang w:val="es-ES_tradnl"/>
              </w:rPr>
              <w:t>Secretario Técnico del Pleno</w:t>
            </w:r>
          </w:p>
          <w:p w14:paraId="09C6E939" w14:textId="77777777" w:rsidR="002354F1" w:rsidRPr="00802D6D" w:rsidRDefault="002354F1" w:rsidP="002354F1">
            <w:pPr>
              <w:jc w:val="center"/>
              <w:rPr>
                <w:rFonts w:ascii="Palatino Linotype" w:hAnsi="Palatino Linotype" w:cs="Arial"/>
                <w:lang w:val="es-ES_tradnl"/>
              </w:rPr>
            </w:pPr>
            <w:r w:rsidRPr="00802D6D">
              <w:rPr>
                <w:rFonts w:ascii="Palatino Linotype" w:hAnsi="Palatino Linotype" w:cs="Arial"/>
                <w:b/>
                <w:lang w:val="es-ES_tradnl"/>
              </w:rPr>
              <w:t>(RÚBRICA)</w:t>
            </w:r>
          </w:p>
        </w:tc>
      </w:tr>
    </w:tbl>
    <w:p w14:paraId="348A5216" w14:textId="77777777" w:rsidR="001E290E" w:rsidRPr="00802D6D" w:rsidRDefault="001E290E" w:rsidP="002354F1">
      <w:pPr>
        <w:jc w:val="both"/>
        <w:rPr>
          <w:rFonts w:ascii="Palatino Linotype" w:hAnsi="Palatino Linotype"/>
          <w:sz w:val="20"/>
          <w:szCs w:val="20"/>
          <w:lang w:val="es-ES_tradnl"/>
        </w:rPr>
      </w:pPr>
    </w:p>
    <w:p w14:paraId="4D44BCF3" w14:textId="77777777" w:rsidR="002610FC" w:rsidRDefault="002610FC" w:rsidP="002354F1">
      <w:pPr>
        <w:jc w:val="both"/>
        <w:rPr>
          <w:rFonts w:ascii="Palatino Linotype" w:hAnsi="Palatino Linotype"/>
          <w:sz w:val="20"/>
          <w:szCs w:val="20"/>
          <w:lang w:val="es-ES_tradnl"/>
        </w:rPr>
      </w:pPr>
    </w:p>
    <w:p w14:paraId="1CA1B9D5" w14:textId="77777777" w:rsidR="002610FC" w:rsidRPr="00802D6D" w:rsidRDefault="002610FC" w:rsidP="002354F1">
      <w:pPr>
        <w:jc w:val="both"/>
        <w:rPr>
          <w:rFonts w:ascii="Palatino Linotype" w:hAnsi="Palatino Linotype"/>
          <w:sz w:val="20"/>
          <w:szCs w:val="20"/>
          <w:lang w:val="es-ES_tradnl"/>
        </w:rPr>
      </w:pPr>
    </w:p>
    <w:p w14:paraId="768A9B3E" w14:textId="14088BC2" w:rsidR="002354F1" w:rsidRPr="00802D6D" w:rsidRDefault="002354F1" w:rsidP="001E290E">
      <w:pPr>
        <w:jc w:val="both"/>
        <w:rPr>
          <w:rFonts w:ascii="Palatino Linotype" w:hAnsi="Palatino Linotype"/>
          <w:sz w:val="20"/>
          <w:szCs w:val="20"/>
          <w:lang w:val="es-ES_tradnl"/>
        </w:rPr>
      </w:pPr>
      <w:r w:rsidRPr="00802D6D">
        <w:rPr>
          <w:rFonts w:ascii="Palatino Linotype" w:hAnsi="Palatino Linotype"/>
          <w:sz w:val="20"/>
          <w:szCs w:val="20"/>
          <w:lang w:val="es-ES_tradnl"/>
        </w:rPr>
        <w:t xml:space="preserve">Esta hoja corresponde a la resolución de </w:t>
      </w:r>
      <w:r w:rsidR="002610FC" w:rsidRPr="00802D6D">
        <w:rPr>
          <w:rFonts w:ascii="Palatino Linotype" w:hAnsi="Palatino Linotype"/>
          <w:sz w:val="20"/>
          <w:szCs w:val="20"/>
          <w:lang w:val="es-ES_tradnl"/>
        </w:rPr>
        <w:t>nueve</w:t>
      </w:r>
      <w:r w:rsidRPr="00802D6D">
        <w:rPr>
          <w:rFonts w:ascii="Palatino Linotype" w:hAnsi="Palatino Linotype"/>
          <w:sz w:val="20"/>
          <w:szCs w:val="20"/>
          <w:lang w:val="es-ES_tradnl"/>
        </w:rPr>
        <w:t xml:space="preserve"> de </w:t>
      </w:r>
      <w:r w:rsidR="001E290E" w:rsidRPr="00802D6D">
        <w:rPr>
          <w:rFonts w:ascii="Palatino Linotype" w:hAnsi="Palatino Linotype"/>
          <w:sz w:val="20"/>
          <w:szCs w:val="20"/>
          <w:lang w:val="es-ES_tradnl"/>
        </w:rPr>
        <w:t xml:space="preserve">mayo </w:t>
      </w:r>
      <w:r w:rsidRPr="00802D6D">
        <w:rPr>
          <w:rFonts w:ascii="Palatino Linotype" w:hAnsi="Palatino Linotype"/>
          <w:sz w:val="20"/>
          <w:szCs w:val="20"/>
          <w:lang w:val="es-ES_tradnl"/>
        </w:rPr>
        <w:t xml:space="preserve">de dos mil diecinueve, emitida en el </w:t>
      </w:r>
      <w:r w:rsidR="001E290E" w:rsidRPr="00802D6D">
        <w:rPr>
          <w:rFonts w:ascii="Palatino Linotype" w:hAnsi="Palatino Linotype"/>
          <w:sz w:val="20"/>
          <w:szCs w:val="20"/>
          <w:lang w:val="es-ES_tradnl"/>
        </w:rPr>
        <w:t>recurso de revisión número 01382</w:t>
      </w:r>
      <w:r w:rsidRPr="00802D6D">
        <w:rPr>
          <w:rFonts w:ascii="Palatino Linotype" w:hAnsi="Palatino Linotype"/>
          <w:sz w:val="20"/>
          <w:szCs w:val="20"/>
          <w:lang w:val="es-ES_tradnl"/>
        </w:rPr>
        <w:t>/INFOEM/IP/RR/2019.</w:t>
      </w:r>
      <w:bookmarkStart w:id="2" w:name="_GoBack"/>
      <w:bookmarkEnd w:id="2"/>
    </w:p>
    <w:p w14:paraId="222BD3F4" w14:textId="5F41A51D" w:rsidR="006205AD" w:rsidRPr="007938C1" w:rsidRDefault="002354F1" w:rsidP="001E290E">
      <w:pPr>
        <w:jc w:val="both"/>
        <w:rPr>
          <w:rFonts w:ascii="Palatino Linotype" w:hAnsi="Palatino Linotype" w:cs="Arial"/>
        </w:rPr>
      </w:pPr>
      <w:r w:rsidRPr="00802D6D">
        <w:rPr>
          <w:rFonts w:ascii="Palatino Linotype" w:hAnsi="Palatino Linotype" w:cs="Arial"/>
          <w:sz w:val="18"/>
          <w:szCs w:val="18"/>
          <w:lang w:val="es-ES"/>
        </w:rPr>
        <w:t>ATU/</w:t>
      </w:r>
      <w:r w:rsidR="001E290E" w:rsidRPr="00802D6D">
        <w:rPr>
          <w:rFonts w:ascii="Palatino Linotype" w:hAnsi="Palatino Linotype" w:cs="Arial"/>
          <w:sz w:val="18"/>
          <w:szCs w:val="18"/>
          <w:lang w:val="es-ES"/>
        </w:rPr>
        <w:t>IAHA</w:t>
      </w:r>
    </w:p>
    <w:sectPr w:rsidR="006205AD" w:rsidRPr="007938C1"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8F264" w14:textId="77777777" w:rsidR="001323BC" w:rsidRDefault="001323BC" w:rsidP="00341355">
      <w:r>
        <w:separator/>
      </w:r>
    </w:p>
  </w:endnote>
  <w:endnote w:type="continuationSeparator" w:id="0">
    <w:p w14:paraId="4A4FBED7" w14:textId="77777777" w:rsidR="001323BC" w:rsidRDefault="001323BC"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CA61" w14:textId="77777777" w:rsidR="002354F1" w:rsidRDefault="002354F1" w:rsidP="00963C77">
    <w:pPr>
      <w:pStyle w:val="Piedepgina"/>
      <w:spacing w:before="240"/>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B5ADF">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B5ADF">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14:paraId="4EE7AADA" w14:textId="77777777" w:rsidR="002354F1" w:rsidRDefault="002354F1" w:rsidP="0071308D">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2354F1" w:rsidRPr="00F12350" w:rsidRDefault="002354F1"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B5AD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B5ADF">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14:paraId="1BAEB9A8" w14:textId="77777777" w:rsidR="002354F1" w:rsidRDefault="002354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32771" w14:textId="77777777" w:rsidR="001323BC" w:rsidRDefault="001323BC" w:rsidP="00341355">
      <w:r>
        <w:separator/>
      </w:r>
    </w:p>
  </w:footnote>
  <w:footnote w:type="continuationSeparator" w:id="0">
    <w:p w14:paraId="0F439E9B" w14:textId="77777777" w:rsidR="001323BC" w:rsidRDefault="001323BC" w:rsidP="00341355">
      <w:r>
        <w:continuationSeparator/>
      </w:r>
    </w:p>
  </w:footnote>
  <w:footnote w:id="1">
    <w:p w14:paraId="3A369885" w14:textId="77777777" w:rsidR="002354F1" w:rsidRDefault="002354F1" w:rsidP="002354F1">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2">
    <w:p w14:paraId="53C16F52" w14:textId="77777777" w:rsidR="005E40E9" w:rsidRDefault="005E40E9" w:rsidP="005E40E9">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613F" w14:textId="77777777" w:rsidR="002354F1" w:rsidRPr="00223AAA" w:rsidRDefault="002354F1">
    <w:pPr>
      <w:rPr>
        <w:rFonts w:ascii="Palatino Linotype" w:hAnsi="Palatino Linotype"/>
        <w:sz w:val="22"/>
        <w:szCs w:val="22"/>
      </w:rPr>
    </w:pPr>
  </w:p>
  <w:tbl>
    <w:tblPr>
      <w:tblW w:w="5528" w:type="dxa"/>
      <w:tblInd w:w="3828" w:type="dxa"/>
      <w:tblLayout w:type="fixed"/>
      <w:tblLook w:val="04A0" w:firstRow="1" w:lastRow="0" w:firstColumn="1" w:lastColumn="0" w:noHBand="0" w:noVBand="1"/>
    </w:tblPr>
    <w:tblGrid>
      <w:gridCol w:w="2551"/>
      <w:gridCol w:w="2977"/>
    </w:tblGrid>
    <w:tr w:rsidR="002354F1" w:rsidRPr="00223AAA" w14:paraId="73A87802" w14:textId="77777777" w:rsidTr="00DE2681">
      <w:tc>
        <w:tcPr>
          <w:tcW w:w="2551" w:type="dxa"/>
          <w:shd w:val="clear" w:color="auto" w:fill="auto"/>
        </w:tcPr>
        <w:p w14:paraId="3B6EDCC7" w14:textId="77777777" w:rsidR="002354F1" w:rsidRPr="00223AAA" w:rsidRDefault="002354F1"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 de Revisión:</w:t>
          </w:r>
        </w:p>
      </w:tc>
      <w:tc>
        <w:tcPr>
          <w:tcW w:w="2977" w:type="dxa"/>
          <w:shd w:val="clear" w:color="auto" w:fill="auto"/>
          <w:vAlign w:val="center"/>
        </w:tcPr>
        <w:p w14:paraId="27188B65" w14:textId="6ACFB2DB" w:rsidR="002354F1" w:rsidRPr="00223AAA" w:rsidRDefault="002354F1" w:rsidP="001B1EA6">
          <w:pPr>
            <w:jc w:val="both"/>
            <w:rPr>
              <w:rFonts w:ascii="Palatino Linotype" w:hAnsi="Palatino Linotype"/>
              <w:b/>
              <w:sz w:val="22"/>
              <w:szCs w:val="22"/>
              <w:lang w:val="es-ES_tradnl"/>
            </w:rPr>
          </w:pPr>
          <w:r>
            <w:rPr>
              <w:rFonts w:ascii="Palatino Linotype" w:hAnsi="Palatino Linotype"/>
              <w:b/>
              <w:sz w:val="22"/>
              <w:szCs w:val="22"/>
              <w:lang w:val="es-ES_tradnl"/>
            </w:rPr>
            <w:t>01382/INFOEM/IP/RR/2019</w:t>
          </w:r>
        </w:p>
      </w:tc>
    </w:tr>
    <w:tr w:rsidR="002354F1" w:rsidRPr="00223AAA" w14:paraId="4F120B99" w14:textId="77777777" w:rsidTr="00DE2681">
      <w:trPr>
        <w:trHeight w:val="228"/>
      </w:trPr>
      <w:tc>
        <w:tcPr>
          <w:tcW w:w="2551" w:type="dxa"/>
          <w:shd w:val="clear" w:color="auto" w:fill="auto"/>
        </w:tcPr>
        <w:p w14:paraId="2110C829" w14:textId="77777777" w:rsidR="002354F1" w:rsidRPr="00223AAA" w:rsidRDefault="002354F1"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2977" w:type="dxa"/>
          <w:shd w:val="clear" w:color="auto" w:fill="auto"/>
          <w:vAlign w:val="center"/>
        </w:tcPr>
        <w:p w14:paraId="1BDB81DF" w14:textId="3FE265F9" w:rsidR="002354F1" w:rsidRPr="00223AAA" w:rsidRDefault="002354F1" w:rsidP="001B1EA6">
          <w:pPr>
            <w:jc w:val="both"/>
            <w:rPr>
              <w:rFonts w:ascii="Palatino Linotype" w:hAnsi="Palatino Linotype"/>
              <w:b/>
              <w:sz w:val="22"/>
              <w:szCs w:val="22"/>
              <w:lang w:val="es-ES_tradnl"/>
            </w:rPr>
          </w:pPr>
          <w:r>
            <w:rPr>
              <w:rFonts w:ascii="Palatino Linotype" w:hAnsi="Palatino Linotype"/>
              <w:b/>
              <w:sz w:val="22"/>
              <w:szCs w:val="22"/>
              <w:lang w:val="es-ES_tradnl"/>
            </w:rPr>
            <w:t>Ayuntamiento de Morelos</w:t>
          </w:r>
        </w:p>
      </w:tc>
    </w:tr>
    <w:tr w:rsidR="002354F1" w:rsidRPr="00223AAA" w14:paraId="571F28A3" w14:textId="77777777" w:rsidTr="00DE2681">
      <w:tc>
        <w:tcPr>
          <w:tcW w:w="2551" w:type="dxa"/>
          <w:shd w:val="clear" w:color="auto" w:fill="auto"/>
          <w:vAlign w:val="center"/>
        </w:tcPr>
        <w:p w14:paraId="0253C048" w14:textId="77777777" w:rsidR="002354F1" w:rsidRPr="00223AAA" w:rsidRDefault="002354F1"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2977" w:type="dxa"/>
          <w:shd w:val="clear" w:color="auto" w:fill="auto"/>
          <w:vAlign w:val="center"/>
        </w:tcPr>
        <w:p w14:paraId="62043982" w14:textId="77777777" w:rsidR="002354F1" w:rsidRPr="00223AAA" w:rsidRDefault="002354F1"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6166E215" w14:textId="77777777" w:rsidR="002354F1" w:rsidRPr="00223AAA" w:rsidRDefault="002354F1" w:rsidP="00873D68">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F2202" w14:textId="77777777" w:rsidR="002354F1" w:rsidRPr="00223AAA" w:rsidRDefault="002354F1">
    <w:pPr>
      <w:rPr>
        <w:rFonts w:ascii="Palatino Linotype" w:hAnsi="Palatino Linotype"/>
        <w:sz w:val="22"/>
        <w:szCs w:val="22"/>
      </w:rPr>
    </w:pPr>
  </w:p>
  <w:tbl>
    <w:tblPr>
      <w:tblW w:w="5528" w:type="dxa"/>
      <w:tblInd w:w="3828" w:type="dxa"/>
      <w:tblLayout w:type="fixed"/>
      <w:tblLook w:val="04A0" w:firstRow="1" w:lastRow="0" w:firstColumn="1" w:lastColumn="0" w:noHBand="0" w:noVBand="1"/>
    </w:tblPr>
    <w:tblGrid>
      <w:gridCol w:w="2551"/>
      <w:gridCol w:w="2977"/>
    </w:tblGrid>
    <w:tr w:rsidR="002354F1" w:rsidRPr="00223AAA" w14:paraId="2A709F45" w14:textId="77777777" w:rsidTr="00DE2681">
      <w:tc>
        <w:tcPr>
          <w:tcW w:w="2551" w:type="dxa"/>
          <w:shd w:val="clear" w:color="auto" w:fill="auto"/>
        </w:tcPr>
        <w:p w14:paraId="4FD20E06" w14:textId="77777777" w:rsidR="002354F1" w:rsidRPr="00223AAA" w:rsidRDefault="002354F1"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Recursos de Revisión:</w:t>
          </w:r>
        </w:p>
      </w:tc>
      <w:tc>
        <w:tcPr>
          <w:tcW w:w="2977" w:type="dxa"/>
          <w:shd w:val="clear" w:color="auto" w:fill="auto"/>
          <w:vAlign w:val="center"/>
        </w:tcPr>
        <w:p w14:paraId="4870CCE1" w14:textId="7E4A893E" w:rsidR="002354F1" w:rsidRPr="00223AAA" w:rsidRDefault="002354F1" w:rsidP="00A519CA">
          <w:pPr>
            <w:jc w:val="both"/>
            <w:rPr>
              <w:rFonts w:ascii="Palatino Linotype" w:hAnsi="Palatino Linotype"/>
              <w:b/>
              <w:sz w:val="22"/>
              <w:szCs w:val="22"/>
              <w:lang w:val="es-ES_tradnl"/>
            </w:rPr>
          </w:pPr>
          <w:r>
            <w:rPr>
              <w:rFonts w:ascii="Palatino Linotype" w:hAnsi="Palatino Linotype"/>
              <w:b/>
              <w:sz w:val="22"/>
              <w:szCs w:val="22"/>
              <w:lang w:val="es-ES_tradnl"/>
            </w:rPr>
            <w:t>01382/INFOEM/IP/RR/2019</w:t>
          </w:r>
        </w:p>
      </w:tc>
    </w:tr>
    <w:tr w:rsidR="002354F1" w:rsidRPr="00223AAA" w14:paraId="3D0868C3" w14:textId="77777777" w:rsidTr="00DE2681">
      <w:tc>
        <w:tcPr>
          <w:tcW w:w="2551" w:type="dxa"/>
          <w:shd w:val="clear" w:color="auto" w:fill="auto"/>
          <w:vAlign w:val="center"/>
        </w:tcPr>
        <w:p w14:paraId="3D9AD124" w14:textId="77777777" w:rsidR="002354F1" w:rsidRPr="00223AAA" w:rsidRDefault="002354F1"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Recurrente:</w:t>
          </w:r>
        </w:p>
      </w:tc>
      <w:tc>
        <w:tcPr>
          <w:tcW w:w="2977" w:type="dxa"/>
          <w:shd w:val="clear" w:color="auto" w:fill="auto"/>
          <w:vAlign w:val="center"/>
        </w:tcPr>
        <w:p w14:paraId="775618F5" w14:textId="3D5FE7AE" w:rsidR="002354F1" w:rsidRPr="00223AAA" w:rsidRDefault="004B5ADF" w:rsidP="004B5ADF">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2354F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2354F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2354F1" w:rsidRPr="00223AAA" w14:paraId="158B4817" w14:textId="77777777" w:rsidTr="00DE2681">
      <w:trPr>
        <w:trHeight w:val="228"/>
      </w:trPr>
      <w:tc>
        <w:tcPr>
          <w:tcW w:w="2551" w:type="dxa"/>
          <w:shd w:val="clear" w:color="auto" w:fill="auto"/>
        </w:tcPr>
        <w:p w14:paraId="06A7E120" w14:textId="77777777" w:rsidR="002354F1" w:rsidRPr="00223AAA" w:rsidRDefault="002354F1"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2977" w:type="dxa"/>
          <w:shd w:val="clear" w:color="auto" w:fill="auto"/>
          <w:vAlign w:val="center"/>
        </w:tcPr>
        <w:p w14:paraId="71744BC2" w14:textId="4D4AEDA4" w:rsidR="002354F1" w:rsidRPr="00223AAA" w:rsidRDefault="002354F1" w:rsidP="001B1EA6">
          <w:pPr>
            <w:jc w:val="both"/>
            <w:rPr>
              <w:rFonts w:ascii="Palatino Linotype" w:hAnsi="Palatino Linotype"/>
              <w:b/>
              <w:sz w:val="22"/>
              <w:szCs w:val="22"/>
              <w:lang w:val="es-ES_tradnl"/>
            </w:rPr>
          </w:pPr>
          <w:r>
            <w:rPr>
              <w:rFonts w:ascii="Palatino Linotype" w:hAnsi="Palatino Linotype"/>
              <w:b/>
              <w:sz w:val="22"/>
              <w:szCs w:val="22"/>
              <w:lang w:val="es-ES_tradnl"/>
            </w:rPr>
            <w:t>Ayuntamiento de Morelos</w:t>
          </w:r>
        </w:p>
      </w:tc>
    </w:tr>
    <w:tr w:rsidR="002354F1" w:rsidRPr="00223AAA" w14:paraId="5C3E13EF" w14:textId="77777777" w:rsidTr="00DE2681">
      <w:tc>
        <w:tcPr>
          <w:tcW w:w="2551" w:type="dxa"/>
          <w:shd w:val="clear" w:color="auto" w:fill="auto"/>
          <w:vAlign w:val="center"/>
        </w:tcPr>
        <w:p w14:paraId="1B596284" w14:textId="77777777" w:rsidR="002354F1" w:rsidRPr="00223AAA" w:rsidRDefault="002354F1"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2977" w:type="dxa"/>
          <w:shd w:val="clear" w:color="auto" w:fill="auto"/>
          <w:vAlign w:val="center"/>
        </w:tcPr>
        <w:p w14:paraId="4F25125B" w14:textId="77777777" w:rsidR="002354F1" w:rsidRPr="00223AAA" w:rsidRDefault="002354F1"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2515BE70" w14:textId="77777777" w:rsidR="002354F1" w:rsidRPr="00223AAA" w:rsidRDefault="002354F1">
    <w:pPr>
      <w:pStyle w:val="Encabezado"/>
      <w:rPr>
        <w:rFonts w:ascii="Palatino Linotype" w:hAnsi="Palatino Linotype"/>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EA308DE"/>
    <w:multiLevelType w:val="hybridMultilevel"/>
    <w:tmpl w:val="D89A1CE0"/>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7"/>
  </w:num>
  <w:num w:numId="3">
    <w:abstractNumId w:val="33"/>
  </w:num>
  <w:num w:numId="4">
    <w:abstractNumId w:val="30"/>
  </w:num>
  <w:num w:numId="5">
    <w:abstractNumId w:val="32"/>
  </w:num>
  <w:num w:numId="6">
    <w:abstractNumId w:val="0"/>
  </w:num>
  <w:num w:numId="7">
    <w:abstractNumId w:val="2"/>
  </w:num>
  <w:num w:numId="8">
    <w:abstractNumId w:val="26"/>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9"/>
  </w:num>
  <w:num w:numId="12">
    <w:abstractNumId w:val="6"/>
  </w:num>
  <w:num w:numId="13">
    <w:abstractNumId w:val="3"/>
  </w:num>
  <w:num w:numId="14">
    <w:abstractNumId w:val="25"/>
  </w:num>
  <w:num w:numId="15">
    <w:abstractNumId w:val="13"/>
  </w:num>
  <w:num w:numId="16">
    <w:abstractNumId w:val="15"/>
  </w:num>
  <w:num w:numId="17">
    <w:abstractNumId w:val="1"/>
  </w:num>
  <w:num w:numId="18">
    <w:abstractNumId w:val="12"/>
  </w:num>
  <w:num w:numId="19">
    <w:abstractNumId w:val="18"/>
  </w:num>
  <w:num w:numId="20">
    <w:abstractNumId w:val="4"/>
  </w:num>
  <w:num w:numId="21">
    <w:abstractNumId w:val="10"/>
  </w:num>
  <w:num w:numId="22">
    <w:abstractNumId w:val="5"/>
  </w:num>
  <w:num w:numId="23">
    <w:abstractNumId w:val="17"/>
  </w:num>
  <w:num w:numId="24">
    <w:abstractNumId w:val="23"/>
  </w:num>
  <w:num w:numId="25">
    <w:abstractNumId w:val="19"/>
  </w:num>
  <w:num w:numId="26">
    <w:abstractNumId w:val="22"/>
  </w:num>
  <w:num w:numId="27">
    <w:abstractNumId w:val="7"/>
  </w:num>
  <w:num w:numId="28">
    <w:abstractNumId w:val="24"/>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1"/>
  </w:num>
  <w:num w:numId="32">
    <w:abstractNumId w:val="20"/>
  </w:num>
  <w:num w:numId="33">
    <w:abstractNumId w:val="16"/>
  </w:num>
  <w:num w:numId="34">
    <w:abstractNumId w:val="8"/>
  </w:num>
  <w:num w:numId="3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10C5A"/>
    <w:rsid w:val="00011582"/>
    <w:rsid w:val="000143DD"/>
    <w:rsid w:val="00016A62"/>
    <w:rsid w:val="000172DF"/>
    <w:rsid w:val="00025453"/>
    <w:rsid w:val="00035145"/>
    <w:rsid w:val="00036461"/>
    <w:rsid w:val="00036D34"/>
    <w:rsid w:val="00043BB0"/>
    <w:rsid w:val="000454A6"/>
    <w:rsid w:val="00046A13"/>
    <w:rsid w:val="00050674"/>
    <w:rsid w:val="000515C9"/>
    <w:rsid w:val="00051CC2"/>
    <w:rsid w:val="00051ED4"/>
    <w:rsid w:val="0005529D"/>
    <w:rsid w:val="00061274"/>
    <w:rsid w:val="00064CF6"/>
    <w:rsid w:val="000664EC"/>
    <w:rsid w:val="00071108"/>
    <w:rsid w:val="00073FCF"/>
    <w:rsid w:val="0007627B"/>
    <w:rsid w:val="000824D6"/>
    <w:rsid w:val="000856CB"/>
    <w:rsid w:val="000858AE"/>
    <w:rsid w:val="0009057E"/>
    <w:rsid w:val="00090667"/>
    <w:rsid w:val="00091B7B"/>
    <w:rsid w:val="00093968"/>
    <w:rsid w:val="0009724E"/>
    <w:rsid w:val="000A15DB"/>
    <w:rsid w:val="000A2314"/>
    <w:rsid w:val="000A40C5"/>
    <w:rsid w:val="000A5061"/>
    <w:rsid w:val="000A61AD"/>
    <w:rsid w:val="000B51C6"/>
    <w:rsid w:val="000C0F61"/>
    <w:rsid w:val="000C207E"/>
    <w:rsid w:val="000C2699"/>
    <w:rsid w:val="000C3C03"/>
    <w:rsid w:val="000C4FA9"/>
    <w:rsid w:val="000C54C4"/>
    <w:rsid w:val="000C75B3"/>
    <w:rsid w:val="000D1572"/>
    <w:rsid w:val="000E0132"/>
    <w:rsid w:val="000E26B0"/>
    <w:rsid w:val="000E45B0"/>
    <w:rsid w:val="000E478A"/>
    <w:rsid w:val="000E5A74"/>
    <w:rsid w:val="000F30EF"/>
    <w:rsid w:val="000F3935"/>
    <w:rsid w:val="000F442C"/>
    <w:rsid w:val="000F4CA7"/>
    <w:rsid w:val="000F6815"/>
    <w:rsid w:val="00101631"/>
    <w:rsid w:val="001040FE"/>
    <w:rsid w:val="00105080"/>
    <w:rsid w:val="00105B2A"/>
    <w:rsid w:val="0010703A"/>
    <w:rsid w:val="00107819"/>
    <w:rsid w:val="00112434"/>
    <w:rsid w:val="0011313C"/>
    <w:rsid w:val="00114D90"/>
    <w:rsid w:val="001221FB"/>
    <w:rsid w:val="001222DA"/>
    <w:rsid w:val="001234CB"/>
    <w:rsid w:val="001258A3"/>
    <w:rsid w:val="00130EF2"/>
    <w:rsid w:val="00132397"/>
    <w:rsid w:val="001323BC"/>
    <w:rsid w:val="00132E7F"/>
    <w:rsid w:val="00133917"/>
    <w:rsid w:val="00134DB7"/>
    <w:rsid w:val="00136823"/>
    <w:rsid w:val="001401C6"/>
    <w:rsid w:val="00140DEF"/>
    <w:rsid w:val="00144FCD"/>
    <w:rsid w:val="001462EB"/>
    <w:rsid w:val="00147CFF"/>
    <w:rsid w:val="00150877"/>
    <w:rsid w:val="00150958"/>
    <w:rsid w:val="00155BB0"/>
    <w:rsid w:val="00160BB2"/>
    <w:rsid w:val="00164952"/>
    <w:rsid w:val="00165F1F"/>
    <w:rsid w:val="001663E4"/>
    <w:rsid w:val="00167C91"/>
    <w:rsid w:val="00171B25"/>
    <w:rsid w:val="00172053"/>
    <w:rsid w:val="00176D57"/>
    <w:rsid w:val="001800F8"/>
    <w:rsid w:val="00183651"/>
    <w:rsid w:val="00185631"/>
    <w:rsid w:val="001870B7"/>
    <w:rsid w:val="0019011C"/>
    <w:rsid w:val="00193E2E"/>
    <w:rsid w:val="00196A59"/>
    <w:rsid w:val="001A28E0"/>
    <w:rsid w:val="001A4D2E"/>
    <w:rsid w:val="001A5577"/>
    <w:rsid w:val="001A564C"/>
    <w:rsid w:val="001B1A5B"/>
    <w:rsid w:val="001B1EA6"/>
    <w:rsid w:val="001B744A"/>
    <w:rsid w:val="001B767E"/>
    <w:rsid w:val="001D2C1F"/>
    <w:rsid w:val="001D3929"/>
    <w:rsid w:val="001D4843"/>
    <w:rsid w:val="001D7219"/>
    <w:rsid w:val="001D78BF"/>
    <w:rsid w:val="001E1C87"/>
    <w:rsid w:val="001E290E"/>
    <w:rsid w:val="001E4C62"/>
    <w:rsid w:val="001E67B7"/>
    <w:rsid w:val="001F140E"/>
    <w:rsid w:val="001F1C47"/>
    <w:rsid w:val="001F4AAA"/>
    <w:rsid w:val="001F5317"/>
    <w:rsid w:val="001F5C1B"/>
    <w:rsid w:val="00202D71"/>
    <w:rsid w:val="00204536"/>
    <w:rsid w:val="00204A29"/>
    <w:rsid w:val="0020590D"/>
    <w:rsid w:val="00206458"/>
    <w:rsid w:val="00206FF9"/>
    <w:rsid w:val="00211D06"/>
    <w:rsid w:val="00216380"/>
    <w:rsid w:val="00217C51"/>
    <w:rsid w:val="00217CE2"/>
    <w:rsid w:val="00222304"/>
    <w:rsid w:val="002230EB"/>
    <w:rsid w:val="00223AAA"/>
    <w:rsid w:val="00224904"/>
    <w:rsid w:val="002354F1"/>
    <w:rsid w:val="00242735"/>
    <w:rsid w:val="0024381D"/>
    <w:rsid w:val="00244CE9"/>
    <w:rsid w:val="0025337E"/>
    <w:rsid w:val="00256404"/>
    <w:rsid w:val="00257E27"/>
    <w:rsid w:val="00257F1D"/>
    <w:rsid w:val="002610FC"/>
    <w:rsid w:val="00261716"/>
    <w:rsid w:val="00263A6F"/>
    <w:rsid w:val="0026733B"/>
    <w:rsid w:val="002758D1"/>
    <w:rsid w:val="00277A52"/>
    <w:rsid w:val="00283D26"/>
    <w:rsid w:val="00283F5D"/>
    <w:rsid w:val="00284B88"/>
    <w:rsid w:val="00287632"/>
    <w:rsid w:val="00292261"/>
    <w:rsid w:val="00295643"/>
    <w:rsid w:val="00296C85"/>
    <w:rsid w:val="002972C4"/>
    <w:rsid w:val="002A3055"/>
    <w:rsid w:val="002A48CA"/>
    <w:rsid w:val="002B0D6A"/>
    <w:rsid w:val="002B2B26"/>
    <w:rsid w:val="002C0276"/>
    <w:rsid w:val="002C2402"/>
    <w:rsid w:val="002C4329"/>
    <w:rsid w:val="002C5BDE"/>
    <w:rsid w:val="002C63C4"/>
    <w:rsid w:val="002D0F1F"/>
    <w:rsid w:val="002D618C"/>
    <w:rsid w:val="002D6726"/>
    <w:rsid w:val="002E20DC"/>
    <w:rsid w:val="002E23A9"/>
    <w:rsid w:val="002E5F0A"/>
    <w:rsid w:val="002E6D8E"/>
    <w:rsid w:val="002F01E5"/>
    <w:rsid w:val="002F5570"/>
    <w:rsid w:val="0030088B"/>
    <w:rsid w:val="00305379"/>
    <w:rsid w:val="003065FD"/>
    <w:rsid w:val="00306DEC"/>
    <w:rsid w:val="00310980"/>
    <w:rsid w:val="0031502A"/>
    <w:rsid w:val="0031610B"/>
    <w:rsid w:val="00320B0E"/>
    <w:rsid w:val="0032223F"/>
    <w:rsid w:val="00324EBE"/>
    <w:rsid w:val="00326502"/>
    <w:rsid w:val="00330BAC"/>
    <w:rsid w:val="003337B0"/>
    <w:rsid w:val="003337D9"/>
    <w:rsid w:val="00333F5D"/>
    <w:rsid w:val="0033561D"/>
    <w:rsid w:val="00337E42"/>
    <w:rsid w:val="00337FEF"/>
    <w:rsid w:val="00341355"/>
    <w:rsid w:val="00341FD4"/>
    <w:rsid w:val="00343950"/>
    <w:rsid w:val="0034493F"/>
    <w:rsid w:val="00345CDF"/>
    <w:rsid w:val="00346DC3"/>
    <w:rsid w:val="003502AE"/>
    <w:rsid w:val="003510B7"/>
    <w:rsid w:val="00355DC9"/>
    <w:rsid w:val="00363A77"/>
    <w:rsid w:val="0037448F"/>
    <w:rsid w:val="003813C6"/>
    <w:rsid w:val="00384406"/>
    <w:rsid w:val="00386E0B"/>
    <w:rsid w:val="003873E8"/>
    <w:rsid w:val="00391C5F"/>
    <w:rsid w:val="00393E1F"/>
    <w:rsid w:val="003978FF"/>
    <w:rsid w:val="00397968"/>
    <w:rsid w:val="00397E58"/>
    <w:rsid w:val="003A02EF"/>
    <w:rsid w:val="003A2BB1"/>
    <w:rsid w:val="003A453D"/>
    <w:rsid w:val="003A524C"/>
    <w:rsid w:val="003B59C3"/>
    <w:rsid w:val="003C2F6A"/>
    <w:rsid w:val="003C5055"/>
    <w:rsid w:val="003C6417"/>
    <w:rsid w:val="003D614E"/>
    <w:rsid w:val="003E3499"/>
    <w:rsid w:val="003E7B4A"/>
    <w:rsid w:val="003F1E57"/>
    <w:rsid w:val="003F6F77"/>
    <w:rsid w:val="003F72E8"/>
    <w:rsid w:val="00402A81"/>
    <w:rsid w:val="00402C32"/>
    <w:rsid w:val="0040373D"/>
    <w:rsid w:val="0040377A"/>
    <w:rsid w:val="00404726"/>
    <w:rsid w:val="004102E8"/>
    <w:rsid w:val="00412682"/>
    <w:rsid w:val="0042048E"/>
    <w:rsid w:val="00420A7D"/>
    <w:rsid w:val="00422BC6"/>
    <w:rsid w:val="00426D8E"/>
    <w:rsid w:val="004274A5"/>
    <w:rsid w:val="004301B6"/>
    <w:rsid w:val="00430B3B"/>
    <w:rsid w:val="004324FB"/>
    <w:rsid w:val="00432C77"/>
    <w:rsid w:val="004336AA"/>
    <w:rsid w:val="00437359"/>
    <w:rsid w:val="0044104D"/>
    <w:rsid w:val="00444277"/>
    <w:rsid w:val="00444709"/>
    <w:rsid w:val="004450B7"/>
    <w:rsid w:val="004453B4"/>
    <w:rsid w:val="004632A5"/>
    <w:rsid w:val="004665E2"/>
    <w:rsid w:val="004758FF"/>
    <w:rsid w:val="00486888"/>
    <w:rsid w:val="004868CB"/>
    <w:rsid w:val="0049284C"/>
    <w:rsid w:val="00493F11"/>
    <w:rsid w:val="004A0FD4"/>
    <w:rsid w:val="004A36C7"/>
    <w:rsid w:val="004B1886"/>
    <w:rsid w:val="004B2C2F"/>
    <w:rsid w:val="004B5ADF"/>
    <w:rsid w:val="004B7BC5"/>
    <w:rsid w:val="004C25BE"/>
    <w:rsid w:val="004C3243"/>
    <w:rsid w:val="004C6B7E"/>
    <w:rsid w:val="004C6FE0"/>
    <w:rsid w:val="004C725A"/>
    <w:rsid w:val="004C785A"/>
    <w:rsid w:val="004C792E"/>
    <w:rsid w:val="004D2445"/>
    <w:rsid w:val="004D2DB7"/>
    <w:rsid w:val="004D3866"/>
    <w:rsid w:val="004D4638"/>
    <w:rsid w:val="004D5EA2"/>
    <w:rsid w:val="004D7984"/>
    <w:rsid w:val="004E0013"/>
    <w:rsid w:val="004E3310"/>
    <w:rsid w:val="004E5031"/>
    <w:rsid w:val="004F1609"/>
    <w:rsid w:val="004F1D5E"/>
    <w:rsid w:val="004F4D9B"/>
    <w:rsid w:val="004F5E5C"/>
    <w:rsid w:val="004F75A9"/>
    <w:rsid w:val="005011D9"/>
    <w:rsid w:val="00504BE1"/>
    <w:rsid w:val="00505108"/>
    <w:rsid w:val="00505DA3"/>
    <w:rsid w:val="00514128"/>
    <w:rsid w:val="005156AA"/>
    <w:rsid w:val="0052135D"/>
    <w:rsid w:val="00523646"/>
    <w:rsid w:val="00525E37"/>
    <w:rsid w:val="00530C3A"/>
    <w:rsid w:val="0053148C"/>
    <w:rsid w:val="00540664"/>
    <w:rsid w:val="005414D9"/>
    <w:rsid w:val="00550B6C"/>
    <w:rsid w:val="0055356B"/>
    <w:rsid w:val="0055798F"/>
    <w:rsid w:val="005601C3"/>
    <w:rsid w:val="00561F53"/>
    <w:rsid w:val="00564F95"/>
    <w:rsid w:val="005661A8"/>
    <w:rsid w:val="0056736F"/>
    <w:rsid w:val="00567D61"/>
    <w:rsid w:val="00570BFF"/>
    <w:rsid w:val="00571907"/>
    <w:rsid w:val="0057336D"/>
    <w:rsid w:val="00574749"/>
    <w:rsid w:val="005777C7"/>
    <w:rsid w:val="00581E36"/>
    <w:rsid w:val="005924C5"/>
    <w:rsid w:val="00593635"/>
    <w:rsid w:val="0059400E"/>
    <w:rsid w:val="0059787B"/>
    <w:rsid w:val="00597B76"/>
    <w:rsid w:val="005A1562"/>
    <w:rsid w:val="005A204C"/>
    <w:rsid w:val="005A4D7F"/>
    <w:rsid w:val="005B7A12"/>
    <w:rsid w:val="005C0434"/>
    <w:rsid w:val="005C248B"/>
    <w:rsid w:val="005C50C8"/>
    <w:rsid w:val="005D56E8"/>
    <w:rsid w:val="005E1ABF"/>
    <w:rsid w:val="005E35F0"/>
    <w:rsid w:val="005E40E9"/>
    <w:rsid w:val="005E4CB5"/>
    <w:rsid w:val="005E51AB"/>
    <w:rsid w:val="005E7A3E"/>
    <w:rsid w:val="005F37E8"/>
    <w:rsid w:val="005F3928"/>
    <w:rsid w:val="00602AF9"/>
    <w:rsid w:val="00603715"/>
    <w:rsid w:val="00605F31"/>
    <w:rsid w:val="00607CA8"/>
    <w:rsid w:val="006113D5"/>
    <w:rsid w:val="00611553"/>
    <w:rsid w:val="00620073"/>
    <w:rsid w:val="006205AD"/>
    <w:rsid w:val="00620DCA"/>
    <w:rsid w:val="0062282B"/>
    <w:rsid w:val="00622F65"/>
    <w:rsid w:val="00623062"/>
    <w:rsid w:val="00623BDC"/>
    <w:rsid w:val="006244AE"/>
    <w:rsid w:val="00624DBF"/>
    <w:rsid w:val="006310CA"/>
    <w:rsid w:val="00631C46"/>
    <w:rsid w:val="006337BA"/>
    <w:rsid w:val="00635F16"/>
    <w:rsid w:val="00637DA4"/>
    <w:rsid w:val="00641BB2"/>
    <w:rsid w:val="00650604"/>
    <w:rsid w:val="00652AF3"/>
    <w:rsid w:val="00652F8A"/>
    <w:rsid w:val="00654096"/>
    <w:rsid w:val="00654E7D"/>
    <w:rsid w:val="00654FE9"/>
    <w:rsid w:val="00655DFB"/>
    <w:rsid w:val="00657F1D"/>
    <w:rsid w:val="00662CDB"/>
    <w:rsid w:val="00663793"/>
    <w:rsid w:val="00663AB6"/>
    <w:rsid w:val="00667DC5"/>
    <w:rsid w:val="00670DA0"/>
    <w:rsid w:val="006755D3"/>
    <w:rsid w:val="006801D4"/>
    <w:rsid w:val="0068092C"/>
    <w:rsid w:val="00681667"/>
    <w:rsid w:val="00681C03"/>
    <w:rsid w:val="0068638E"/>
    <w:rsid w:val="006900F2"/>
    <w:rsid w:val="006915E5"/>
    <w:rsid w:val="006A0E95"/>
    <w:rsid w:val="006A434D"/>
    <w:rsid w:val="006A4887"/>
    <w:rsid w:val="006A4C63"/>
    <w:rsid w:val="006B0402"/>
    <w:rsid w:val="006B0673"/>
    <w:rsid w:val="006B30CD"/>
    <w:rsid w:val="006B4934"/>
    <w:rsid w:val="006B6483"/>
    <w:rsid w:val="006B659C"/>
    <w:rsid w:val="006B6F30"/>
    <w:rsid w:val="006C1003"/>
    <w:rsid w:val="006C67AF"/>
    <w:rsid w:val="006C7D55"/>
    <w:rsid w:val="006D2024"/>
    <w:rsid w:val="006D2C9A"/>
    <w:rsid w:val="006D2E59"/>
    <w:rsid w:val="006D4473"/>
    <w:rsid w:val="006D558A"/>
    <w:rsid w:val="006E2007"/>
    <w:rsid w:val="006E380A"/>
    <w:rsid w:val="006E7541"/>
    <w:rsid w:val="006F19EB"/>
    <w:rsid w:val="006F3269"/>
    <w:rsid w:val="006F74E9"/>
    <w:rsid w:val="006F7565"/>
    <w:rsid w:val="0070488A"/>
    <w:rsid w:val="00705674"/>
    <w:rsid w:val="00710607"/>
    <w:rsid w:val="0071224D"/>
    <w:rsid w:val="0071308D"/>
    <w:rsid w:val="0071631D"/>
    <w:rsid w:val="00723B1D"/>
    <w:rsid w:val="00726841"/>
    <w:rsid w:val="00726FB0"/>
    <w:rsid w:val="007273EF"/>
    <w:rsid w:val="007279E7"/>
    <w:rsid w:val="00727BE6"/>
    <w:rsid w:val="00730BA1"/>
    <w:rsid w:val="00733FC0"/>
    <w:rsid w:val="00734963"/>
    <w:rsid w:val="00740AE1"/>
    <w:rsid w:val="007415D2"/>
    <w:rsid w:val="007417F3"/>
    <w:rsid w:val="00742147"/>
    <w:rsid w:val="0074586F"/>
    <w:rsid w:val="007552BF"/>
    <w:rsid w:val="00762B6C"/>
    <w:rsid w:val="00766847"/>
    <w:rsid w:val="00766DB3"/>
    <w:rsid w:val="0077420B"/>
    <w:rsid w:val="00774412"/>
    <w:rsid w:val="00780B1B"/>
    <w:rsid w:val="007812D4"/>
    <w:rsid w:val="00790CD8"/>
    <w:rsid w:val="00792C0D"/>
    <w:rsid w:val="007938C1"/>
    <w:rsid w:val="0079753D"/>
    <w:rsid w:val="00797948"/>
    <w:rsid w:val="007A0094"/>
    <w:rsid w:val="007A0683"/>
    <w:rsid w:val="007A6BCE"/>
    <w:rsid w:val="007B28D6"/>
    <w:rsid w:val="007B6D75"/>
    <w:rsid w:val="007C2DDF"/>
    <w:rsid w:val="007C7A0C"/>
    <w:rsid w:val="007D4638"/>
    <w:rsid w:val="007D7985"/>
    <w:rsid w:val="007E05D5"/>
    <w:rsid w:val="007E15B1"/>
    <w:rsid w:val="007E1C22"/>
    <w:rsid w:val="007E568C"/>
    <w:rsid w:val="007F2A73"/>
    <w:rsid w:val="007F2C72"/>
    <w:rsid w:val="007F3C76"/>
    <w:rsid w:val="007F5B17"/>
    <w:rsid w:val="007F7124"/>
    <w:rsid w:val="0080073A"/>
    <w:rsid w:val="00800CB4"/>
    <w:rsid w:val="00802D6D"/>
    <w:rsid w:val="00804D62"/>
    <w:rsid w:val="008076DC"/>
    <w:rsid w:val="00807EC8"/>
    <w:rsid w:val="00810F01"/>
    <w:rsid w:val="00811B0B"/>
    <w:rsid w:val="008129EB"/>
    <w:rsid w:val="00812AE8"/>
    <w:rsid w:val="00814423"/>
    <w:rsid w:val="00817378"/>
    <w:rsid w:val="008201A3"/>
    <w:rsid w:val="00823692"/>
    <w:rsid w:val="0082543A"/>
    <w:rsid w:val="00827D05"/>
    <w:rsid w:val="0083141F"/>
    <w:rsid w:val="00833756"/>
    <w:rsid w:val="00843375"/>
    <w:rsid w:val="00854264"/>
    <w:rsid w:val="008612BE"/>
    <w:rsid w:val="008620C3"/>
    <w:rsid w:val="00862C3E"/>
    <w:rsid w:val="00863B9F"/>
    <w:rsid w:val="00863FA5"/>
    <w:rsid w:val="00864D3F"/>
    <w:rsid w:val="00864F12"/>
    <w:rsid w:val="00870D43"/>
    <w:rsid w:val="00873726"/>
    <w:rsid w:val="00873D68"/>
    <w:rsid w:val="00874949"/>
    <w:rsid w:val="00874AFD"/>
    <w:rsid w:val="00880E99"/>
    <w:rsid w:val="008824B1"/>
    <w:rsid w:val="008835DF"/>
    <w:rsid w:val="00892547"/>
    <w:rsid w:val="00894A63"/>
    <w:rsid w:val="00894FDE"/>
    <w:rsid w:val="008A02E4"/>
    <w:rsid w:val="008A08D3"/>
    <w:rsid w:val="008A25BE"/>
    <w:rsid w:val="008A35FA"/>
    <w:rsid w:val="008B0732"/>
    <w:rsid w:val="008B177E"/>
    <w:rsid w:val="008B2A39"/>
    <w:rsid w:val="008B4841"/>
    <w:rsid w:val="008B516B"/>
    <w:rsid w:val="008B60B2"/>
    <w:rsid w:val="008B6E2B"/>
    <w:rsid w:val="008B7C0C"/>
    <w:rsid w:val="008C1031"/>
    <w:rsid w:val="008C2FAF"/>
    <w:rsid w:val="008C5833"/>
    <w:rsid w:val="008C7606"/>
    <w:rsid w:val="008D08D7"/>
    <w:rsid w:val="008D1137"/>
    <w:rsid w:val="008D1F05"/>
    <w:rsid w:val="008D36FB"/>
    <w:rsid w:val="008D5446"/>
    <w:rsid w:val="008D6831"/>
    <w:rsid w:val="008E068F"/>
    <w:rsid w:val="008E0CD2"/>
    <w:rsid w:val="008E0F09"/>
    <w:rsid w:val="008E1312"/>
    <w:rsid w:val="008E2256"/>
    <w:rsid w:val="008E464B"/>
    <w:rsid w:val="008F34D6"/>
    <w:rsid w:val="00903F2A"/>
    <w:rsid w:val="00905570"/>
    <w:rsid w:val="00906E07"/>
    <w:rsid w:val="00910F15"/>
    <w:rsid w:val="00913F97"/>
    <w:rsid w:val="0091534F"/>
    <w:rsid w:val="0092056B"/>
    <w:rsid w:val="0092142B"/>
    <w:rsid w:val="00923FEB"/>
    <w:rsid w:val="0093001C"/>
    <w:rsid w:val="00932481"/>
    <w:rsid w:val="009341E7"/>
    <w:rsid w:val="00937D0F"/>
    <w:rsid w:val="0094020A"/>
    <w:rsid w:val="009404BA"/>
    <w:rsid w:val="00942A87"/>
    <w:rsid w:val="00942FC7"/>
    <w:rsid w:val="00943F10"/>
    <w:rsid w:val="00944B08"/>
    <w:rsid w:val="0094645F"/>
    <w:rsid w:val="00947CD6"/>
    <w:rsid w:val="00950429"/>
    <w:rsid w:val="00951649"/>
    <w:rsid w:val="00963C77"/>
    <w:rsid w:val="00967FF7"/>
    <w:rsid w:val="00974845"/>
    <w:rsid w:val="009756F8"/>
    <w:rsid w:val="0097612B"/>
    <w:rsid w:val="00977492"/>
    <w:rsid w:val="009814FC"/>
    <w:rsid w:val="009832EF"/>
    <w:rsid w:val="00983A44"/>
    <w:rsid w:val="00985440"/>
    <w:rsid w:val="00990B93"/>
    <w:rsid w:val="009942B2"/>
    <w:rsid w:val="009B061A"/>
    <w:rsid w:val="009B3E1E"/>
    <w:rsid w:val="009B45FF"/>
    <w:rsid w:val="009B480B"/>
    <w:rsid w:val="009B49E7"/>
    <w:rsid w:val="009B60C4"/>
    <w:rsid w:val="009B6804"/>
    <w:rsid w:val="009B6C6F"/>
    <w:rsid w:val="009B7F9A"/>
    <w:rsid w:val="009C42B7"/>
    <w:rsid w:val="009C4C93"/>
    <w:rsid w:val="009C79CB"/>
    <w:rsid w:val="009D219E"/>
    <w:rsid w:val="009E0EE0"/>
    <w:rsid w:val="009E1732"/>
    <w:rsid w:val="009E1A2B"/>
    <w:rsid w:val="009E3743"/>
    <w:rsid w:val="009F07AC"/>
    <w:rsid w:val="009F0998"/>
    <w:rsid w:val="009F111F"/>
    <w:rsid w:val="009F1666"/>
    <w:rsid w:val="009F19EB"/>
    <w:rsid w:val="009F577C"/>
    <w:rsid w:val="009F5B1B"/>
    <w:rsid w:val="009F5D2E"/>
    <w:rsid w:val="00A018A5"/>
    <w:rsid w:val="00A02280"/>
    <w:rsid w:val="00A03643"/>
    <w:rsid w:val="00A155E9"/>
    <w:rsid w:val="00A17A83"/>
    <w:rsid w:val="00A20835"/>
    <w:rsid w:val="00A22D6E"/>
    <w:rsid w:val="00A2368C"/>
    <w:rsid w:val="00A27A9C"/>
    <w:rsid w:val="00A33A86"/>
    <w:rsid w:val="00A34C81"/>
    <w:rsid w:val="00A35B50"/>
    <w:rsid w:val="00A35F44"/>
    <w:rsid w:val="00A40D72"/>
    <w:rsid w:val="00A412C2"/>
    <w:rsid w:val="00A42633"/>
    <w:rsid w:val="00A426E7"/>
    <w:rsid w:val="00A449C2"/>
    <w:rsid w:val="00A5085B"/>
    <w:rsid w:val="00A519CA"/>
    <w:rsid w:val="00A52866"/>
    <w:rsid w:val="00A57BD2"/>
    <w:rsid w:val="00A61D34"/>
    <w:rsid w:val="00A62A14"/>
    <w:rsid w:val="00A639EB"/>
    <w:rsid w:val="00A63F83"/>
    <w:rsid w:val="00A6500C"/>
    <w:rsid w:val="00A67689"/>
    <w:rsid w:val="00A6771F"/>
    <w:rsid w:val="00A74A7A"/>
    <w:rsid w:val="00A815B2"/>
    <w:rsid w:val="00A820E6"/>
    <w:rsid w:val="00A827E6"/>
    <w:rsid w:val="00A83C59"/>
    <w:rsid w:val="00A83FEA"/>
    <w:rsid w:val="00A96975"/>
    <w:rsid w:val="00A971E9"/>
    <w:rsid w:val="00A97577"/>
    <w:rsid w:val="00AB0B6B"/>
    <w:rsid w:val="00AB24FD"/>
    <w:rsid w:val="00AB3583"/>
    <w:rsid w:val="00AC14FF"/>
    <w:rsid w:val="00AC2A67"/>
    <w:rsid w:val="00AC3DFF"/>
    <w:rsid w:val="00AC4043"/>
    <w:rsid w:val="00AD10D2"/>
    <w:rsid w:val="00AD6D28"/>
    <w:rsid w:val="00AD7E8A"/>
    <w:rsid w:val="00AE003B"/>
    <w:rsid w:val="00AE0393"/>
    <w:rsid w:val="00AE0FBD"/>
    <w:rsid w:val="00AE75C8"/>
    <w:rsid w:val="00AF080B"/>
    <w:rsid w:val="00AF4EBC"/>
    <w:rsid w:val="00B03B14"/>
    <w:rsid w:val="00B03D95"/>
    <w:rsid w:val="00B0537E"/>
    <w:rsid w:val="00B07526"/>
    <w:rsid w:val="00B11158"/>
    <w:rsid w:val="00B113DA"/>
    <w:rsid w:val="00B20C6D"/>
    <w:rsid w:val="00B216BC"/>
    <w:rsid w:val="00B2193B"/>
    <w:rsid w:val="00B24005"/>
    <w:rsid w:val="00B24EA2"/>
    <w:rsid w:val="00B25FCB"/>
    <w:rsid w:val="00B27F9E"/>
    <w:rsid w:val="00B30D6D"/>
    <w:rsid w:val="00B34337"/>
    <w:rsid w:val="00B40EDB"/>
    <w:rsid w:val="00B42F63"/>
    <w:rsid w:val="00B42F79"/>
    <w:rsid w:val="00B4416D"/>
    <w:rsid w:val="00B46066"/>
    <w:rsid w:val="00B4616D"/>
    <w:rsid w:val="00B46AD0"/>
    <w:rsid w:val="00B501EE"/>
    <w:rsid w:val="00B50AD6"/>
    <w:rsid w:val="00B51B1B"/>
    <w:rsid w:val="00B52E8E"/>
    <w:rsid w:val="00B55C8B"/>
    <w:rsid w:val="00B56171"/>
    <w:rsid w:val="00B56F59"/>
    <w:rsid w:val="00B66F54"/>
    <w:rsid w:val="00B714F4"/>
    <w:rsid w:val="00B73CEB"/>
    <w:rsid w:val="00B76992"/>
    <w:rsid w:val="00B76A18"/>
    <w:rsid w:val="00B86286"/>
    <w:rsid w:val="00B90C78"/>
    <w:rsid w:val="00B93D34"/>
    <w:rsid w:val="00BA6D29"/>
    <w:rsid w:val="00BA79F1"/>
    <w:rsid w:val="00BB268D"/>
    <w:rsid w:val="00BB4C54"/>
    <w:rsid w:val="00BB597B"/>
    <w:rsid w:val="00BB5CAA"/>
    <w:rsid w:val="00BC00DB"/>
    <w:rsid w:val="00BC4714"/>
    <w:rsid w:val="00BC6D33"/>
    <w:rsid w:val="00BC6F02"/>
    <w:rsid w:val="00BD1182"/>
    <w:rsid w:val="00BD20BC"/>
    <w:rsid w:val="00BE0E6F"/>
    <w:rsid w:val="00BE163D"/>
    <w:rsid w:val="00BE3245"/>
    <w:rsid w:val="00BE7E88"/>
    <w:rsid w:val="00BF3024"/>
    <w:rsid w:val="00BF3E87"/>
    <w:rsid w:val="00BF4F7D"/>
    <w:rsid w:val="00BF6D43"/>
    <w:rsid w:val="00C00F0C"/>
    <w:rsid w:val="00C01385"/>
    <w:rsid w:val="00C015FC"/>
    <w:rsid w:val="00C02D4A"/>
    <w:rsid w:val="00C10B06"/>
    <w:rsid w:val="00C12090"/>
    <w:rsid w:val="00C13B5F"/>
    <w:rsid w:val="00C15AA3"/>
    <w:rsid w:val="00C20C34"/>
    <w:rsid w:val="00C26993"/>
    <w:rsid w:val="00C320EB"/>
    <w:rsid w:val="00C365AA"/>
    <w:rsid w:val="00C37449"/>
    <w:rsid w:val="00C4344B"/>
    <w:rsid w:val="00C440F9"/>
    <w:rsid w:val="00C47560"/>
    <w:rsid w:val="00C5226A"/>
    <w:rsid w:val="00C53398"/>
    <w:rsid w:val="00C54D9A"/>
    <w:rsid w:val="00C61AFC"/>
    <w:rsid w:val="00C75A47"/>
    <w:rsid w:val="00C7612D"/>
    <w:rsid w:val="00C7677F"/>
    <w:rsid w:val="00C7788E"/>
    <w:rsid w:val="00C77DF3"/>
    <w:rsid w:val="00C83628"/>
    <w:rsid w:val="00C83E45"/>
    <w:rsid w:val="00C8524F"/>
    <w:rsid w:val="00C85253"/>
    <w:rsid w:val="00C87DE2"/>
    <w:rsid w:val="00C9023B"/>
    <w:rsid w:val="00C93A3E"/>
    <w:rsid w:val="00CA1217"/>
    <w:rsid w:val="00CA16B8"/>
    <w:rsid w:val="00CA179E"/>
    <w:rsid w:val="00CA643A"/>
    <w:rsid w:val="00CB536F"/>
    <w:rsid w:val="00CC38B6"/>
    <w:rsid w:val="00CD2A16"/>
    <w:rsid w:val="00CD4639"/>
    <w:rsid w:val="00CD67C3"/>
    <w:rsid w:val="00CD70FF"/>
    <w:rsid w:val="00CE0D21"/>
    <w:rsid w:val="00CE342C"/>
    <w:rsid w:val="00CE5AAB"/>
    <w:rsid w:val="00CE69E2"/>
    <w:rsid w:val="00CE6BC3"/>
    <w:rsid w:val="00CF0265"/>
    <w:rsid w:val="00CF4C0C"/>
    <w:rsid w:val="00CF4C5A"/>
    <w:rsid w:val="00CF65B3"/>
    <w:rsid w:val="00CF68F9"/>
    <w:rsid w:val="00CF6A5B"/>
    <w:rsid w:val="00D010B9"/>
    <w:rsid w:val="00D04677"/>
    <w:rsid w:val="00D13792"/>
    <w:rsid w:val="00D15A37"/>
    <w:rsid w:val="00D17039"/>
    <w:rsid w:val="00D2429D"/>
    <w:rsid w:val="00D24A87"/>
    <w:rsid w:val="00D254FA"/>
    <w:rsid w:val="00D35312"/>
    <w:rsid w:val="00D4092A"/>
    <w:rsid w:val="00D41823"/>
    <w:rsid w:val="00D42F8A"/>
    <w:rsid w:val="00D43EC3"/>
    <w:rsid w:val="00D44421"/>
    <w:rsid w:val="00D45B04"/>
    <w:rsid w:val="00D4653C"/>
    <w:rsid w:val="00D47FEB"/>
    <w:rsid w:val="00D54CDD"/>
    <w:rsid w:val="00D61DFA"/>
    <w:rsid w:val="00D61FDF"/>
    <w:rsid w:val="00D66579"/>
    <w:rsid w:val="00D66728"/>
    <w:rsid w:val="00D67A64"/>
    <w:rsid w:val="00D724F4"/>
    <w:rsid w:val="00D72F6C"/>
    <w:rsid w:val="00D733E5"/>
    <w:rsid w:val="00D73EB4"/>
    <w:rsid w:val="00D74294"/>
    <w:rsid w:val="00D75F05"/>
    <w:rsid w:val="00D76E6A"/>
    <w:rsid w:val="00D83A93"/>
    <w:rsid w:val="00D83DD2"/>
    <w:rsid w:val="00DA0D44"/>
    <w:rsid w:val="00DA47C3"/>
    <w:rsid w:val="00DA702D"/>
    <w:rsid w:val="00DB3650"/>
    <w:rsid w:val="00DB390E"/>
    <w:rsid w:val="00DB4390"/>
    <w:rsid w:val="00DB6077"/>
    <w:rsid w:val="00DB71DA"/>
    <w:rsid w:val="00DC2CB9"/>
    <w:rsid w:val="00DC40C6"/>
    <w:rsid w:val="00DC7267"/>
    <w:rsid w:val="00DD525B"/>
    <w:rsid w:val="00DE2681"/>
    <w:rsid w:val="00DE2904"/>
    <w:rsid w:val="00DE6FE1"/>
    <w:rsid w:val="00DE70CD"/>
    <w:rsid w:val="00DF1221"/>
    <w:rsid w:val="00DF26FC"/>
    <w:rsid w:val="00DF4F0C"/>
    <w:rsid w:val="00DF50A1"/>
    <w:rsid w:val="00DF5B71"/>
    <w:rsid w:val="00DF6408"/>
    <w:rsid w:val="00E023A5"/>
    <w:rsid w:val="00E05F27"/>
    <w:rsid w:val="00E1132A"/>
    <w:rsid w:val="00E118C3"/>
    <w:rsid w:val="00E14047"/>
    <w:rsid w:val="00E16943"/>
    <w:rsid w:val="00E1722C"/>
    <w:rsid w:val="00E20419"/>
    <w:rsid w:val="00E208A2"/>
    <w:rsid w:val="00E252C8"/>
    <w:rsid w:val="00E25EC3"/>
    <w:rsid w:val="00E27D0E"/>
    <w:rsid w:val="00E31BF1"/>
    <w:rsid w:val="00E32338"/>
    <w:rsid w:val="00E33B40"/>
    <w:rsid w:val="00E4127A"/>
    <w:rsid w:val="00E42C58"/>
    <w:rsid w:val="00E43EA7"/>
    <w:rsid w:val="00E4489A"/>
    <w:rsid w:val="00E46B29"/>
    <w:rsid w:val="00E46F41"/>
    <w:rsid w:val="00E52F77"/>
    <w:rsid w:val="00E531D8"/>
    <w:rsid w:val="00E57FE2"/>
    <w:rsid w:val="00E62128"/>
    <w:rsid w:val="00E65FD1"/>
    <w:rsid w:val="00E7022E"/>
    <w:rsid w:val="00E71456"/>
    <w:rsid w:val="00E71DEE"/>
    <w:rsid w:val="00E721D3"/>
    <w:rsid w:val="00E735A7"/>
    <w:rsid w:val="00E7438F"/>
    <w:rsid w:val="00E747F9"/>
    <w:rsid w:val="00E754AD"/>
    <w:rsid w:val="00E826EA"/>
    <w:rsid w:val="00E85E29"/>
    <w:rsid w:val="00E863B2"/>
    <w:rsid w:val="00E871A7"/>
    <w:rsid w:val="00E900E4"/>
    <w:rsid w:val="00E9303F"/>
    <w:rsid w:val="00E95135"/>
    <w:rsid w:val="00EA3F2C"/>
    <w:rsid w:val="00EA6C45"/>
    <w:rsid w:val="00EB28DF"/>
    <w:rsid w:val="00EB4E50"/>
    <w:rsid w:val="00EC017E"/>
    <w:rsid w:val="00EC11E7"/>
    <w:rsid w:val="00EC27C7"/>
    <w:rsid w:val="00EC3FC7"/>
    <w:rsid w:val="00EC4A41"/>
    <w:rsid w:val="00ED00E5"/>
    <w:rsid w:val="00ED19F5"/>
    <w:rsid w:val="00ED68D5"/>
    <w:rsid w:val="00EE199B"/>
    <w:rsid w:val="00EE245C"/>
    <w:rsid w:val="00EF2971"/>
    <w:rsid w:val="00EF62B4"/>
    <w:rsid w:val="00EF7D6E"/>
    <w:rsid w:val="00F0525A"/>
    <w:rsid w:val="00F11602"/>
    <w:rsid w:val="00F17B61"/>
    <w:rsid w:val="00F20E41"/>
    <w:rsid w:val="00F20F80"/>
    <w:rsid w:val="00F24309"/>
    <w:rsid w:val="00F246E3"/>
    <w:rsid w:val="00F24FD1"/>
    <w:rsid w:val="00F27E05"/>
    <w:rsid w:val="00F303B6"/>
    <w:rsid w:val="00F31FC2"/>
    <w:rsid w:val="00F32CE4"/>
    <w:rsid w:val="00F3439A"/>
    <w:rsid w:val="00F34839"/>
    <w:rsid w:val="00F35AF0"/>
    <w:rsid w:val="00F37978"/>
    <w:rsid w:val="00F40DD3"/>
    <w:rsid w:val="00F4318D"/>
    <w:rsid w:val="00F43E50"/>
    <w:rsid w:val="00F45F73"/>
    <w:rsid w:val="00F478CA"/>
    <w:rsid w:val="00F50499"/>
    <w:rsid w:val="00F54B60"/>
    <w:rsid w:val="00F55C04"/>
    <w:rsid w:val="00F61F11"/>
    <w:rsid w:val="00F63FC2"/>
    <w:rsid w:val="00F64192"/>
    <w:rsid w:val="00F64CC1"/>
    <w:rsid w:val="00F675A8"/>
    <w:rsid w:val="00F712DD"/>
    <w:rsid w:val="00F72A02"/>
    <w:rsid w:val="00F73F21"/>
    <w:rsid w:val="00F74B3E"/>
    <w:rsid w:val="00F7630E"/>
    <w:rsid w:val="00F77353"/>
    <w:rsid w:val="00F80EA0"/>
    <w:rsid w:val="00F83F3D"/>
    <w:rsid w:val="00F85422"/>
    <w:rsid w:val="00F86375"/>
    <w:rsid w:val="00F915D2"/>
    <w:rsid w:val="00F91A5D"/>
    <w:rsid w:val="00F92575"/>
    <w:rsid w:val="00F93E10"/>
    <w:rsid w:val="00F94B8E"/>
    <w:rsid w:val="00F94B94"/>
    <w:rsid w:val="00F952A0"/>
    <w:rsid w:val="00FA0BF5"/>
    <w:rsid w:val="00FA521D"/>
    <w:rsid w:val="00FB2BCA"/>
    <w:rsid w:val="00FB4C9E"/>
    <w:rsid w:val="00FB4FE5"/>
    <w:rsid w:val="00FB5EF5"/>
    <w:rsid w:val="00FC27EA"/>
    <w:rsid w:val="00FC324E"/>
    <w:rsid w:val="00FC51D8"/>
    <w:rsid w:val="00FD0BCD"/>
    <w:rsid w:val="00FD1FBF"/>
    <w:rsid w:val="00FE093C"/>
    <w:rsid w:val="00FE20FC"/>
    <w:rsid w:val="00FE783A"/>
    <w:rsid w:val="00FE78EA"/>
    <w:rsid w:val="00FF2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200393F2-2A1D-4A91-85FA-7E5FF814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2354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915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2354F1"/>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354F1"/>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2354F1"/>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rsid w:val="00F915D2"/>
    <w:rPr>
      <w:rFonts w:asciiTheme="majorHAnsi" w:eastAsiaTheme="majorEastAsia" w:hAnsiTheme="majorHAnsi" w:cstheme="majorBidi"/>
      <w:color w:val="2E74B5" w:themeColor="accent1" w:themeShade="BF"/>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 w:type="character" w:customStyle="1" w:styleId="Ttulo1Car">
    <w:name w:val="Título 1 Car"/>
    <w:basedOn w:val="Fuentedeprrafopredeter"/>
    <w:link w:val="Ttulo1"/>
    <w:uiPriority w:val="9"/>
    <w:rsid w:val="002354F1"/>
    <w:rPr>
      <w:rFonts w:asciiTheme="majorHAnsi" w:eastAsiaTheme="majorEastAsia" w:hAnsiTheme="majorHAnsi" w:cstheme="majorBidi"/>
      <w:color w:val="2E74B5" w:themeColor="accent1" w:themeShade="BF"/>
      <w:sz w:val="32"/>
      <w:szCs w:val="32"/>
      <w:lang w:eastAsia="es-ES"/>
    </w:rPr>
  </w:style>
  <w:style w:type="character" w:customStyle="1" w:styleId="Ttulo4Car">
    <w:name w:val="Título 4 Car"/>
    <w:basedOn w:val="Fuentedeprrafopredeter"/>
    <w:link w:val="Ttulo4"/>
    <w:uiPriority w:val="9"/>
    <w:rsid w:val="002354F1"/>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2354F1"/>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2354F1"/>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2354F1"/>
    <w:rPr>
      <w:color w:val="954F72" w:themeColor="followedHyperlink"/>
      <w:u w:val="single"/>
    </w:rPr>
  </w:style>
  <w:style w:type="character" w:styleId="CitaHTML">
    <w:name w:val="HTML Cite"/>
    <w:uiPriority w:val="99"/>
    <w:semiHidden/>
    <w:unhideWhenUsed/>
    <w:rsid w:val="002354F1"/>
    <w:rPr>
      <w:i/>
      <w:iCs/>
    </w:rPr>
  </w:style>
  <w:style w:type="paragraph" w:styleId="Lista">
    <w:name w:val="List"/>
    <w:basedOn w:val="Normal"/>
    <w:uiPriority w:val="99"/>
    <w:unhideWhenUsed/>
    <w:rsid w:val="002354F1"/>
    <w:pPr>
      <w:ind w:left="283" w:hanging="283"/>
      <w:contextualSpacing/>
    </w:pPr>
  </w:style>
  <w:style w:type="paragraph" w:styleId="Lista2">
    <w:name w:val="List 2"/>
    <w:basedOn w:val="Normal"/>
    <w:uiPriority w:val="99"/>
    <w:unhideWhenUsed/>
    <w:rsid w:val="002354F1"/>
    <w:pPr>
      <w:ind w:left="566" w:hanging="283"/>
      <w:contextualSpacing/>
    </w:pPr>
  </w:style>
  <w:style w:type="paragraph" w:styleId="Lista3">
    <w:name w:val="List 3"/>
    <w:basedOn w:val="Normal"/>
    <w:uiPriority w:val="99"/>
    <w:unhideWhenUsed/>
    <w:rsid w:val="002354F1"/>
    <w:pPr>
      <w:ind w:left="849" w:hanging="283"/>
      <w:contextualSpacing/>
    </w:pPr>
  </w:style>
  <w:style w:type="paragraph" w:styleId="Textoindependiente">
    <w:name w:val="Body Text"/>
    <w:basedOn w:val="Normal"/>
    <w:link w:val="TextoindependienteCar"/>
    <w:uiPriority w:val="99"/>
    <w:unhideWhenUsed/>
    <w:rsid w:val="002354F1"/>
    <w:pPr>
      <w:spacing w:after="120"/>
    </w:pPr>
  </w:style>
  <w:style w:type="character" w:customStyle="1" w:styleId="TextoindependienteCar">
    <w:name w:val="Texto independiente Car"/>
    <w:basedOn w:val="Fuentedeprrafopredeter"/>
    <w:link w:val="Textoindependiente"/>
    <w:uiPriority w:val="99"/>
    <w:rsid w:val="002354F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2354F1"/>
    <w:pPr>
      <w:spacing w:after="120"/>
      <w:ind w:left="283"/>
    </w:pPr>
  </w:style>
  <w:style w:type="character" w:customStyle="1" w:styleId="SangradetextonormalCar">
    <w:name w:val="Sangría de texto normal Car"/>
    <w:basedOn w:val="Fuentedeprrafopredeter"/>
    <w:link w:val="Sangradetextonormal"/>
    <w:uiPriority w:val="99"/>
    <w:rsid w:val="002354F1"/>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2354F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54F1"/>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2354F1"/>
  </w:style>
  <w:style w:type="table" w:customStyle="1" w:styleId="Tablaconcuadrcula1">
    <w:name w:val="Tabla con cuadrícula1"/>
    <w:basedOn w:val="Tablanormal"/>
    <w:next w:val="Tablaconcuadrcula"/>
    <w:uiPriority w:val="39"/>
    <w:rsid w:val="0023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354F1"/>
  </w:style>
  <w:style w:type="paragraph" w:styleId="Textoindependiente3">
    <w:name w:val="Body Text 3"/>
    <w:basedOn w:val="Normal"/>
    <w:link w:val="Textoindependiente3Car"/>
    <w:uiPriority w:val="99"/>
    <w:semiHidden/>
    <w:unhideWhenUsed/>
    <w:rsid w:val="002354F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354F1"/>
    <w:rPr>
      <w:rFonts w:ascii="Times New Roman" w:eastAsia="Times New Roman" w:hAnsi="Times New Roman" w:cs="Times New Roman"/>
      <w:sz w:val="16"/>
      <w:szCs w:val="16"/>
      <w:lang w:eastAsia="es-ES"/>
    </w:rPr>
  </w:style>
  <w:style w:type="paragraph" w:customStyle="1" w:styleId="xmsonormal">
    <w:name w:val="x_msonormal"/>
    <w:basedOn w:val="Normal"/>
    <w:rsid w:val="002354F1"/>
    <w:pPr>
      <w:spacing w:before="100" w:beforeAutospacing="1" w:after="100" w:afterAutospacing="1"/>
    </w:pPr>
    <w:rPr>
      <w:lang w:eastAsia="es-MX"/>
    </w:rPr>
  </w:style>
  <w:style w:type="numbering" w:customStyle="1" w:styleId="Sinlista2">
    <w:name w:val="Sin lista2"/>
    <w:next w:val="Sinlista"/>
    <w:uiPriority w:val="99"/>
    <w:semiHidden/>
    <w:unhideWhenUsed/>
    <w:rsid w:val="002354F1"/>
  </w:style>
  <w:style w:type="table" w:customStyle="1" w:styleId="Tablaconcuadrcula2">
    <w:name w:val="Tabla con cuadrícula2"/>
    <w:basedOn w:val="Tablanormal"/>
    <w:next w:val="Tablaconcuadrcula"/>
    <w:uiPriority w:val="39"/>
    <w:rsid w:val="0023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354F1"/>
  </w:style>
  <w:style w:type="table" w:customStyle="1" w:styleId="Tablaconcuadrcula3">
    <w:name w:val="Tabla con cuadrícula3"/>
    <w:basedOn w:val="Tablanormal"/>
    <w:next w:val="Tablaconcuadrcula"/>
    <w:uiPriority w:val="39"/>
    <w:rsid w:val="0023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354F1"/>
  </w:style>
  <w:style w:type="table" w:customStyle="1" w:styleId="Tablaconcuadrcula4">
    <w:name w:val="Tabla con cuadrícula4"/>
    <w:basedOn w:val="Tablanormal"/>
    <w:next w:val="Tablaconcuadrcula"/>
    <w:uiPriority w:val="39"/>
    <w:rsid w:val="0023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90D2F-ACCC-4A28-9590-B0F3465A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10492</Words>
  <Characters>57711</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user</cp:lastModifiedBy>
  <cp:revision>5</cp:revision>
  <cp:lastPrinted>2019-05-14T20:16:00Z</cp:lastPrinted>
  <dcterms:created xsi:type="dcterms:W3CDTF">2019-05-03T01:52:00Z</dcterms:created>
  <dcterms:modified xsi:type="dcterms:W3CDTF">2019-05-22T01:33:00Z</dcterms:modified>
</cp:coreProperties>
</file>